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24B1" w14:textId="12F5A21B" w:rsidR="00C964DE" w:rsidRDefault="00C964DE"/>
    <w:p w14:paraId="5D912718" w14:textId="1BC92E5E" w:rsidR="006D0037" w:rsidRDefault="006D0037" w:rsidP="006D0037">
      <w:r>
        <w:t>2024-02-09</w:t>
      </w:r>
    </w:p>
    <w:p w14:paraId="25A348FA" w14:textId="7306CBF4" w:rsidR="00DE2424" w:rsidRDefault="00DE2424" w:rsidP="00CE41AA">
      <w:pPr>
        <w:pStyle w:val="Rubrik1"/>
      </w:pPr>
      <w:r>
        <w:t xml:space="preserve">Strategi 2030 </w:t>
      </w:r>
    </w:p>
    <w:p w14:paraId="7AA1E7BE" w14:textId="77777777" w:rsidR="001A0E6B" w:rsidRDefault="001A0E6B" w:rsidP="0044379E"/>
    <w:p w14:paraId="73BE7A16" w14:textId="77777777" w:rsidR="002B3F73" w:rsidRDefault="002B3F73" w:rsidP="00CE41AA">
      <w:pPr>
        <w:pStyle w:val="Rubrik2"/>
      </w:pPr>
      <w:r>
        <w:t>Vision</w:t>
      </w:r>
    </w:p>
    <w:p w14:paraId="7CD35A29" w14:textId="0CD59E39" w:rsidR="002B3F73" w:rsidRPr="002B3F73" w:rsidRDefault="00DB4B87" w:rsidP="00DB4B87">
      <w:r w:rsidRPr="00DB4B87">
        <w:t xml:space="preserve">Läkare med förutsättningar att erbjuda vård </w:t>
      </w:r>
      <w:r w:rsidR="008B41AA">
        <w:rPr>
          <w:rFonts w:eastAsia="Times New Roman"/>
        </w:rPr>
        <w:t>för dagens och morgondagens patienter</w:t>
      </w:r>
    </w:p>
    <w:p w14:paraId="4C7478C0" w14:textId="77777777" w:rsidR="00DE2424" w:rsidRDefault="00DE2424" w:rsidP="00DE2424"/>
    <w:p w14:paraId="755AF959" w14:textId="310CA075" w:rsidR="00DE2424" w:rsidRDefault="00DE2424" w:rsidP="00CE41AA">
      <w:pPr>
        <w:pStyle w:val="Rubrik2"/>
      </w:pPr>
      <w:r>
        <w:t xml:space="preserve">Mål </w:t>
      </w:r>
    </w:p>
    <w:p w14:paraId="3E1CB50E" w14:textId="77777777" w:rsidR="00DE2424" w:rsidRDefault="00DE2424" w:rsidP="00DE2424">
      <w:r>
        <w:t xml:space="preserve">A </w:t>
      </w:r>
      <w:r w:rsidRPr="001E563A">
        <w:t>Bättre arbetsvillkor för läkare </w:t>
      </w:r>
    </w:p>
    <w:p w14:paraId="25EA9551" w14:textId="77777777" w:rsidR="00F275AA" w:rsidRPr="00F275AA" w:rsidRDefault="00F275AA" w:rsidP="00F275AA">
      <w:pPr>
        <w:numPr>
          <w:ilvl w:val="0"/>
          <w:numId w:val="47"/>
        </w:numPr>
      </w:pPr>
      <w:r w:rsidRPr="00F275AA">
        <w:t>Delmål 1: Läkare ska ersättas för all arbetad tid och kompenseras rätt</w:t>
      </w:r>
    </w:p>
    <w:p w14:paraId="336F09E3" w14:textId="77777777" w:rsidR="00F275AA" w:rsidRPr="00F275AA" w:rsidRDefault="00F275AA" w:rsidP="00F275AA">
      <w:pPr>
        <w:numPr>
          <w:ilvl w:val="0"/>
          <w:numId w:val="47"/>
        </w:numPr>
      </w:pPr>
      <w:r w:rsidRPr="00F275AA">
        <w:t>Delmål 2: Läkares arbetsmiljö och arbetsliv ska vara hållbara</w:t>
      </w:r>
    </w:p>
    <w:p w14:paraId="2E3E34F5" w14:textId="77777777" w:rsidR="00F275AA" w:rsidRPr="001E563A" w:rsidRDefault="00F275AA" w:rsidP="00DE2424"/>
    <w:p w14:paraId="6E5ABF50" w14:textId="77777777" w:rsidR="00DE2424" w:rsidRDefault="00DE2424" w:rsidP="00DE2424">
      <w:r>
        <w:t xml:space="preserve">B </w:t>
      </w:r>
      <w:r w:rsidRPr="001E563A">
        <w:t xml:space="preserve">En kompetensförsörjning som stärker hälso- och sjukvården </w:t>
      </w:r>
    </w:p>
    <w:p w14:paraId="2A717EEC" w14:textId="77777777" w:rsidR="00F276C4" w:rsidRPr="00F276C4" w:rsidRDefault="00F276C4" w:rsidP="00F276C4">
      <w:pPr>
        <w:numPr>
          <w:ilvl w:val="0"/>
          <w:numId w:val="48"/>
        </w:numPr>
      </w:pPr>
      <w:r w:rsidRPr="00F276C4">
        <w:t>Delmål 3: Dimensioneringen av utbildningstjänster ska vara tillräcklig</w:t>
      </w:r>
    </w:p>
    <w:p w14:paraId="5F1EDBEE" w14:textId="77777777" w:rsidR="00F276C4" w:rsidRPr="00F276C4" w:rsidRDefault="00F276C4" w:rsidP="00F276C4">
      <w:pPr>
        <w:numPr>
          <w:ilvl w:val="0"/>
          <w:numId w:val="49"/>
        </w:numPr>
      </w:pPr>
      <w:r w:rsidRPr="00F276C4">
        <w:t>Delmål 4: En vård i ständig utveckling – goda möjligheter till fortbildning och forskning</w:t>
      </w:r>
    </w:p>
    <w:p w14:paraId="4AF3A84E" w14:textId="77777777" w:rsidR="00F276C4" w:rsidRPr="001E563A" w:rsidRDefault="00F276C4" w:rsidP="00DE2424"/>
    <w:p w14:paraId="2A6A491D" w14:textId="77777777" w:rsidR="00DE2424" w:rsidRDefault="00DE2424" w:rsidP="00DE2424">
      <w:r>
        <w:t xml:space="preserve">C </w:t>
      </w:r>
      <w:r w:rsidRPr="001E563A">
        <w:t xml:space="preserve">Likvärdig sjukvård av hög kvalitet </w:t>
      </w:r>
    </w:p>
    <w:p w14:paraId="14398807" w14:textId="77777777" w:rsidR="00136346" w:rsidRPr="00136346" w:rsidRDefault="00136346" w:rsidP="00136346">
      <w:pPr>
        <w:numPr>
          <w:ilvl w:val="0"/>
          <w:numId w:val="52"/>
        </w:numPr>
      </w:pPr>
      <w:r w:rsidRPr="00136346">
        <w:t>Delmål 5: Ett ökat nationellt ansvar för hälso- och sjukvården</w:t>
      </w:r>
    </w:p>
    <w:p w14:paraId="7E243EA5" w14:textId="77777777" w:rsidR="00136346" w:rsidRPr="00136346" w:rsidRDefault="00136346" w:rsidP="00136346">
      <w:pPr>
        <w:numPr>
          <w:ilvl w:val="0"/>
          <w:numId w:val="52"/>
        </w:numPr>
      </w:pPr>
      <w:r w:rsidRPr="00136346">
        <w:t>Delmål 6: En vård med god tillgänglighet och hög kontinuitet</w:t>
      </w:r>
    </w:p>
    <w:p w14:paraId="1DFCCA4C" w14:textId="77777777" w:rsidR="00136346" w:rsidRPr="001E563A" w:rsidRDefault="00136346" w:rsidP="00DE2424"/>
    <w:p w14:paraId="090A20B2" w14:textId="2791311F" w:rsidR="004859FF" w:rsidRDefault="00E421D9" w:rsidP="00B916EF">
      <w:pPr>
        <w:pStyle w:val="Rubrikframsida"/>
      </w:pPr>
      <w:r>
        <w:lastRenderedPageBreak/>
        <w:t>Politiskt program 2030</w:t>
      </w:r>
    </w:p>
    <w:p w14:paraId="6CF9BE70" w14:textId="702166D4" w:rsidR="009B5ACA" w:rsidRDefault="009B5ACA" w:rsidP="00B916EF">
      <w:pPr>
        <w:pStyle w:val="Rubrik1"/>
      </w:pPr>
      <w:r>
        <w:t xml:space="preserve">A </w:t>
      </w:r>
      <w:r w:rsidR="00FF7CE5">
        <w:t>Bättre</w:t>
      </w:r>
      <w:r w:rsidR="00DB5D80">
        <w:t xml:space="preserve"> arbetsvillkor för läkare</w:t>
      </w:r>
    </w:p>
    <w:p w14:paraId="0B65D091" w14:textId="13477A69" w:rsidR="00515B26" w:rsidRDefault="00515B26" w:rsidP="00515B26">
      <w:r w:rsidRPr="4B22E1F3">
        <w:t xml:space="preserve">Läkare </w:t>
      </w:r>
      <w:r w:rsidRPr="7141C788">
        <w:t>är den</w:t>
      </w:r>
      <w:r w:rsidRPr="4B22E1F3">
        <w:t xml:space="preserve"> yrkesgrupp inom hälso- och sjukvården som har </w:t>
      </w:r>
      <w:r w:rsidR="008D14C8">
        <w:t>störst medicinsk kompetens</w:t>
      </w:r>
      <w:r w:rsidRPr="4B22E1F3">
        <w:t xml:space="preserve">. Som ledare i vården och som yrkesgrupp bidrar läkare </w:t>
      </w:r>
      <w:r w:rsidR="00932636">
        <w:t xml:space="preserve">i </w:t>
      </w:r>
      <w:r w:rsidR="0045239B">
        <w:t xml:space="preserve">hög utsträckning </w:t>
      </w:r>
      <w:r w:rsidRPr="4B22E1F3">
        <w:t xml:space="preserve">till utvecklingen av hälso- och sjukvården. </w:t>
      </w:r>
    </w:p>
    <w:p w14:paraId="5F7D3A71" w14:textId="16D77B29" w:rsidR="00515B26" w:rsidRDefault="00515B26" w:rsidP="00515B26">
      <w:r w:rsidRPr="4B22E1F3">
        <w:t xml:space="preserve">En ökad köpkraft är central för att attrahera läkare </w:t>
      </w:r>
      <w:r w:rsidR="00B61DAE">
        <w:t xml:space="preserve">och få dem </w:t>
      </w:r>
      <w:r w:rsidRPr="4B22E1F3">
        <w:t>att stanna kvar inom yrket.</w:t>
      </w:r>
    </w:p>
    <w:p w14:paraId="6237F975" w14:textId="3CBA7793" w:rsidR="00515B26" w:rsidRDefault="00515B26" w:rsidP="00515B26">
      <w:r w:rsidRPr="4B22E1F3">
        <w:t>Att kontinuerligt verka för attraktiva villkor i våra kollektivavtal t ex avtalsförsäkringar, pension och allmänna villkor är en central uppgift för förbundet. En hög grad av kollektivavtalstäckning</w:t>
      </w:r>
      <w:r w:rsidRPr="14D0B523">
        <w:t xml:space="preserve"> </w:t>
      </w:r>
      <w:r w:rsidRPr="4B22E1F3">
        <w:t xml:space="preserve">i alla sektorer- samt en hög organisationsgrad i </w:t>
      </w:r>
      <w:r w:rsidR="000C0242">
        <w:t>L</w:t>
      </w:r>
      <w:r w:rsidRPr="4B22E1F3">
        <w:t xml:space="preserve">äkarförbundet </w:t>
      </w:r>
      <w:r w:rsidRPr="14D0B523">
        <w:t xml:space="preserve">- </w:t>
      </w:r>
      <w:r w:rsidRPr="4B22E1F3">
        <w:t>ger legitimitet åt våra kollektivavtal och ger den enskilde trygghet i arbetslivet</w:t>
      </w:r>
      <w:r w:rsidRPr="14D0B523">
        <w:t>.</w:t>
      </w:r>
    </w:p>
    <w:p w14:paraId="49550345" w14:textId="77777777" w:rsidR="005B2FE7" w:rsidRPr="00515B26" w:rsidRDefault="005B2FE7" w:rsidP="00515B26">
      <w:pPr>
        <w:rPr>
          <w:lang w:eastAsia="sv-SE"/>
        </w:rPr>
      </w:pPr>
    </w:p>
    <w:p w14:paraId="555059E1" w14:textId="77777777" w:rsidR="009E1375" w:rsidRDefault="009E1375" w:rsidP="009E1375">
      <w:pPr>
        <w:pStyle w:val="Rubrik2"/>
      </w:pPr>
      <w:r>
        <w:t>1. Läkare ska ersättas för all arbetad tid och kompenseras rätt</w:t>
      </w:r>
    </w:p>
    <w:p w14:paraId="09B94B66" w14:textId="58767F8B" w:rsidR="00E43DFA" w:rsidRDefault="007A6BDF" w:rsidP="002C4698">
      <w:pPr>
        <w:pStyle w:val="Rubrik3"/>
      </w:pPr>
      <w:r>
        <w:t>Nuläge och hinder</w:t>
      </w:r>
    </w:p>
    <w:p w14:paraId="51491213" w14:textId="00EDF7DC" w:rsidR="78F4155A" w:rsidRPr="00A930FD" w:rsidRDefault="78F4155A" w:rsidP="004D3029">
      <w:r w:rsidRPr="00A930FD">
        <w:t xml:space="preserve">Läkare </w:t>
      </w:r>
      <w:r w:rsidR="00AB73BC">
        <w:t>bidrar m</w:t>
      </w:r>
      <w:r w:rsidRPr="00A930FD">
        <w:t xml:space="preserve">ed </w:t>
      </w:r>
      <w:r w:rsidR="00AB73BC">
        <w:t>sin</w:t>
      </w:r>
      <w:r w:rsidRPr="00A930FD">
        <w:t xml:space="preserve"> vetenskapliga och medicinska kompetens till utveckling av hälso- och sjukvård</w:t>
      </w:r>
      <w:r w:rsidR="00A25588">
        <w:t>en</w:t>
      </w:r>
      <w:r w:rsidRPr="00A930FD">
        <w:t xml:space="preserve"> inom alla sektorer. För att säkra kompetensförsörjningen och kvaliteten behöver läkarnas anställningsvillkor vara attraktiva och konkurrenskraftiga genom hela karriären.</w:t>
      </w:r>
    </w:p>
    <w:p w14:paraId="40FCF817" w14:textId="0CC68BEA" w:rsidR="00C8153F" w:rsidRDefault="036B7474" w:rsidP="004D3029">
      <w:r w:rsidRPr="00A930FD">
        <w:t xml:space="preserve">Den svenska partsmodellen är viktig att värna och Läkarförbundet </w:t>
      </w:r>
      <w:r w:rsidR="0050442A" w:rsidRPr="00A930FD">
        <w:t xml:space="preserve">strävar </w:t>
      </w:r>
      <w:r w:rsidR="002B634C">
        <w:t>efter</w:t>
      </w:r>
      <w:r w:rsidRPr="00A930FD">
        <w:t xml:space="preserve"> att alla arbetsgivare</w:t>
      </w:r>
      <w:r w:rsidR="002D0220" w:rsidRPr="00A930FD">
        <w:t>,</w:t>
      </w:r>
      <w:r w:rsidRPr="00A930FD">
        <w:t xml:space="preserve"> oavsett storlek eller sektor</w:t>
      </w:r>
      <w:r w:rsidR="002D0220" w:rsidRPr="00A930FD">
        <w:t>,</w:t>
      </w:r>
      <w:r w:rsidRPr="00A930FD">
        <w:t xml:space="preserve"> ska ha kollektivavtal. Arbetsmarknadernas parter ska kunna träffa bransch- och yrkesanpassade kollektivavtal som tillvaratar läkares intressen både som enskild individ och som kollektiv, på central såväl som på lokal nivå. </w:t>
      </w:r>
      <w:r w:rsidR="654AEADA" w:rsidRPr="00A930FD">
        <w:t xml:space="preserve">  </w:t>
      </w:r>
    </w:p>
    <w:p w14:paraId="21867C16" w14:textId="4636D7AE" w:rsidR="00526E3D" w:rsidRDefault="036B7474" w:rsidP="004D3029">
      <w:r w:rsidRPr="103D607B">
        <w:t>Frågor om lönesättning hanteras bäst mellan parterna. Lönebildningen hanteras lokalt av förbundet med utgångspunkt i det centrala avtalets riktlinjer.</w:t>
      </w:r>
      <w:r w:rsidR="0F8EA916" w:rsidRPr="103D607B">
        <w:t xml:space="preserve"> </w:t>
      </w:r>
      <w:r w:rsidR="003073A5">
        <w:t>Läkarf</w:t>
      </w:r>
      <w:r w:rsidRPr="103D607B">
        <w:t>örbundet</w:t>
      </w:r>
      <w:r w:rsidR="003073A5">
        <w:t xml:space="preserve"> anser </w:t>
      </w:r>
      <w:r w:rsidRPr="103D607B">
        <w:t>att konkurrenskraftiga löner</w:t>
      </w:r>
      <w:r w:rsidR="00C073EC">
        <w:t xml:space="preserve"> för läkare </w:t>
      </w:r>
      <w:r w:rsidR="002F108F">
        <w:t xml:space="preserve">ska vara </w:t>
      </w:r>
      <w:r w:rsidR="002F108F" w:rsidRPr="103D607B">
        <w:t>en viktig del av alla arbetsgivares personalpolitik</w:t>
      </w:r>
      <w:r w:rsidR="002F108F">
        <w:t xml:space="preserve">, </w:t>
      </w:r>
      <w:r w:rsidR="001D77AC">
        <w:t>från läkarstudent till specialister och chefer</w:t>
      </w:r>
      <w:r w:rsidR="79D7F17C" w:rsidRPr="103D607B">
        <w:t>.</w:t>
      </w:r>
      <w:r w:rsidRPr="103D607B">
        <w:t xml:space="preserve"> </w:t>
      </w:r>
      <w:r w:rsidR="00526E3D">
        <w:t>En stor andel av läkarna tidigt i karriären funderar på att lämna yrket. Lönen för läkarna mellan examen och specialist har betydelse för hela yrkeskåren och är en prioriterad fråga för förbundet.</w:t>
      </w:r>
      <w:r w:rsidR="001F133E">
        <w:t xml:space="preserve"> </w:t>
      </w:r>
      <w:r w:rsidR="001F133E" w:rsidRPr="103D607B">
        <w:t>Lönerna för läkare som är chefer måste vara betydligt högre</w:t>
      </w:r>
      <w:r w:rsidR="001F133E">
        <w:t xml:space="preserve"> än idag</w:t>
      </w:r>
      <w:r w:rsidR="001F133E" w:rsidRPr="103D607B">
        <w:t xml:space="preserve"> för att fler läkare ska vilja ta chefsuppdrag.</w:t>
      </w:r>
    </w:p>
    <w:p w14:paraId="65873484" w14:textId="2A628B4B" w:rsidR="036B7474" w:rsidRDefault="3A14EB0B" w:rsidP="004D3029">
      <w:r w:rsidRPr="103D607B">
        <w:t>Alla läkare</w:t>
      </w:r>
      <w:r w:rsidR="008A73D1">
        <w:t>,</w:t>
      </w:r>
      <w:r w:rsidRPr="103D607B">
        <w:t xml:space="preserve"> </w:t>
      </w:r>
      <w:r w:rsidR="00A95B13">
        <w:t>o</w:t>
      </w:r>
      <w:r w:rsidR="6030A9DC" w:rsidRPr="103D607B">
        <w:t>avsett anställningsform</w:t>
      </w:r>
      <w:r w:rsidR="008A73D1">
        <w:t>,</w:t>
      </w:r>
      <w:r w:rsidR="6030A9DC" w:rsidRPr="103D607B">
        <w:t xml:space="preserve"> </w:t>
      </w:r>
      <w:r w:rsidR="5726190C" w:rsidRPr="103D607B">
        <w:t>ska ha rätt till en årlig löneöversyn</w:t>
      </w:r>
      <w:r w:rsidR="1199999C" w:rsidRPr="103D607B">
        <w:t>.</w:t>
      </w:r>
      <w:r w:rsidR="21945A8D" w:rsidRPr="103D607B">
        <w:t xml:space="preserve"> </w:t>
      </w:r>
      <w:r w:rsidR="4A4607D8" w:rsidRPr="103D607B">
        <w:t>L</w:t>
      </w:r>
      <w:r w:rsidR="5726190C" w:rsidRPr="103D607B">
        <w:t xml:space="preserve">äkares köpkraft </w:t>
      </w:r>
      <w:r w:rsidR="13133B7B" w:rsidRPr="103D607B">
        <w:t>måste</w:t>
      </w:r>
      <w:r w:rsidR="5726190C" w:rsidRPr="103D607B">
        <w:t xml:space="preserve"> öka över tid</w:t>
      </w:r>
      <w:r w:rsidR="478FA7A6" w:rsidRPr="103D607B">
        <w:t xml:space="preserve">. </w:t>
      </w:r>
    </w:p>
    <w:p w14:paraId="36F7146D" w14:textId="6E838F32" w:rsidR="33AEBC29" w:rsidRDefault="036B7474" w:rsidP="004D3029">
      <w:r w:rsidRPr="33AEBC29">
        <w:t xml:space="preserve">Läkare ska ersättas för all arbetad tid. Läkare arbetar många timmar i genomsnitt per vecka </w:t>
      </w:r>
      <w:r w:rsidR="0066491F">
        <w:t xml:space="preserve">utöver normal arbetstid </w:t>
      </w:r>
      <w:r w:rsidRPr="33AEBC29">
        <w:t>och det måste vara tydligt vilken kompensation som ska utgå för det utförda arbetet.</w:t>
      </w:r>
      <w:r w:rsidR="008842B0">
        <w:t xml:space="preserve"> </w:t>
      </w:r>
      <w:r w:rsidR="008842B0" w:rsidRPr="33AEBC29">
        <w:t xml:space="preserve">Tjänstgöring </w:t>
      </w:r>
      <w:r w:rsidR="008842B0">
        <w:t>utanför ordinarie arbetstid, som jour</w:t>
      </w:r>
      <w:r w:rsidR="00DA3854">
        <w:t>,</w:t>
      </w:r>
      <w:r w:rsidR="008842B0">
        <w:t xml:space="preserve"> beredskap</w:t>
      </w:r>
      <w:r w:rsidR="00DA3854">
        <w:t xml:space="preserve"> och</w:t>
      </w:r>
      <w:r w:rsidR="008842B0">
        <w:t xml:space="preserve"> arbetad övertid, </w:t>
      </w:r>
      <w:r w:rsidR="008842B0" w:rsidRPr="33AEBC29">
        <w:t>måste värderas högre, liksom ersättningen för beredskap i hemmet.</w:t>
      </w:r>
      <w:r w:rsidRPr="33AEBC29">
        <w:t xml:space="preserve"> Förutsättningar måste finnas för att all arbetstid ska kunna registreras korrekt, vara synlig samt följas upp av arbetsgivaren. </w:t>
      </w:r>
    </w:p>
    <w:p w14:paraId="387E1380" w14:textId="79E45D0B" w:rsidR="00A22743" w:rsidRDefault="00CF34C5" w:rsidP="004D3029">
      <w:r>
        <w:t>D</w:t>
      </w:r>
      <w:r w:rsidR="00A22743">
        <w:t>et är viktigt att läkare arbetar på rätt befattning utifrån den kompetens</w:t>
      </w:r>
      <w:r>
        <w:t xml:space="preserve"> de besitter</w:t>
      </w:r>
      <w:r w:rsidR="00492FE7">
        <w:t xml:space="preserve">, till exempel att </w:t>
      </w:r>
      <w:r w:rsidR="009856E8">
        <w:t>specialistläkartjänst erbjuds den som genomgått specialiseringstjänstgöring</w:t>
      </w:r>
      <w:r>
        <w:t xml:space="preserve">. </w:t>
      </w:r>
      <w:r w:rsidR="00A22743">
        <w:t xml:space="preserve"> </w:t>
      </w:r>
    </w:p>
    <w:p w14:paraId="42E7BB02" w14:textId="4B2246E6" w:rsidR="007A6BDF" w:rsidRPr="007A6BDF" w:rsidRDefault="007A6BDF" w:rsidP="00B916EF">
      <w:pPr>
        <w:pStyle w:val="Rubrik3"/>
      </w:pPr>
      <w:r>
        <w:t>Budskap och argument</w:t>
      </w:r>
    </w:p>
    <w:p w14:paraId="603F1ACD" w14:textId="11DEC026" w:rsidR="00C85B72" w:rsidRPr="005B4407" w:rsidRDefault="07B168E7" w:rsidP="004D3029">
      <w:pPr>
        <w:pStyle w:val="Lista-Punkter"/>
      </w:pPr>
      <w:r w:rsidRPr="5415B91A">
        <w:t xml:space="preserve">Läkarnas </w:t>
      </w:r>
      <w:r w:rsidR="004C7E40">
        <w:t>medicinska kompetens</w:t>
      </w:r>
      <w:r w:rsidRPr="5415B91A">
        <w:t xml:space="preserve"> säkerställer kvalitet och säkerhet inom </w:t>
      </w:r>
      <w:r w:rsidR="5B4CCFC5" w:rsidRPr="5415B91A">
        <w:t xml:space="preserve">hälso- och </w:t>
      </w:r>
      <w:r w:rsidRPr="5415B91A">
        <w:t xml:space="preserve">sjukvården och </w:t>
      </w:r>
      <w:r w:rsidR="04E7FE10" w:rsidRPr="5415B91A">
        <w:t xml:space="preserve">det </w:t>
      </w:r>
      <w:r w:rsidRPr="5415B91A">
        <w:t>ska återspeglas i anställningsvillkoren</w:t>
      </w:r>
      <w:r w:rsidR="002A7C2C">
        <w:t>.</w:t>
      </w:r>
    </w:p>
    <w:p w14:paraId="004CA3DE" w14:textId="22F8B895" w:rsidR="00C85B72" w:rsidRPr="005B4407" w:rsidRDefault="745139BB" w:rsidP="004D3029">
      <w:pPr>
        <w:pStyle w:val="Lista-Punkter"/>
      </w:pPr>
      <w:r w:rsidRPr="5415B91A">
        <w:t>Alla läkare ska omfattas av k</w:t>
      </w:r>
      <w:r w:rsidR="07B168E7" w:rsidRPr="5415B91A">
        <w:t xml:space="preserve">ollektivavtal som tillvaratar </w:t>
      </w:r>
      <w:r w:rsidR="006D4D40">
        <w:t>d</w:t>
      </w:r>
      <w:r w:rsidR="33604012">
        <w:t>e</w:t>
      </w:r>
      <w:r w:rsidR="006D4D40">
        <w:t>ra</w:t>
      </w:r>
      <w:r w:rsidR="33604012">
        <w:t xml:space="preserve">s </w:t>
      </w:r>
      <w:r w:rsidR="07B168E7" w:rsidRPr="5415B91A">
        <w:t xml:space="preserve">intressen och behov </w:t>
      </w:r>
      <w:r w:rsidR="17BBBB5B">
        <w:t xml:space="preserve">inom </w:t>
      </w:r>
      <w:r w:rsidR="644BA06E">
        <w:t xml:space="preserve">olika sektorer </w:t>
      </w:r>
      <w:r w:rsidR="00757019">
        <w:t xml:space="preserve">på </w:t>
      </w:r>
      <w:r w:rsidR="07B168E7" w:rsidRPr="5415B91A">
        <w:t>arbetsmarknaden</w:t>
      </w:r>
      <w:r w:rsidR="002A7C2C">
        <w:t>.</w:t>
      </w:r>
    </w:p>
    <w:p w14:paraId="7868B683" w14:textId="77777777" w:rsidR="009A10C0" w:rsidRDefault="07B168E7" w:rsidP="009A10C0">
      <w:pPr>
        <w:pStyle w:val="Lista-Punkter"/>
      </w:pPr>
      <w:r w:rsidRPr="5415B91A">
        <w:t>Läkares köpkraft ska öka över tid</w:t>
      </w:r>
      <w:r w:rsidR="048A0B13" w:rsidRPr="5415B91A">
        <w:t xml:space="preserve">, </w:t>
      </w:r>
      <w:r w:rsidR="00A81839">
        <w:t xml:space="preserve">för att gynna kompetensförsörjningen i </w:t>
      </w:r>
      <w:r w:rsidR="048A0B13" w:rsidRPr="5415B91A">
        <w:t>hälso- och sjukvården</w:t>
      </w:r>
      <w:r w:rsidR="002A7C2C">
        <w:t>.</w:t>
      </w:r>
    </w:p>
    <w:p w14:paraId="67C434EA" w14:textId="77777777" w:rsidR="009A10C0" w:rsidRDefault="00200F42" w:rsidP="004D3029">
      <w:pPr>
        <w:pStyle w:val="Lista-Punkter"/>
      </w:pPr>
      <w:r>
        <w:t xml:space="preserve">Det krävs mer konkurrenskraftiga löner i början </w:t>
      </w:r>
      <w:r w:rsidR="00934014" w:rsidRPr="5415B91A">
        <w:t xml:space="preserve">av karriären </w:t>
      </w:r>
      <w:r w:rsidR="6D52A8DE" w:rsidRPr="5415B91A">
        <w:t xml:space="preserve">för att </w:t>
      </w:r>
      <w:r w:rsidR="00934014">
        <w:t>läkare</w:t>
      </w:r>
      <w:r w:rsidR="41AF2D74" w:rsidRPr="5415B91A">
        <w:t xml:space="preserve"> ska </w:t>
      </w:r>
      <w:r w:rsidR="17036ACD">
        <w:t xml:space="preserve">vilja </w:t>
      </w:r>
      <w:r w:rsidR="41AF2D74" w:rsidRPr="5415B91A">
        <w:t>stanna kvar i yrket</w:t>
      </w:r>
      <w:r w:rsidR="002A7C2C">
        <w:t>.</w:t>
      </w:r>
    </w:p>
    <w:p w14:paraId="1E6BD585" w14:textId="17FD3418" w:rsidR="00C85B72" w:rsidRPr="005B4407" w:rsidRDefault="07B168E7" w:rsidP="004D3029">
      <w:pPr>
        <w:pStyle w:val="Lista-Punkter"/>
      </w:pPr>
      <w:r w:rsidRPr="5415B91A">
        <w:t xml:space="preserve">All arbetad tid ska </w:t>
      </w:r>
      <w:r w:rsidR="3582CCA4" w:rsidRPr="5415B91A">
        <w:t>kompenseras</w:t>
      </w:r>
      <w:r w:rsidRPr="5415B91A">
        <w:t xml:space="preserve"> och registreras</w:t>
      </w:r>
      <w:r w:rsidR="3E7C87C7" w:rsidRPr="5415B91A">
        <w:t xml:space="preserve"> </w:t>
      </w:r>
      <w:r w:rsidR="00C41F20">
        <w:t xml:space="preserve">korrekt </w:t>
      </w:r>
      <w:r w:rsidR="3E7C87C7" w:rsidRPr="5415B91A">
        <w:t>- läkare ska inte arbeta gratis</w:t>
      </w:r>
      <w:r w:rsidR="002A7C2C">
        <w:t>.</w:t>
      </w:r>
      <w:r w:rsidR="00146D05">
        <w:t xml:space="preserve"> </w:t>
      </w:r>
    </w:p>
    <w:p w14:paraId="5B0152B3" w14:textId="7410BEE5" w:rsidR="00220821" w:rsidRPr="005B4407" w:rsidRDefault="07B168E7" w:rsidP="00DE1053">
      <w:pPr>
        <w:pStyle w:val="Lista-Punkter"/>
      </w:pPr>
      <w:r w:rsidRPr="5415B91A">
        <w:t xml:space="preserve">Tjänstgöring </w:t>
      </w:r>
      <w:r w:rsidR="00B71FB1">
        <w:t xml:space="preserve">utanför ordinarie </w:t>
      </w:r>
      <w:r w:rsidRPr="5415B91A">
        <w:t>arbetstid måste värderas högre</w:t>
      </w:r>
      <w:r w:rsidR="00484145">
        <w:t xml:space="preserve"> och ersättas bättre</w:t>
      </w:r>
      <w:r w:rsidR="002A7C2C">
        <w:t>.</w:t>
      </w:r>
      <w:r w:rsidR="44BB7982" w:rsidRPr="5415B91A">
        <w:t xml:space="preserve"> </w:t>
      </w:r>
    </w:p>
    <w:p w14:paraId="7BB2B463" w14:textId="77777777" w:rsidR="0017545F" w:rsidRDefault="0017545F" w:rsidP="00C85B72"/>
    <w:p w14:paraId="6240EBBA" w14:textId="427A3C8F" w:rsidR="00DB5D80" w:rsidRDefault="006E17C4" w:rsidP="00583F10">
      <w:pPr>
        <w:pStyle w:val="Rubrik2"/>
        <w:numPr>
          <w:ilvl w:val="0"/>
          <w:numId w:val="45"/>
        </w:numPr>
      </w:pPr>
      <w:r>
        <w:t xml:space="preserve">Läkares arbetsmiljö och arbetsliv ska vara </w:t>
      </w:r>
      <w:r w:rsidR="77E05E5D">
        <w:t>hållbar</w:t>
      </w:r>
      <w:r>
        <w:t>a</w:t>
      </w:r>
    </w:p>
    <w:p w14:paraId="484E8671" w14:textId="4B4FD86C" w:rsidR="5EF472C4" w:rsidRDefault="5EF472C4" w:rsidP="01D3C00E">
      <w:pPr>
        <w:pStyle w:val="Rubrik3"/>
      </w:pPr>
      <w:r>
        <w:t>Nuläge och hinder</w:t>
      </w:r>
    </w:p>
    <w:p w14:paraId="53BCC777" w14:textId="77777777" w:rsidR="00065E49" w:rsidRDefault="00594F55" w:rsidP="5A41D4B2">
      <w:pPr>
        <w:rPr>
          <w:lang w:eastAsia="sv-SE"/>
        </w:rPr>
      </w:pPr>
      <w:r>
        <w:rPr>
          <w:lang w:eastAsia="sv-SE"/>
        </w:rPr>
        <w:t>L</w:t>
      </w:r>
      <w:r w:rsidR="005A472E" w:rsidRPr="5A41D4B2">
        <w:rPr>
          <w:lang w:eastAsia="sv-SE"/>
        </w:rPr>
        <w:t>äkaryrket</w:t>
      </w:r>
      <w:r>
        <w:rPr>
          <w:lang w:eastAsia="sv-SE"/>
        </w:rPr>
        <w:t xml:space="preserve"> ställer höga</w:t>
      </w:r>
      <w:r w:rsidR="005A472E" w:rsidRPr="5A41D4B2">
        <w:rPr>
          <w:lang w:eastAsia="sv-SE"/>
        </w:rPr>
        <w:t xml:space="preserve"> krav på kompetens, etiskt förhållningssätt och beslutsfattande</w:t>
      </w:r>
      <w:r w:rsidR="000F270D">
        <w:rPr>
          <w:lang w:eastAsia="sv-SE"/>
        </w:rPr>
        <w:t>,</w:t>
      </w:r>
      <w:r w:rsidR="005A472E" w:rsidRPr="5A41D4B2">
        <w:rPr>
          <w:lang w:eastAsia="sv-SE"/>
        </w:rPr>
        <w:t xml:space="preserve"> med ansvar för människors liv och hälsa. Kraven, i relation till </w:t>
      </w:r>
      <w:r w:rsidR="00253D20">
        <w:rPr>
          <w:lang w:eastAsia="sv-SE"/>
        </w:rPr>
        <w:t xml:space="preserve">hälso- och </w:t>
      </w:r>
      <w:r w:rsidR="0A0BBD46" w:rsidRPr="7559DD1A">
        <w:rPr>
          <w:lang w:eastAsia="sv-SE"/>
        </w:rPr>
        <w:t>sjuk</w:t>
      </w:r>
      <w:r w:rsidR="0089E848" w:rsidRPr="7559DD1A">
        <w:rPr>
          <w:lang w:eastAsia="sv-SE"/>
        </w:rPr>
        <w:t>vårdens</w:t>
      </w:r>
      <w:r w:rsidR="005A472E" w:rsidRPr="5A41D4B2">
        <w:rPr>
          <w:lang w:eastAsia="sv-SE"/>
        </w:rPr>
        <w:t xml:space="preserve"> organisering, ledning och resurstillgång leder ofta till en etisk stress för läkarna. Fokus måste därför vara att läkare ges rätt förutsättningar att utöva sitt </w:t>
      </w:r>
      <w:r w:rsidR="000F270D">
        <w:rPr>
          <w:lang w:eastAsia="sv-SE"/>
        </w:rPr>
        <w:t>kärn</w:t>
      </w:r>
      <w:r w:rsidR="005A472E" w:rsidRPr="5A41D4B2">
        <w:rPr>
          <w:lang w:eastAsia="sv-SE"/>
        </w:rPr>
        <w:t xml:space="preserve">uppdrag. </w:t>
      </w:r>
    </w:p>
    <w:p w14:paraId="7EA55F76" w14:textId="47A611E6" w:rsidR="005A472E" w:rsidRDefault="003D6508" w:rsidP="5A41D4B2">
      <w:pPr>
        <w:rPr>
          <w:lang w:eastAsia="sv-SE"/>
        </w:rPr>
      </w:pPr>
      <w:r>
        <w:rPr>
          <w:lang w:eastAsia="sv-SE"/>
        </w:rPr>
        <w:t xml:space="preserve">Läkare innehar den högsta medicinska expertisen och ska leda hälso- och sjukvården. </w:t>
      </w:r>
      <w:r w:rsidR="55E2FEE7" w:rsidRPr="5A41D4B2">
        <w:rPr>
          <w:lang w:eastAsia="sv-SE"/>
        </w:rPr>
        <w:t xml:space="preserve">Förståelsen för läkares arbetsuppgifter blir större </w:t>
      </w:r>
      <w:r w:rsidR="00102A04">
        <w:rPr>
          <w:lang w:eastAsia="sv-SE"/>
        </w:rPr>
        <w:t>när</w:t>
      </w:r>
      <w:r w:rsidR="55E2FEE7" w:rsidRPr="5A41D4B2">
        <w:rPr>
          <w:lang w:eastAsia="sv-SE"/>
        </w:rPr>
        <w:t xml:space="preserve"> även </w:t>
      </w:r>
      <w:r w:rsidR="1A13227D" w:rsidRPr="5A41D4B2">
        <w:rPr>
          <w:lang w:eastAsia="sv-SE"/>
        </w:rPr>
        <w:t xml:space="preserve">chefen är läkare. </w:t>
      </w:r>
    </w:p>
    <w:p w14:paraId="42E07350" w14:textId="06606F15" w:rsidR="006F33C2" w:rsidRDefault="005A472E" w:rsidP="005A472E">
      <w:pPr>
        <w:rPr>
          <w:lang w:eastAsia="sv-SE"/>
        </w:rPr>
      </w:pPr>
      <w:r w:rsidRPr="5A41D4B2">
        <w:rPr>
          <w:lang w:eastAsia="sv-SE"/>
        </w:rPr>
        <w:t xml:space="preserve">Arbetsgivarnas insatser och ansvar rörande det systematiska arbetsmiljöarbetet och den organisatoriska och sociala arbetsmiljön måste ge effekt i läkarens vardag. En rimlig arbetsbelastning, arbetstider som medger återhämtning och balans mellan arbete och fritid och en arbetsmiljö fri från kränkningar är centralt. För att arbetsgivare ska lyckas i sitt </w:t>
      </w:r>
      <w:r w:rsidR="00ED067A">
        <w:rPr>
          <w:lang w:eastAsia="sv-SE"/>
        </w:rPr>
        <w:t>arbetsmiljö</w:t>
      </w:r>
      <w:r w:rsidRPr="5A41D4B2">
        <w:rPr>
          <w:lang w:eastAsia="sv-SE"/>
        </w:rPr>
        <w:t xml:space="preserve">uppdrag är det viktigt </w:t>
      </w:r>
      <w:r w:rsidR="00BC13D0">
        <w:rPr>
          <w:lang w:eastAsia="sv-SE"/>
        </w:rPr>
        <w:t xml:space="preserve">med </w:t>
      </w:r>
      <w:r w:rsidRPr="5A41D4B2">
        <w:rPr>
          <w:lang w:eastAsia="sv-SE"/>
        </w:rPr>
        <w:t>ett nära samarbete med Läkarförbundet</w:t>
      </w:r>
      <w:r w:rsidR="0075297F">
        <w:rPr>
          <w:lang w:eastAsia="sv-SE"/>
        </w:rPr>
        <w:t xml:space="preserve">, </w:t>
      </w:r>
      <w:r w:rsidR="0043095F">
        <w:rPr>
          <w:lang w:eastAsia="sv-SE"/>
        </w:rPr>
        <w:t xml:space="preserve">dess </w:t>
      </w:r>
      <w:r w:rsidR="0075297F">
        <w:rPr>
          <w:lang w:eastAsia="sv-SE"/>
        </w:rPr>
        <w:t>lokalföreningar</w:t>
      </w:r>
      <w:r w:rsidRPr="5A41D4B2">
        <w:rPr>
          <w:lang w:eastAsia="sv-SE"/>
        </w:rPr>
        <w:t xml:space="preserve"> och skyddsombud i dessa frågor. För ett effektivt systematiskt arbetsmiljöarbete krävs också att chefer och medarbetare utbildas av sin arbetsgivare.</w:t>
      </w:r>
    </w:p>
    <w:p w14:paraId="3EF37067" w14:textId="74847CBC" w:rsidR="005A472E" w:rsidRDefault="00040CAD" w:rsidP="005A472E">
      <w:pPr>
        <w:rPr>
          <w:lang w:eastAsia="sv-SE"/>
        </w:rPr>
      </w:pPr>
      <w:r>
        <w:rPr>
          <w:lang w:eastAsia="sv-SE"/>
        </w:rPr>
        <w:t>Det är avgörande för en bra arbetsmiljö att a</w:t>
      </w:r>
      <w:r w:rsidR="3B9E0571" w:rsidRPr="5A41D4B2">
        <w:rPr>
          <w:lang w:eastAsia="sv-SE"/>
        </w:rPr>
        <w:t>rbetsplatse</w:t>
      </w:r>
      <w:r>
        <w:rPr>
          <w:lang w:eastAsia="sv-SE"/>
        </w:rPr>
        <w:t>r</w:t>
      </w:r>
      <w:r w:rsidR="06DF8EA1" w:rsidRPr="7559DD1A">
        <w:rPr>
          <w:lang w:eastAsia="sv-SE"/>
        </w:rPr>
        <w:t xml:space="preserve"> </w:t>
      </w:r>
      <w:r w:rsidR="3809CE9F" w:rsidRPr="7559DD1A">
        <w:rPr>
          <w:lang w:eastAsia="sv-SE"/>
        </w:rPr>
        <w:t>är</w:t>
      </w:r>
      <w:r w:rsidR="3B9E0571" w:rsidRPr="5A41D4B2">
        <w:rPr>
          <w:lang w:eastAsia="sv-SE"/>
        </w:rPr>
        <w:t xml:space="preserve"> fria från</w:t>
      </w:r>
      <w:r w:rsidR="005A472E" w:rsidRPr="5A41D4B2">
        <w:rPr>
          <w:lang w:eastAsia="sv-SE"/>
        </w:rPr>
        <w:t xml:space="preserve"> diskriminering och sexuella trakasserier. Arbetsgivarnas arbete med aktiva åtgärder ska omfatta alla diskrimineringsgrunder och leda till konkreta åtgärder</w:t>
      </w:r>
      <w:r w:rsidR="00196D8A">
        <w:rPr>
          <w:lang w:eastAsia="sv-SE"/>
        </w:rPr>
        <w:t>,</w:t>
      </w:r>
      <w:r w:rsidR="005A472E" w:rsidRPr="5A41D4B2">
        <w:rPr>
          <w:lang w:eastAsia="sv-SE"/>
        </w:rPr>
        <w:t xml:space="preserve"> syftande till en inkluderande arbetsmiljö för alla. Läkarförbundets förtroendevalda är självklara samverkansparter</w:t>
      </w:r>
      <w:r w:rsidR="006A3FA6">
        <w:rPr>
          <w:lang w:eastAsia="sv-SE"/>
        </w:rPr>
        <w:t>s</w:t>
      </w:r>
      <w:r w:rsidR="005A472E" w:rsidRPr="5A41D4B2">
        <w:rPr>
          <w:lang w:eastAsia="sv-SE"/>
        </w:rPr>
        <w:t xml:space="preserve"> i det arbetet.</w:t>
      </w:r>
    </w:p>
    <w:p w14:paraId="5FC27F5A" w14:textId="18729B60" w:rsidR="000762E1" w:rsidRDefault="005A472E" w:rsidP="5A41D4B2">
      <w:pPr>
        <w:rPr>
          <w:rFonts w:cstheme="minorBidi"/>
          <w:lang w:eastAsia="sv-SE"/>
        </w:rPr>
      </w:pPr>
      <w:r w:rsidRPr="7559DD1A">
        <w:rPr>
          <w:rFonts w:cstheme="minorBidi"/>
          <w:lang w:eastAsia="sv-SE"/>
        </w:rPr>
        <w:t xml:space="preserve">Öppna kontorslandskap och aktivitetsbaserade </w:t>
      </w:r>
      <w:r w:rsidR="007542C6">
        <w:rPr>
          <w:rFonts w:cstheme="minorBidi"/>
          <w:lang w:eastAsia="sv-SE"/>
        </w:rPr>
        <w:t>kontors</w:t>
      </w:r>
      <w:r w:rsidRPr="7559DD1A">
        <w:rPr>
          <w:rFonts w:cstheme="minorBidi"/>
          <w:lang w:eastAsia="sv-SE"/>
        </w:rPr>
        <w:t xml:space="preserve">arbetsplatser </w:t>
      </w:r>
      <w:r w:rsidR="004E0AEB">
        <w:rPr>
          <w:rFonts w:cstheme="minorBidi"/>
          <w:lang w:eastAsia="sv-SE"/>
        </w:rPr>
        <w:t>kan vara</w:t>
      </w:r>
      <w:r w:rsidRPr="7559DD1A">
        <w:rPr>
          <w:rFonts w:cstheme="minorBidi"/>
          <w:lang w:eastAsia="sv-SE"/>
        </w:rPr>
        <w:t xml:space="preserve"> </w:t>
      </w:r>
      <w:r w:rsidR="42AD4C31" w:rsidRPr="7559DD1A">
        <w:rPr>
          <w:rFonts w:cstheme="minorBidi"/>
          <w:lang w:eastAsia="sv-SE"/>
        </w:rPr>
        <w:t xml:space="preserve">direkt </w:t>
      </w:r>
      <w:r w:rsidRPr="7559DD1A">
        <w:rPr>
          <w:rFonts w:cstheme="minorBidi"/>
          <w:lang w:eastAsia="sv-SE"/>
        </w:rPr>
        <w:t>olämpliga för läkare</w:t>
      </w:r>
      <w:r w:rsidR="00256AB5">
        <w:rPr>
          <w:rFonts w:cstheme="minorBidi"/>
          <w:lang w:eastAsia="sv-SE"/>
        </w:rPr>
        <w:t>, bland annat på grund av</w:t>
      </w:r>
      <w:r w:rsidRPr="7559DD1A">
        <w:rPr>
          <w:rFonts w:cstheme="minorBidi"/>
          <w:lang w:eastAsia="sv-SE"/>
        </w:rPr>
        <w:t xml:space="preserve"> patientkontakter. </w:t>
      </w:r>
      <w:r w:rsidR="008D3D8E" w:rsidRPr="7559DD1A">
        <w:rPr>
          <w:rFonts w:cstheme="minorBidi"/>
          <w:lang w:eastAsia="sv-SE"/>
        </w:rPr>
        <w:t xml:space="preserve">Besläktat med detta är även </w:t>
      </w:r>
      <w:r w:rsidR="008D3D8E">
        <w:rPr>
          <w:rFonts w:cstheme="minorBidi"/>
          <w:lang w:eastAsia="sv-SE"/>
        </w:rPr>
        <w:t xml:space="preserve">att </w:t>
      </w:r>
      <w:r w:rsidR="008D3D8E" w:rsidRPr="7559DD1A">
        <w:rPr>
          <w:rFonts w:cstheme="minorBidi"/>
          <w:lang w:eastAsia="sv-SE"/>
        </w:rPr>
        <w:t xml:space="preserve">stress och merarbete uppstår till följd av brister i </w:t>
      </w:r>
      <w:r w:rsidR="008D3D8E">
        <w:rPr>
          <w:rFonts w:cstheme="minorBidi"/>
          <w:lang w:eastAsia="sv-SE"/>
        </w:rPr>
        <w:t xml:space="preserve">nödvändiga </w:t>
      </w:r>
      <w:r w:rsidR="008D3D8E" w:rsidRPr="7559DD1A">
        <w:rPr>
          <w:rFonts w:cstheme="minorBidi"/>
          <w:lang w:eastAsia="sv-SE"/>
        </w:rPr>
        <w:t xml:space="preserve">digitala </w:t>
      </w:r>
      <w:r w:rsidR="008D3D8E">
        <w:rPr>
          <w:rFonts w:cstheme="minorBidi"/>
          <w:lang w:eastAsia="sv-SE"/>
        </w:rPr>
        <w:t>system</w:t>
      </w:r>
      <w:r w:rsidR="008D3D8E" w:rsidRPr="7559DD1A">
        <w:rPr>
          <w:rFonts w:cstheme="minorBidi"/>
          <w:lang w:eastAsia="sv-SE"/>
        </w:rPr>
        <w:t>.</w:t>
      </w:r>
      <w:r w:rsidR="008D3D8E">
        <w:rPr>
          <w:rFonts w:cstheme="minorBidi"/>
          <w:lang w:eastAsia="sv-SE"/>
        </w:rPr>
        <w:t xml:space="preserve"> </w:t>
      </w:r>
      <w:r w:rsidR="7AE4A562" w:rsidRPr="7559DD1A">
        <w:rPr>
          <w:rFonts w:cstheme="minorBidi"/>
          <w:lang w:eastAsia="sv-SE"/>
        </w:rPr>
        <w:t>Förbundet ska verka för hjärnvänliga arbetsplatser</w:t>
      </w:r>
      <w:r w:rsidR="00E91C45">
        <w:rPr>
          <w:rFonts w:cstheme="minorBidi"/>
          <w:lang w:eastAsia="sv-SE"/>
        </w:rPr>
        <w:t xml:space="preserve"> och för att läkare ges inflytande över arbetsplatsens utformning</w:t>
      </w:r>
      <w:r w:rsidR="00CC22F4">
        <w:rPr>
          <w:rFonts w:cstheme="minorBidi"/>
          <w:lang w:eastAsia="sv-SE"/>
        </w:rPr>
        <w:t>,</w:t>
      </w:r>
      <w:r w:rsidR="00E91C45">
        <w:rPr>
          <w:rFonts w:cstheme="minorBidi"/>
          <w:lang w:eastAsia="sv-SE"/>
        </w:rPr>
        <w:t xml:space="preserve"> utifrån behov</w:t>
      </w:r>
      <w:r w:rsidR="7AE4A562" w:rsidRPr="7559DD1A">
        <w:rPr>
          <w:rFonts w:cstheme="minorBidi"/>
          <w:lang w:eastAsia="sv-SE"/>
        </w:rPr>
        <w:t>.</w:t>
      </w:r>
      <w:r w:rsidR="336A631A" w:rsidRPr="7559DD1A">
        <w:rPr>
          <w:rFonts w:cstheme="minorBidi"/>
          <w:lang w:eastAsia="sv-SE"/>
        </w:rPr>
        <w:t xml:space="preserve">  </w:t>
      </w:r>
    </w:p>
    <w:p w14:paraId="5F5C1A3B" w14:textId="5A577F1C" w:rsidR="005A472E" w:rsidRPr="00A93B0D" w:rsidRDefault="336A631A" w:rsidP="5A41D4B2">
      <w:pPr>
        <w:rPr>
          <w:rFonts w:cstheme="minorBidi"/>
          <w:lang w:eastAsia="sv-SE"/>
        </w:rPr>
      </w:pPr>
      <w:r w:rsidRPr="7559DD1A">
        <w:rPr>
          <w:rFonts w:eastAsia="Calibri" w:cstheme="minorBidi"/>
        </w:rPr>
        <w:t xml:space="preserve">Digitala </w:t>
      </w:r>
      <w:r w:rsidR="00D25DAF">
        <w:rPr>
          <w:rFonts w:eastAsia="Calibri" w:cstheme="minorBidi"/>
        </w:rPr>
        <w:t>system</w:t>
      </w:r>
      <w:r w:rsidRPr="7559DD1A">
        <w:rPr>
          <w:rFonts w:eastAsia="Calibri" w:cstheme="minorBidi"/>
        </w:rPr>
        <w:t xml:space="preserve"> som inte fungerar eller är </w:t>
      </w:r>
      <w:r w:rsidR="00C726BE">
        <w:rPr>
          <w:rFonts w:eastAsia="Calibri" w:cstheme="minorBidi"/>
        </w:rPr>
        <w:t>dålig</w:t>
      </w:r>
      <w:r w:rsidR="00A158C2">
        <w:rPr>
          <w:rFonts w:eastAsia="Calibri" w:cstheme="minorBidi"/>
        </w:rPr>
        <w:t xml:space="preserve">t </w:t>
      </w:r>
      <w:r w:rsidRPr="7559DD1A">
        <w:rPr>
          <w:rFonts w:eastAsia="Calibri" w:cstheme="minorBidi"/>
        </w:rPr>
        <w:t xml:space="preserve">anpassade till verksamheten är ett </w:t>
      </w:r>
      <w:r w:rsidR="00EB2751">
        <w:rPr>
          <w:rFonts w:eastAsia="Calibri" w:cstheme="minorBidi"/>
        </w:rPr>
        <w:t xml:space="preserve">arbetsmiljöproblem i </w:t>
      </w:r>
      <w:r w:rsidR="000D72DB">
        <w:rPr>
          <w:rFonts w:eastAsia="Calibri" w:cstheme="minorBidi"/>
        </w:rPr>
        <w:t xml:space="preserve">hälso- och </w:t>
      </w:r>
      <w:r w:rsidR="2AB94AAD" w:rsidRPr="7559DD1A">
        <w:rPr>
          <w:rFonts w:eastAsia="Calibri" w:cstheme="minorBidi"/>
        </w:rPr>
        <w:t>sjuk</w:t>
      </w:r>
      <w:r w:rsidR="673311B1" w:rsidRPr="7559DD1A">
        <w:rPr>
          <w:rFonts w:eastAsia="Calibri" w:cstheme="minorBidi"/>
        </w:rPr>
        <w:t>vården</w:t>
      </w:r>
      <w:r w:rsidR="005A472E" w:rsidRPr="7559DD1A">
        <w:rPr>
          <w:rFonts w:cstheme="minorBidi"/>
          <w:lang w:eastAsia="sv-SE"/>
        </w:rPr>
        <w:t xml:space="preserve"> och </w:t>
      </w:r>
      <w:r w:rsidR="006B0F1D">
        <w:rPr>
          <w:rFonts w:cstheme="minorBidi"/>
          <w:lang w:eastAsia="sv-SE"/>
        </w:rPr>
        <w:t xml:space="preserve">skapar </w:t>
      </w:r>
      <w:r w:rsidR="005A472E" w:rsidRPr="7559DD1A">
        <w:rPr>
          <w:rFonts w:cstheme="minorBidi"/>
          <w:lang w:eastAsia="sv-SE"/>
        </w:rPr>
        <w:t xml:space="preserve">i värsta fall också risker för </w:t>
      </w:r>
      <w:r w:rsidR="0089E848" w:rsidRPr="1CD8FF07">
        <w:rPr>
          <w:rFonts w:cstheme="minorBidi"/>
          <w:lang w:eastAsia="sv-SE"/>
        </w:rPr>
        <w:t>patient</w:t>
      </w:r>
      <w:r w:rsidRPr="1CD8FF07">
        <w:rPr>
          <w:rFonts w:cstheme="minorBidi"/>
          <w:lang w:eastAsia="sv-SE"/>
        </w:rPr>
        <w:t>en</w:t>
      </w:r>
      <w:r w:rsidR="0089E848" w:rsidRPr="1CD8FF07">
        <w:rPr>
          <w:rFonts w:cstheme="minorBidi"/>
          <w:lang w:eastAsia="sv-SE"/>
        </w:rPr>
        <w:t>.</w:t>
      </w:r>
      <w:r w:rsidR="005A472E" w:rsidRPr="7559DD1A">
        <w:rPr>
          <w:rFonts w:cstheme="minorBidi"/>
          <w:lang w:eastAsia="sv-SE"/>
        </w:rPr>
        <w:t xml:space="preserve"> Läkarna måste få ett avsevärt större inflytande över den digitala arbetsmiljön, från </w:t>
      </w:r>
      <w:r w:rsidR="0A40E1B3" w:rsidRPr="7559DD1A">
        <w:rPr>
          <w:rFonts w:cstheme="minorBidi"/>
          <w:lang w:eastAsia="sv-SE"/>
        </w:rPr>
        <w:t xml:space="preserve">deltagande i </w:t>
      </w:r>
      <w:r w:rsidR="005A472E" w:rsidRPr="7559DD1A">
        <w:rPr>
          <w:rFonts w:cstheme="minorBidi"/>
          <w:lang w:eastAsia="sv-SE"/>
        </w:rPr>
        <w:t>kravställning</w:t>
      </w:r>
      <w:r w:rsidR="0089E848" w:rsidRPr="7559DD1A">
        <w:rPr>
          <w:rFonts w:cstheme="minorBidi"/>
          <w:lang w:eastAsia="sv-SE"/>
        </w:rPr>
        <w:t xml:space="preserve"> </w:t>
      </w:r>
      <w:r w:rsidR="2AA27686" w:rsidRPr="7559DD1A">
        <w:rPr>
          <w:rFonts w:cstheme="minorBidi"/>
          <w:lang w:eastAsia="sv-SE"/>
        </w:rPr>
        <w:t>vid upphandlingar</w:t>
      </w:r>
      <w:r w:rsidR="005A472E" w:rsidRPr="7559DD1A">
        <w:rPr>
          <w:rFonts w:cstheme="minorBidi"/>
          <w:lang w:eastAsia="sv-SE"/>
        </w:rPr>
        <w:t xml:space="preserve"> till implementering av nya </w:t>
      </w:r>
      <w:proofErr w:type="spellStart"/>
      <w:r w:rsidR="007F730A" w:rsidRPr="7559DD1A">
        <w:rPr>
          <w:rFonts w:cstheme="minorBidi"/>
          <w:lang w:eastAsia="sv-SE"/>
        </w:rPr>
        <w:t>it</w:t>
      </w:r>
      <w:r w:rsidR="005A472E" w:rsidRPr="7559DD1A">
        <w:rPr>
          <w:rFonts w:cstheme="minorBidi"/>
          <w:lang w:eastAsia="sv-SE"/>
        </w:rPr>
        <w:t>-lösningar</w:t>
      </w:r>
      <w:proofErr w:type="spellEnd"/>
      <w:r w:rsidR="005A472E" w:rsidRPr="7559DD1A">
        <w:rPr>
          <w:rFonts w:cstheme="minorBidi"/>
          <w:lang w:eastAsia="sv-SE"/>
        </w:rPr>
        <w:t>.</w:t>
      </w:r>
    </w:p>
    <w:p w14:paraId="68F46024" w14:textId="6697D11D" w:rsidR="000762E1" w:rsidRDefault="005A472E" w:rsidP="0040474A">
      <w:pPr>
        <w:rPr>
          <w:lang w:eastAsia="sv-SE"/>
        </w:rPr>
      </w:pPr>
      <w:r w:rsidRPr="5A41D4B2">
        <w:rPr>
          <w:lang w:eastAsia="sv-SE"/>
        </w:rPr>
        <w:t xml:space="preserve">Arbetsgivaren har det yttersta ansvaret för arbetsmiljön, men en god arbetsmiljö kommer sällan av sig själv utan bygger på ett förebyggande </w:t>
      </w:r>
      <w:r w:rsidR="7698FED2" w:rsidRPr="7559DD1A">
        <w:rPr>
          <w:lang w:eastAsia="sv-SE"/>
        </w:rPr>
        <w:t>sam</w:t>
      </w:r>
      <w:r w:rsidR="0089E848" w:rsidRPr="7559DD1A">
        <w:rPr>
          <w:lang w:eastAsia="sv-SE"/>
        </w:rPr>
        <w:t>arbete</w:t>
      </w:r>
      <w:r w:rsidRPr="5A41D4B2">
        <w:rPr>
          <w:lang w:eastAsia="sv-SE"/>
        </w:rPr>
        <w:t xml:space="preserve"> mellan Läkarförbundet och arbetsgivaren. Arbetsmiljöfrågorna måste därför alltid vara närvarande och hanteras i dialog och samverkan mellan chefer, arbetstagare, fackligt förtroendevalda och skyddsombud. </w:t>
      </w:r>
    </w:p>
    <w:p w14:paraId="01E5B9A3" w14:textId="159D03D9" w:rsidR="0040474A" w:rsidRDefault="005A472E" w:rsidP="0040474A">
      <w:pPr>
        <w:rPr>
          <w:lang w:eastAsia="sv-SE"/>
        </w:rPr>
      </w:pPr>
      <w:r w:rsidRPr="5A41D4B2">
        <w:rPr>
          <w:lang w:eastAsia="sv-SE"/>
        </w:rPr>
        <w:t xml:space="preserve">När arbetsgivaren brister i sitt ansvar måste Läkarförbundet och skyddsombud agera. Alla anställda läkare bör ha ett skyddsombud på sin arbetsplats att vända sig till när riskerna inte kan hanteras mellan medarbetare och chef. Det är därför angeläget att öka andelen </w:t>
      </w:r>
      <w:r w:rsidR="66BD922E" w:rsidRPr="7559DD1A">
        <w:rPr>
          <w:lang w:eastAsia="sv-SE"/>
        </w:rPr>
        <w:t>läkare som</w:t>
      </w:r>
      <w:r w:rsidR="00B4566F">
        <w:rPr>
          <w:lang w:eastAsia="sv-SE"/>
        </w:rPr>
        <w:t xml:space="preserve"> är</w:t>
      </w:r>
      <w:r w:rsidR="66BD922E" w:rsidRPr="7559DD1A">
        <w:rPr>
          <w:lang w:eastAsia="sv-SE"/>
        </w:rPr>
        <w:t xml:space="preserve"> </w:t>
      </w:r>
      <w:r w:rsidRPr="5A41D4B2">
        <w:rPr>
          <w:lang w:eastAsia="sv-SE"/>
        </w:rPr>
        <w:t>skyddsombud och att fler regionala skyddsombud tillsätts för att vaka över arbetsmiljön i mindre verksamheter som inte har egna skyddskommittéer.</w:t>
      </w:r>
    </w:p>
    <w:p w14:paraId="4F695BAB" w14:textId="1FFDE8A6" w:rsidR="003C1F83" w:rsidRDefault="003C1F83" w:rsidP="0040474A">
      <w:pPr>
        <w:rPr>
          <w:lang w:eastAsia="sv-SE"/>
        </w:rPr>
      </w:pPr>
      <w:r>
        <w:rPr>
          <w:rFonts w:cs="Helvetica"/>
          <w:color w:val="221E1F"/>
        </w:rPr>
        <w:t>Läkarförbundets förtroendevalda ska ges goda förutsättningar och villkor att kunna utföra sina uppdrag på ett bra sätt, som både ser till medlemmarnas och verksamhetens behov. Förbundet ska fortsatt verka för och underlätta ett ökat uttag av facklig tid för lokala fackliga företrädare inom alla sektorer.</w:t>
      </w:r>
    </w:p>
    <w:p w14:paraId="63AE2F8D" w14:textId="77777777" w:rsidR="00B916EF" w:rsidRPr="007A6BDF" w:rsidRDefault="00B916EF" w:rsidP="00B916EF">
      <w:pPr>
        <w:pStyle w:val="Rubrik3"/>
      </w:pPr>
      <w:r>
        <w:t>Budskap och argument</w:t>
      </w:r>
    </w:p>
    <w:p w14:paraId="03998698" w14:textId="0E7C77C6" w:rsidR="00A263D5" w:rsidRDefault="0018670A" w:rsidP="004D3029">
      <w:pPr>
        <w:pStyle w:val="Lista-Punkter"/>
        <w:rPr>
          <w:lang w:eastAsia="sv-SE"/>
        </w:rPr>
      </w:pPr>
      <w:r>
        <w:rPr>
          <w:lang w:eastAsia="sv-SE"/>
        </w:rPr>
        <w:t>För att det systematiska arbetsmiljöarbetet ska ge effekt måste a</w:t>
      </w:r>
      <w:r w:rsidRPr="0018670A">
        <w:rPr>
          <w:lang w:eastAsia="sv-SE"/>
        </w:rPr>
        <w:t xml:space="preserve">rbetsmiljöfrågorna alltid vara närvarande och hanteras i </w:t>
      </w:r>
      <w:r w:rsidR="00C412DD">
        <w:rPr>
          <w:lang w:eastAsia="sv-SE"/>
        </w:rPr>
        <w:t xml:space="preserve">nära </w:t>
      </w:r>
      <w:r w:rsidRPr="0018670A">
        <w:rPr>
          <w:lang w:eastAsia="sv-SE"/>
        </w:rPr>
        <w:t>dialog och samverkan mellan chefer, arbetstagare, fackligt förtroendevalda och skyddsombud.</w:t>
      </w:r>
    </w:p>
    <w:p w14:paraId="0AB76F33" w14:textId="3B651A40" w:rsidR="00321B6A" w:rsidRPr="008074BC" w:rsidRDefault="004207E8" w:rsidP="005D253B">
      <w:pPr>
        <w:pStyle w:val="Lista-Punkter"/>
        <w:rPr>
          <w:lang w:eastAsia="sv-SE"/>
        </w:rPr>
      </w:pPr>
      <w:r>
        <w:rPr>
          <w:lang w:eastAsia="sv-SE"/>
        </w:rPr>
        <w:t>Läkarprofessionen ska</w:t>
      </w:r>
      <w:r w:rsidR="00CD3425">
        <w:rPr>
          <w:lang w:eastAsia="sv-SE"/>
        </w:rPr>
        <w:t xml:space="preserve"> </w:t>
      </w:r>
      <w:r w:rsidR="005D253B">
        <w:rPr>
          <w:lang w:eastAsia="sv-SE"/>
        </w:rPr>
        <w:t>ha ett stort</w:t>
      </w:r>
      <w:r>
        <w:rPr>
          <w:lang w:eastAsia="sv-SE"/>
        </w:rPr>
        <w:t xml:space="preserve"> inflytande över </w:t>
      </w:r>
      <w:r w:rsidR="008074BC">
        <w:rPr>
          <w:lang w:eastAsia="sv-SE"/>
        </w:rPr>
        <w:t>arbets</w:t>
      </w:r>
      <w:r w:rsidR="00F476F7">
        <w:rPr>
          <w:lang w:eastAsia="sv-SE"/>
        </w:rPr>
        <w:t>miljö</w:t>
      </w:r>
      <w:r w:rsidR="005D253B">
        <w:rPr>
          <w:lang w:eastAsia="sv-SE"/>
        </w:rPr>
        <w:t>arbetet</w:t>
      </w:r>
      <w:r w:rsidR="00147AA1">
        <w:rPr>
          <w:lang w:eastAsia="sv-SE"/>
        </w:rPr>
        <w:t>. Arbetsmiljön</w:t>
      </w:r>
      <w:r w:rsidR="00F476F7">
        <w:rPr>
          <w:lang w:eastAsia="sv-SE"/>
        </w:rPr>
        <w:t xml:space="preserve"> ska kännetecknas av </w:t>
      </w:r>
      <w:r w:rsidR="00053100">
        <w:rPr>
          <w:lang w:eastAsia="sv-SE"/>
        </w:rPr>
        <w:t>e</w:t>
      </w:r>
      <w:r w:rsidR="008074BC" w:rsidRPr="008074BC">
        <w:rPr>
          <w:lang w:eastAsia="sv-SE"/>
        </w:rPr>
        <w:t>n rimlig arbetsbelastning, arbetstider som medger återhämtning och balans mellan arbete och fritid</w:t>
      </w:r>
      <w:r w:rsidR="005A66D2">
        <w:rPr>
          <w:lang w:eastAsia="sv-SE"/>
        </w:rPr>
        <w:t>.</w:t>
      </w:r>
    </w:p>
    <w:p w14:paraId="477C9AB5" w14:textId="2952A103" w:rsidR="36C0E0EE" w:rsidRPr="003C7BBA" w:rsidRDefault="744BE401">
      <w:pPr>
        <w:pStyle w:val="Lista-Punkter"/>
      </w:pPr>
      <w:r w:rsidRPr="00C851D4">
        <w:rPr>
          <w:rFonts w:eastAsia="Calibri" w:cstheme="minorHAnsi"/>
        </w:rPr>
        <w:t>Läkarkåren behöver vara djupt involverad i den digitala utvecklingen</w:t>
      </w:r>
      <w:r w:rsidR="00470013" w:rsidRPr="00C851D4">
        <w:rPr>
          <w:rFonts w:eastAsia="Calibri" w:cstheme="minorHAnsi"/>
        </w:rPr>
        <w:t xml:space="preserve"> och </w:t>
      </w:r>
      <w:r w:rsidR="00A3447C" w:rsidRPr="00C851D4">
        <w:rPr>
          <w:rFonts w:eastAsia="Calibri" w:cstheme="minorHAnsi"/>
        </w:rPr>
        <w:t>ska ha</w:t>
      </w:r>
      <w:r w:rsidR="007F730A" w:rsidRPr="00C851D4">
        <w:rPr>
          <w:rFonts w:eastAsia="Calibri" w:cstheme="minorHAnsi"/>
        </w:rPr>
        <w:t xml:space="preserve"> ett ökat </w:t>
      </w:r>
      <w:r w:rsidR="00470013" w:rsidRPr="00C851D4">
        <w:rPr>
          <w:rFonts w:eastAsia="Calibri" w:cstheme="minorHAnsi"/>
        </w:rPr>
        <w:t>inflytande ö</w:t>
      </w:r>
      <w:r w:rsidR="007F730A" w:rsidRPr="00C851D4">
        <w:rPr>
          <w:rFonts w:eastAsia="Calibri" w:cstheme="minorHAnsi"/>
        </w:rPr>
        <w:t xml:space="preserve">ver kravställning och implementering av nya </w:t>
      </w:r>
      <w:proofErr w:type="spellStart"/>
      <w:r w:rsidR="007F730A" w:rsidRPr="00C851D4">
        <w:rPr>
          <w:rFonts w:eastAsia="Calibri" w:cstheme="minorHAnsi"/>
        </w:rPr>
        <w:t>it-lösningar</w:t>
      </w:r>
      <w:proofErr w:type="spellEnd"/>
      <w:r w:rsidR="008363D3" w:rsidRPr="00C851D4">
        <w:rPr>
          <w:rFonts w:eastAsia="Calibri" w:cstheme="minorHAnsi"/>
        </w:rPr>
        <w:t>.</w:t>
      </w:r>
      <w:r w:rsidR="00C851D4">
        <w:rPr>
          <w:rFonts w:eastAsia="Calibri" w:cstheme="minorHAnsi"/>
        </w:rPr>
        <w:t xml:space="preserve"> </w:t>
      </w:r>
      <w:r w:rsidR="00E873DC">
        <w:rPr>
          <w:rFonts w:eastAsia="Calibri" w:cstheme="minorHAnsi"/>
        </w:rPr>
        <w:t>Digitala v</w:t>
      </w:r>
      <w:r w:rsidR="1B73C370" w:rsidRPr="00C851D4">
        <w:rPr>
          <w:rFonts w:eastAsia="Calibri" w:cstheme="minorBidi"/>
        </w:rPr>
        <w:t>årdsystem</w:t>
      </w:r>
      <w:r w:rsidR="00AD006A">
        <w:rPr>
          <w:rFonts w:eastAsia="Calibri" w:cstheme="minorBidi"/>
        </w:rPr>
        <w:t>, som t ex patientjournaler och läkemedelslista,</w:t>
      </w:r>
      <w:r w:rsidR="1B73C370" w:rsidRPr="00C851D4">
        <w:rPr>
          <w:rFonts w:eastAsia="Calibri" w:cstheme="minorBidi"/>
        </w:rPr>
        <w:t xml:space="preserve"> </w:t>
      </w:r>
      <w:r w:rsidR="006921B8">
        <w:rPr>
          <w:rFonts w:eastAsia="Calibri" w:cstheme="minorBidi"/>
        </w:rPr>
        <w:t xml:space="preserve">ska underlätta arbetet och </w:t>
      </w:r>
      <w:r w:rsidR="1B73C370" w:rsidRPr="00C851D4">
        <w:rPr>
          <w:rFonts w:eastAsia="Calibri" w:cstheme="minorBidi"/>
        </w:rPr>
        <w:t>måste vara lättanvända</w:t>
      </w:r>
      <w:r w:rsidR="00E23815" w:rsidRPr="00C851D4">
        <w:rPr>
          <w:rFonts w:eastAsia="Calibri" w:cstheme="minorBidi"/>
        </w:rPr>
        <w:t>, intuitiva och säkra</w:t>
      </w:r>
      <w:r w:rsidR="00BD1953" w:rsidRPr="00C851D4">
        <w:rPr>
          <w:rFonts w:eastAsia="Calibri" w:cstheme="minorBidi"/>
        </w:rPr>
        <w:t>.</w:t>
      </w:r>
    </w:p>
    <w:p w14:paraId="783FA060" w14:textId="0886B146" w:rsidR="008E36E4" w:rsidRDefault="033DCDB8" w:rsidP="004D3029">
      <w:pPr>
        <w:pStyle w:val="Lista-Punkter"/>
        <w:rPr>
          <w:lang w:eastAsia="sv-SE"/>
        </w:rPr>
      </w:pPr>
      <w:r w:rsidRPr="33AEBC29">
        <w:rPr>
          <w:lang w:eastAsia="sv-SE"/>
        </w:rPr>
        <w:t xml:space="preserve">Koncentrationskrävande arbetsuppgifter och höga sekretesskrav </w:t>
      </w:r>
      <w:r w:rsidR="00D245CA">
        <w:rPr>
          <w:lang w:eastAsia="sv-SE"/>
        </w:rPr>
        <w:t>medfö</w:t>
      </w:r>
      <w:r w:rsidRPr="33AEBC29">
        <w:rPr>
          <w:lang w:eastAsia="sv-SE"/>
        </w:rPr>
        <w:t xml:space="preserve">r att </w:t>
      </w:r>
      <w:r w:rsidR="008B21D7">
        <w:rPr>
          <w:lang w:eastAsia="sv-SE"/>
        </w:rPr>
        <w:t xml:space="preserve">läkare </w:t>
      </w:r>
      <w:r w:rsidRPr="33AEBC29">
        <w:rPr>
          <w:lang w:eastAsia="sv-SE"/>
        </w:rPr>
        <w:t>ska ha en egen ostörd arbetsplats för administrativt arbete.</w:t>
      </w:r>
    </w:p>
    <w:p w14:paraId="333A6F8F" w14:textId="0A37115E" w:rsidR="5415B91A" w:rsidRPr="00782062" w:rsidRDefault="65928BA1" w:rsidP="004D3029">
      <w:pPr>
        <w:pStyle w:val="Lista-Punkter"/>
        <w:rPr>
          <w:lang w:eastAsia="sv-SE"/>
        </w:rPr>
      </w:pPr>
      <w:r w:rsidRPr="33AEBC29">
        <w:rPr>
          <w:lang w:eastAsia="sv-SE"/>
        </w:rPr>
        <w:t xml:space="preserve">Öka antalet skyddsombud </w:t>
      </w:r>
      <w:r w:rsidR="0024293D">
        <w:rPr>
          <w:lang w:eastAsia="sv-SE"/>
        </w:rPr>
        <w:t xml:space="preserve">som är läkare </w:t>
      </w:r>
      <w:r w:rsidRPr="33AEBC29">
        <w:rPr>
          <w:lang w:eastAsia="sv-SE"/>
        </w:rPr>
        <w:t xml:space="preserve">och tillsätt fler </w:t>
      </w:r>
      <w:r w:rsidR="00B63E89">
        <w:rPr>
          <w:lang w:eastAsia="sv-SE"/>
        </w:rPr>
        <w:t xml:space="preserve">på </w:t>
      </w:r>
      <w:r w:rsidRPr="33AEBC29">
        <w:rPr>
          <w:lang w:eastAsia="sv-SE"/>
        </w:rPr>
        <w:t>regional</w:t>
      </w:r>
      <w:r w:rsidR="00B63E89">
        <w:rPr>
          <w:lang w:eastAsia="sv-SE"/>
        </w:rPr>
        <w:t xml:space="preserve"> nivå</w:t>
      </w:r>
      <w:r w:rsidRPr="33AEBC29">
        <w:rPr>
          <w:lang w:eastAsia="sv-SE"/>
        </w:rPr>
        <w:t>.</w:t>
      </w:r>
      <w:r w:rsidR="7F3815B8" w:rsidRPr="33AEBC29">
        <w:rPr>
          <w:lang w:eastAsia="sv-SE"/>
        </w:rPr>
        <w:t xml:space="preserve"> </w:t>
      </w:r>
    </w:p>
    <w:p w14:paraId="2311EC93" w14:textId="2F6BCE6C" w:rsidR="004014F8" w:rsidRPr="009659A9" w:rsidRDefault="00ED10E1">
      <w:pPr>
        <w:pStyle w:val="Lista-Punkter"/>
      </w:pPr>
      <w:r>
        <w:t xml:space="preserve">Det </w:t>
      </w:r>
      <w:r w:rsidR="006305E7">
        <w:t>inneb</w:t>
      </w:r>
      <w:r>
        <w:t>är s</w:t>
      </w:r>
      <w:r w:rsidR="52F3F3C3" w:rsidRPr="009659A9">
        <w:t xml:space="preserve">tora vinster för </w:t>
      </w:r>
      <w:r w:rsidR="006305E7">
        <w:t xml:space="preserve">hälso- och sjukvården </w:t>
      </w:r>
      <w:r w:rsidR="52F3F3C3" w:rsidRPr="009659A9">
        <w:t>att läkare också har chefsuppdrag</w:t>
      </w:r>
      <w:r w:rsidR="51EEBDC6" w:rsidRPr="009659A9">
        <w:t xml:space="preserve">. </w:t>
      </w:r>
      <w:r w:rsidR="00117BF6" w:rsidRPr="33AEBC29">
        <w:rPr>
          <w:lang w:eastAsia="sv-SE"/>
        </w:rPr>
        <w:t>Fler chefer ska vara läkare.</w:t>
      </w:r>
      <w:r w:rsidR="00D814F5">
        <w:rPr>
          <w:lang w:eastAsia="sv-SE"/>
        </w:rPr>
        <w:t xml:space="preserve"> </w:t>
      </w:r>
      <w:r w:rsidR="51EEBDC6" w:rsidRPr="009659A9">
        <w:t>At</w:t>
      </w:r>
      <w:r w:rsidR="7CFDEAB7" w:rsidRPr="009659A9">
        <w:t xml:space="preserve">traktiva villkor är en nyckelfaktor för att </w:t>
      </w:r>
      <w:r w:rsidR="12DB0FEB" w:rsidRPr="009659A9">
        <w:t xml:space="preserve">läkare </w:t>
      </w:r>
      <w:r w:rsidR="00E36ADF">
        <w:t>ska</w:t>
      </w:r>
      <w:r w:rsidR="12DB0FEB" w:rsidRPr="009659A9">
        <w:t xml:space="preserve"> vilja </w:t>
      </w:r>
      <w:r w:rsidR="00E36ADF">
        <w:t>vara</w:t>
      </w:r>
      <w:r w:rsidR="12DB0FEB" w:rsidRPr="009659A9">
        <w:t xml:space="preserve"> chef</w:t>
      </w:r>
      <w:r w:rsidR="00EC1D0D">
        <w:t>er</w:t>
      </w:r>
      <w:r w:rsidR="42EBE183" w:rsidRPr="009659A9">
        <w:t>.</w:t>
      </w:r>
    </w:p>
    <w:p w14:paraId="1D3822A5" w14:textId="76BFA69C" w:rsidR="004014F8" w:rsidRDefault="004014F8">
      <w:r>
        <w:br w:type="page"/>
      </w:r>
    </w:p>
    <w:p w14:paraId="30AA174C" w14:textId="18B22251" w:rsidR="008C032D" w:rsidRPr="00B916EF" w:rsidRDefault="008C032D" w:rsidP="006E2441">
      <w:pPr>
        <w:pStyle w:val="Rubrik1"/>
      </w:pPr>
      <w:r>
        <w:t>B En kompetensförsörjning som stärker hälso- och sjukvården</w:t>
      </w:r>
    </w:p>
    <w:p w14:paraId="2B183527" w14:textId="65A48A44" w:rsidR="00F610EF" w:rsidRDefault="263B0542" w:rsidP="5F4CCD70">
      <w:r w:rsidRPr="01D3C00E">
        <w:t>Läka</w:t>
      </w:r>
      <w:r w:rsidR="64D54E5B" w:rsidRPr="01D3C00E">
        <w:t>r</w:t>
      </w:r>
      <w:r w:rsidRPr="01D3C00E">
        <w:t>es utbildning</w:t>
      </w:r>
      <w:r w:rsidR="00FB3E6B">
        <w:t xml:space="preserve"> pågår fortlöpande under hela yrkeslivet</w:t>
      </w:r>
      <w:r w:rsidR="004163ED">
        <w:t>.</w:t>
      </w:r>
      <w:r w:rsidR="00B63FF9">
        <w:t xml:space="preserve"> </w:t>
      </w:r>
      <w:r w:rsidR="00E426E0">
        <w:t>Det är viktigt att alla läkare, oavsett var i karriären man befinner sig</w:t>
      </w:r>
      <w:r w:rsidR="004368E0">
        <w:t>, får kvalitetssäkrad utbildning.</w:t>
      </w:r>
      <w:r w:rsidRPr="01D3C00E">
        <w:t xml:space="preserve"> </w:t>
      </w:r>
      <w:r w:rsidR="006628DE" w:rsidRPr="01D3C00E" w:rsidDel="004D7703">
        <w:t xml:space="preserve"> </w:t>
      </w:r>
      <w:r w:rsidR="000E053A">
        <w:t>F</w:t>
      </w:r>
      <w:r w:rsidR="004A222E">
        <w:t xml:space="preserve">ör </w:t>
      </w:r>
      <w:r w:rsidR="000E053A">
        <w:t xml:space="preserve">att </w:t>
      </w:r>
      <w:r w:rsidR="004A222E">
        <w:t>utbildning</w:t>
      </w:r>
      <w:r w:rsidR="00C0724F">
        <w:t>en ska hålla hög kvalitet</w:t>
      </w:r>
      <w:r w:rsidR="004A222E">
        <w:t xml:space="preserve"> </w:t>
      </w:r>
      <w:r w:rsidR="00C0724F">
        <w:t>är det viktigt</w:t>
      </w:r>
      <w:r w:rsidR="004A222E">
        <w:t xml:space="preserve"> att läkare</w:t>
      </w:r>
      <w:r w:rsidR="009E6629">
        <w:t xml:space="preserve"> </w:t>
      </w:r>
      <w:r w:rsidR="006A68DF">
        <w:t>får goda förutsättningar att</w:t>
      </w:r>
      <w:r w:rsidR="009E6629">
        <w:t xml:space="preserve"> undervisa, handled</w:t>
      </w:r>
      <w:r w:rsidR="006A68DF">
        <w:t>a</w:t>
      </w:r>
      <w:r w:rsidR="009E6629">
        <w:t xml:space="preserve"> och </w:t>
      </w:r>
      <w:r w:rsidR="00297F87">
        <w:t>vara</w:t>
      </w:r>
      <w:r w:rsidR="009E6629">
        <w:t xml:space="preserve"> studierektorer.</w:t>
      </w:r>
      <w:r w:rsidR="00EB3EDC">
        <w:t xml:space="preserve"> </w:t>
      </w:r>
    </w:p>
    <w:p w14:paraId="7D766A7D" w14:textId="346B3D5B" w:rsidR="175CA40D" w:rsidRDefault="006628DE" w:rsidP="5F4CCD70">
      <w:r>
        <w:t>L</w:t>
      </w:r>
      <w:r w:rsidR="263B0542" w:rsidRPr="01D3C00E">
        <w:t xml:space="preserve">äkare </w:t>
      </w:r>
      <w:r w:rsidR="00A554DB">
        <w:t xml:space="preserve">behöver hålla </w:t>
      </w:r>
      <w:r w:rsidR="263B0542" w:rsidRPr="01D3C00E">
        <w:t xml:space="preserve">sig uppdaterade </w:t>
      </w:r>
      <w:r w:rsidR="00D55E0D">
        <w:t>på</w:t>
      </w:r>
      <w:r w:rsidR="263B0542" w:rsidRPr="01D3C00E">
        <w:t xml:space="preserve"> de senaste medicinska rönen </w:t>
      </w:r>
      <w:r w:rsidR="00A554DB">
        <w:t>för</w:t>
      </w:r>
      <w:r w:rsidR="263B0542" w:rsidRPr="01D3C00E">
        <w:t xml:space="preserve"> en god och jämlik </w:t>
      </w:r>
      <w:r w:rsidR="43587FCE" w:rsidRPr="01D3C00E">
        <w:t>hälso- och sjuk</w:t>
      </w:r>
      <w:r w:rsidR="263B0542" w:rsidRPr="01D3C00E">
        <w:t>vård</w:t>
      </w:r>
      <w:r w:rsidR="442176C9" w:rsidRPr="01D3C00E">
        <w:t>.</w:t>
      </w:r>
      <w:r w:rsidR="008D3591">
        <w:t xml:space="preserve"> L</w:t>
      </w:r>
      <w:r w:rsidR="008D3591" w:rsidRPr="778E6F7C">
        <w:t xml:space="preserve">äkares rätt till kontinuerlig fortbildning </w:t>
      </w:r>
      <w:r w:rsidR="008D3591">
        <w:t xml:space="preserve">måste </w:t>
      </w:r>
      <w:r w:rsidR="008D3591" w:rsidRPr="778E6F7C">
        <w:t>säkras.</w:t>
      </w:r>
    </w:p>
    <w:p w14:paraId="073EB81C" w14:textId="153616E5" w:rsidR="55507443" w:rsidRDefault="51E5097C" w:rsidP="5F4CCD70">
      <w:r w:rsidRPr="778E6F7C">
        <w:t xml:space="preserve">För en </w:t>
      </w:r>
      <w:r w:rsidR="1697405A" w:rsidRPr="778E6F7C">
        <w:t xml:space="preserve">välfungerande kompetensförsörjning </w:t>
      </w:r>
      <w:r w:rsidR="0B31529E" w:rsidRPr="778E6F7C">
        <w:t xml:space="preserve">av hälso- och sjukvården </w:t>
      </w:r>
      <w:r w:rsidR="66499C3D" w:rsidRPr="778E6F7C">
        <w:t xml:space="preserve">behöver det </w:t>
      </w:r>
      <w:r w:rsidR="20D03475" w:rsidRPr="778E6F7C">
        <w:t>examineras</w:t>
      </w:r>
      <w:r w:rsidR="2F0624C8" w:rsidRPr="778E6F7C">
        <w:t xml:space="preserve"> </w:t>
      </w:r>
      <w:r w:rsidR="7A79F25C" w:rsidRPr="778E6F7C">
        <w:t xml:space="preserve">tillräckligt många läkare för att täcka behovet. </w:t>
      </w:r>
      <w:r w:rsidR="51514640" w:rsidRPr="778E6F7C">
        <w:t>Likaså måste a</w:t>
      </w:r>
      <w:r w:rsidR="7A79F25C" w:rsidRPr="778E6F7C">
        <w:t>ntalet utbildningstjänster</w:t>
      </w:r>
      <w:r w:rsidR="68DBC79B" w:rsidRPr="778E6F7C">
        <w:t xml:space="preserve"> anpassas efter </w:t>
      </w:r>
      <w:r w:rsidR="00856769">
        <w:t xml:space="preserve">hälso- och </w:t>
      </w:r>
      <w:r w:rsidR="4D75A59C">
        <w:t>sjuk</w:t>
      </w:r>
      <w:r w:rsidR="2BAEEEA4">
        <w:t>vårdens</w:t>
      </w:r>
      <w:r w:rsidR="68DBC79B" w:rsidRPr="778E6F7C">
        <w:t xml:space="preserve"> </w:t>
      </w:r>
      <w:r w:rsidR="00A71AE3">
        <w:t xml:space="preserve">långsiktiga </w:t>
      </w:r>
      <w:r w:rsidR="68DBC79B" w:rsidRPr="778E6F7C">
        <w:t>behov</w:t>
      </w:r>
      <w:r w:rsidR="008D3591">
        <w:t>.</w:t>
      </w:r>
      <w:r w:rsidR="188AE42B" w:rsidRPr="778E6F7C">
        <w:t xml:space="preserve"> </w:t>
      </w:r>
    </w:p>
    <w:p w14:paraId="45378B27" w14:textId="5504D7FF" w:rsidR="006E17C4" w:rsidRDefault="00FB3C2E" w:rsidP="00332C78">
      <w:pPr>
        <w:pStyle w:val="Rubrik2"/>
        <w:numPr>
          <w:ilvl w:val="0"/>
          <w:numId w:val="45"/>
        </w:numPr>
      </w:pPr>
      <w:r>
        <w:t>Dimensioneringen av utbildningstjänster ska vara tillräcklig</w:t>
      </w:r>
    </w:p>
    <w:p w14:paraId="590D52B5" w14:textId="285A7A48" w:rsidR="006E2441" w:rsidRDefault="006E2441" w:rsidP="006E2441">
      <w:pPr>
        <w:pStyle w:val="Rubrik3"/>
      </w:pPr>
      <w:r>
        <w:t>Nuläge och hinder</w:t>
      </w:r>
    </w:p>
    <w:p w14:paraId="383EEF85" w14:textId="2A6527C0" w:rsidR="0B3560A2" w:rsidRDefault="1640340F">
      <w:r>
        <w:t>År efter år rapportera</w:t>
      </w:r>
      <w:r w:rsidR="3ACF6137">
        <w:t xml:space="preserve">s det om </w:t>
      </w:r>
      <w:r>
        <w:t>brist på specialistläkare</w:t>
      </w:r>
      <w:r w:rsidR="2A03CE15">
        <w:t>.</w:t>
      </w:r>
      <w:r w:rsidR="0B0671A8">
        <w:t xml:space="preserve"> Bristen är</w:t>
      </w:r>
      <w:r w:rsidR="0D8DB2CF">
        <w:t xml:space="preserve"> stor i de flesta regioner, även om den varierar. Bristen beror dels på </w:t>
      </w:r>
      <w:proofErr w:type="gramStart"/>
      <w:r w:rsidR="0D8DB2CF">
        <w:t>pensionsavgångar</w:t>
      </w:r>
      <w:r w:rsidR="004B41B2">
        <w:t xml:space="preserve"> och dels</w:t>
      </w:r>
      <w:proofErr w:type="gramEnd"/>
      <w:r w:rsidR="004B41B2">
        <w:t xml:space="preserve"> </w:t>
      </w:r>
      <w:r w:rsidR="0D8DB2CF">
        <w:t xml:space="preserve">på att det saknas </w:t>
      </w:r>
      <w:r w:rsidR="7643E5EF">
        <w:t xml:space="preserve">en nationell </w:t>
      </w:r>
      <w:r w:rsidR="0D8DB2CF">
        <w:t xml:space="preserve">plan för </w:t>
      </w:r>
      <w:r w:rsidR="7B669454">
        <w:t>vårdens</w:t>
      </w:r>
      <w:r w:rsidR="0D8DB2CF">
        <w:t xml:space="preserve"> kompetensförsörjning. </w:t>
      </w:r>
    </w:p>
    <w:p w14:paraId="2E7B84C1" w14:textId="58ED1E2B" w:rsidR="0B3560A2" w:rsidRDefault="1640340F">
      <w:r>
        <w:t xml:space="preserve">Samtidigt </w:t>
      </w:r>
      <w:r w:rsidR="3257611B">
        <w:t>är</w:t>
      </w:r>
      <w:r w:rsidR="03A6341F">
        <w:t xml:space="preserve"> läkares </w:t>
      </w:r>
      <w:r w:rsidR="5C53D84B">
        <w:t xml:space="preserve">väg </w:t>
      </w:r>
      <w:r w:rsidR="05803DEC">
        <w:t>från läkarexamen till specialist</w:t>
      </w:r>
      <w:r w:rsidR="00A46239">
        <w:t>kompetens</w:t>
      </w:r>
      <w:r w:rsidR="05803DEC">
        <w:t>bevis alltför lång</w:t>
      </w:r>
      <w:r w:rsidR="6169BBE5">
        <w:t xml:space="preserve">. Flaskhalsar i utbildningssystemet gör att läkare inte kommer vidare </w:t>
      </w:r>
      <w:r w:rsidR="73B2B578">
        <w:t xml:space="preserve">i karriären. </w:t>
      </w:r>
      <w:r w:rsidR="12C61E05">
        <w:t>Vägen t</w:t>
      </w:r>
      <w:r w:rsidR="007A35F8">
        <w:t>ill</w:t>
      </w:r>
      <w:r w:rsidR="7BA49F00">
        <w:t xml:space="preserve"> specialist</w:t>
      </w:r>
      <w:r w:rsidR="007A35F8">
        <w:t>kompetens</w:t>
      </w:r>
      <w:r w:rsidR="7BA49F00">
        <w:t xml:space="preserve"> </w:t>
      </w:r>
      <w:r w:rsidR="2B472903">
        <w:t>drar ut på tiden</w:t>
      </w:r>
      <w:r w:rsidR="0C7DBE78">
        <w:t xml:space="preserve"> när </w:t>
      </w:r>
      <w:r w:rsidR="2B472903">
        <w:t xml:space="preserve">läkare </w:t>
      </w:r>
      <w:r w:rsidR="00C60F0A">
        <w:t xml:space="preserve">tidigt i karriären </w:t>
      </w:r>
      <w:r w:rsidR="7BA49F00">
        <w:t xml:space="preserve">tvingas gå på </w:t>
      </w:r>
      <w:r w:rsidR="530D6992">
        <w:t xml:space="preserve">osäkra </w:t>
      </w:r>
      <w:r w:rsidR="7BA49F00">
        <w:t>vikariat, i v</w:t>
      </w:r>
      <w:r w:rsidR="73B2B578">
        <w:t xml:space="preserve">äntan på att erbjudas </w:t>
      </w:r>
      <w:r w:rsidR="6169BBE5">
        <w:t xml:space="preserve">AT-, BT- eller ST-tjänst. </w:t>
      </w:r>
      <w:r w:rsidR="0B3560A2" w:rsidRPr="00BC7FE7">
        <w:t>Antalet</w:t>
      </w:r>
      <w:r w:rsidRPr="00BC7FE7">
        <w:t xml:space="preserve"> AT-</w:t>
      </w:r>
      <w:r w:rsidR="08B611E0">
        <w:t>tjänster</w:t>
      </w:r>
      <w:r>
        <w:t xml:space="preserve"> är</w:t>
      </w:r>
      <w:r w:rsidR="4FE231D9">
        <w:t xml:space="preserve"> ständigt f</w:t>
      </w:r>
      <w:r w:rsidR="7EC8F798">
        <w:t>ärre än behovet</w:t>
      </w:r>
      <w:r w:rsidR="5997DC3F">
        <w:t xml:space="preserve">. </w:t>
      </w:r>
      <w:r w:rsidR="2A7236CB">
        <w:t>I</w:t>
      </w:r>
      <w:r w:rsidR="2DFDABA2">
        <w:t>nge</w:t>
      </w:r>
      <w:r w:rsidR="16639B04">
        <w:t xml:space="preserve">n aktör har </w:t>
      </w:r>
      <w:r w:rsidR="52B5556E">
        <w:t xml:space="preserve">idag </w:t>
      </w:r>
      <w:r w:rsidR="16639B04">
        <w:t>en övergripande</w:t>
      </w:r>
      <w:r w:rsidR="16A757B7">
        <w:t xml:space="preserve"> bild av</w:t>
      </w:r>
      <w:r w:rsidR="16639B04">
        <w:t xml:space="preserve"> hur många</w:t>
      </w:r>
      <w:r w:rsidR="6B676299">
        <w:t xml:space="preserve"> </w:t>
      </w:r>
      <w:r w:rsidR="16639B04">
        <w:t>ST-tjänster</w:t>
      </w:r>
      <w:r w:rsidR="48E5EC56">
        <w:t xml:space="preserve">, inklusive BT, </w:t>
      </w:r>
      <w:r w:rsidR="16639B04">
        <w:t xml:space="preserve">som behövs för att möta sjukvårdens </w:t>
      </w:r>
      <w:r w:rsidR="7AADB6DD">
        <w:t xml:space="preserve">framtida </w:t>
      </w:r>
      <w:r w:rsidR="16639B04">
        <w:t>behov</w:t>
      </w:r>
      <w:r w:rsidR="5CBFCF1A">
        <w:t xml:space="preserve"> av specialistläkare</w:t>
      </w:r>
      <w:r w:rsidR="00AC0EB9">
        <w:t xml:space="preserve"> inom respektive specialitet</w:t>
      </w:r>
      <w:r w:rsidR="5CBFCF1A">
        <w:t>.</w:t>
      </w:r>
      <w:r w:rsidR="5D09750E">
        <w:t xml:space="preserve"> </w:t>
      </w:r>
    </w:p>
    <w:p w14:paraId="664FDBAC" w14:textId="497F35AD" w:rsidR="44A8E090" w:rsidRDefault="44A8E090" w:rsidP="008D3925">
      <w:pPr>
        <w:spacing w:after="240"/>
        <w:ind w:left="-20" w:right="-20"/>
      </w:pPr>
      <w:r w:rsidRPr="01D3C00E">
        <w:t>Utlandsutbildade läkare utgör en stor och viktig del av svensk hälso- och sjukvård</w:t>
      </w:r>
      <w:r w:rsidR="1D010C42">
        <w:t xml:space="preserve"> men</w:t>
      </w:r>
      <w:r w:rsidRPr="01D3C00E">
        <w:t xml:space="preserve"> kompetens</w:t>
      </w:r>
      <w:r w:rsidR="0080390D">
        <w:t>en</w:t>
      </w:r>
      <w:r w:rsidRPr="01D3C00E">
        <w:t xml:space="preserve"> </w:t>
      </w:r>
      <w:r w:rsidR="3A641593">
        <w:t xml:space="preserve">tas </w:t>
      </w:r>
      <w:r w:rsidRPr="01D3C00E">
        <w:t xml:space="preserve">inte tillvara i tillräckligt hög utsträckning. </w:t>
      </w:r>
      <w:r w:rsidR="7F5BFEAB" w:rsidRPr="01D3C00E">
        <w:t>Vägen till svensk</w:t>
      </w:r>
      <w:r w:rsidR="00AC0EB9">
        <w:t>t</w:t>
      </w:r>
      <w:r w:rsidR="7F5BFEAB" w:rsidRPr="01D3C00E">
        <w:t xml:space="preserve"> </w:t>
      </w:r>
      <w:r w:rsidR="00377EE6">
        <w:t>specialistkompetens</w:t>
      </w:r>
      <w:r w:rsidR="00AC0EB9">
        <w:t>bevis</w:t>
      </w:r>
      <w:r w:rsidR="7F5BFEAB" w:rsidRPr="01D3C00E">
        <w:t xml:space="preserve"> tar ofta </w:t>
      </w:r>
      <w:r w:rsidR="007957EF">
        <w:t>väldigt</w:t>
      </w:r>
      <w:r w:rsidR="7F5BFEAB" w:rsidRPr="01D3C00E">
        <w:t xml:space="preserve"> lång tid</w:t>
      </w:r>
      <w:r w:rsidR="006451C1">
        <w:t xml:space="preserve"> och</w:t>
      </w:r>
      <w:r w:rsidR="7F5BFEAB" w:rsidRPr="01D3C00E">
        <w:t xml:space="preserve"> </w:t>
      </w:r>
      <w:r w:rsidR="52D3FC53">
        <w:t>är komplicerad</w:t>
      </w:r>
      <w:r w:rsidR="006451C1">
        <w:t>.</w:t>
      </w:r>
      <w:r w:rsidR="4C2185FB">
        <w:t xml:space="preserve"> </w:t>
      </w:r>
      <w:r w:rsidR="006451C1">
        <w:t>B</w:t>
      </w:r>
      <w:r w:rsidR="20863601" w:rsidRPr="01D3C00E">
        <w:t>risten på utbildningstjänster drabbar även utlandsutbildade.</w:t>
      </w:r>
      <w:r w:rsidR="7F5BFEAB" w:rsidRPr="01D3C00E">
        <w:t xml:space="preserve"> </w:t>
      </w:r>
      <w:r w:rsidR="008D3925" w:rsidRPr="008D3925">
        <w:t xml:space="preserve"> </w:t>
      </w:r>
      <w:r w:rsidR="008D3925" w:rsidRPr="00924541">
        <w:t>Rekrytering av läkare från andra länder behöver ske på ett väl övervägt sätt, så att den inte bidrar till utarmning av läkarkompetensen i de rekryterades hemländer.</w:t>
      </w:r>
    </w:p>
    <w:p w14:paraId="654F5D43" w14:textId="6522F69B" w:rsidR="009A7D5A" w:rsidRDefault="30D17CDC" w:rsidP="00BC7FE7">
      <w:r>
        <w:t>Idag har staten ansvaret för grundutbildningen</w:t>
      </w:r>
      <w:r w:rsidR="28223AAD">
        <w:t xml:space="preserve"> på universiteten</w:t>
      </w:r>
      <w:r>
        <w:t>, medan regionerna är ansvariga för att tillsätt</w:t>
      </w:r>
      <w:r w:rsidR="0077155D">
        <w:t>ningen</w:t>
      </w:r>
      <w:r>
        <w:t xml:space="preserve"> </w:t>
      </w:r>
      <w:r w:rsidR="0077155D">
        <w:t>av</w:t>
      </w:r>
      <w:r w:rsidR="00D46F9D">
        <w:t xml:space="preserve"> </w:t>
      </w:r>
      <w:r>
        <w:t>utbildningstjänster</w:t>
      </w:r>
      <w:r w:rsidR="7308DA35">
        <w:t xml:space="preserve"> (AT, BT och ST)</w:t>
      </w:r>
      <w:r w:rsidR="00D46F9D">
        <w:t xml:space="preserve"> täcker behovet av specialistläkare</w:t>
      </w:r>
      <w:r>
        <w:t>. Det är uppenbart a</w:t>
      </w:r>
      <w:r w:rsidR="576940FD">
        <w:t xml:space="preserve">tt detta </w:t>
      </w:r>
      <w:r w:rsidR="04DF8831">
        <w:t>delade ansvar inte</w:t>
      </w:r>
      <w:r w:rsidR="06F578F1">
        <w:t xml:space="preserve"> </w:t>
      </w:r>
      <w:r w:rsidR="04DF8831">
        <w:t>fungera</w:t>
      </w:r>
      <w:r w:rsidR="007957EF">
        <w:t>r</w:t>
      </w:r>
      <w:r w:rsidR="04DF8831">
        <w:t xml:space="preserve">. </w:t>
      </w:r>
      <w:r w:rsidR="39F437DD">
        <w:t xml:space="preserve">För att komma </w:t>
      </w:r>
      <w:r w:rsidR="007C3496">
        <w:t>till rätta</w:t>
      </w:r>
      <w:r w:rsidR="39F437DD">
        <w:t xml:space="preserve"> med problematiken borde staten ta </w:t>
      </w:r>
      <w:r w:rsidR="6AB11F75">
        <w:t>ett</w:t>
      </w:r>
      <w:r w:rsidR="39F437DD">
        <w:t xml:space="preserve"> övergripande ansvar för att </w:t>
      </w:r>
      <w:r w:rsidR="007E3C09">
        <w:t xml:space="preserve">dimensionera och </w:t>
      </w:r>
      <w:r w:rsidR="39F437DD">
        <w:t>samordna alla delar i läkares utbildning</w:t>
      </w:r>
      <w:r w:rsidR="5CDA9514">
        <w:t xml:space="preserve"> - </w:t>
      </w:r>
      <w:r w:rsidR="39F437DD">
        <w:t>från antalet platser på grundutbildningen till antalet utbildningstjänster.</w:t>
      </w:r>
      <w:r w:rsidR="369062ED">
        <w:t xml:space="preserve"> </w:t>
      </w:r>
      <w:r w:rsidR="74588A1C">
        <w:t xml:space="preserve">Dimensioneringen ska styras av det framtida behovet av </w:t>
      </w:r>
      <w:r w:rsidR="00860AB0">
        <w:t>specialist</w:t>
      </w:r>
      <w:r w:rsidR="74588A1C">
        <w:t>läkare.</w:t>
      </w:r>
      <w:r w:rsidR="76777F14">
        <w:t xml:space="preserve"> </w:t>
      </w:r>
    </w:p>
    <w:p w14:paraId="701B7FFA" w14:textId="4368735A" w:rsidR="6DB7E16A" w:rsidRDefault="76777F14" w:rsidP="00BC7FE7">
      <w:r w:rsidRPr="00BC7FE7">
        <w:t xml:space="preserve">För att kunna bedriva utbildning av god kvalitet måste </w:t>
      </w:r>
      <w:r w:rsidR="037BE1FC" w:rsidRPr="00BC7FE7">
        <w:t>det</w:t>
      </w:r>
      <w:r w:rsidR="00BE7500">
        <w:t xml:space="preserve"> också</w:t>
      </w:r>
      <w:r w:rsidR="037BE1FC" w:rsidRPr="00BC7FE7">
        <w:t xml:space="preserve"> avsättas tillräckligt med tid</w:t>
      </w:r>
      <w:r w:rsidRPr="00BC7FE7">
        <w:t xml:space="preserve"> och resurser till handledning av utbildningsläkare.</w:t>
      </w:r>
    </w:p>
    <w:p w14:paraId="361771A0" w14:textId="30CD574F" w:rsidR="00025DA8" w:rsidRDefault="1EFFA187" w:rsidP="008342D9">
      <w:pPr>
        <w:rPr>
          <w:rFonts w:cstheme="minorHAnsi"/>
        </w:rPr>
      </w:pPr>
      <w:r>
        <w:t xml:space="preserve">Läkarförbundet vill </w:t>
      </w:r>
      <w:r w:rsidR="001D1B45">
        <w:t xml:space="preserve">att alla </w:t>
      </w:r>
      <w:r>
        <w:t>aktörer som bedriver hälso- och sjukvård, oavsett driftsform</w:t>
      </w:r>
      <w:r w:rsidR="001D1B45">
        <w:t>, h</w:t>
      </w:r>
      <w:r w:rsidR="007F6E20">
        <w:t>ar ett likvärdigt utbildningsansvar</w:t>
      </w:r>
      <w:r>
        <w:t xml:space="preserve">. </w:t>
      </w:r>
      <w:r w:rsidR="6237AB14">
        <w:t xml:space="preserve">Det </w:t>
      </w:r>
      <w:r w:rsidR="008415DE">
        <w:t xml:space="preserve">finns en risk att </w:t>
      </w:r>
      <w:r w:rsidR="6237AB14">
        <w:t>utbi</w:t>
      </w:r>
      <w:r w:rsidR="510D8012">
        <w:t xml:space="preserve">ldningsuppdraget </w:t>
      </w:r>
      <w:r w:rsidR="008415DE">
        <w:t xml:space="preserve">missas </w:t>
      </w:r>
      <w:r w:rsidR="6237AB14">
        <w:t xml:space="preserve">vid upphandling av privat vård. </w:t>
      </w:r>
      <w:r w:rsidR="448B9B15">
        <w:t xml:space="preserve">Det är också viktigt att utbildningen av specialister säkerställs även inom </w:t>
      </w:r>
      <w:r w:rsidR="51AC061E">
        <w:t xml:space="preserve">de </w:t>
      </w:r>
      <w:r w:rsidR="448B9B15">
        <w:t>specialiteter där regionerna inte är huvudmän.</w:t>
      </w:r>
    </w:p>
    <w:p w14:paraId="696BA72E" w14:textId="7487943E" w:rsidR="00D63549" w:rsidRPr="003A5F30" w:rsidRDefault="00FB53AC" w:rsidP="6DB7E16A">
      <w:pPr>
        <w:rPr>
          <w:rFonts w:cstheme="minorHAnsi"/>
        </w:rPr>
      </w:pPr>
      <w:r w:rsidRPr="007C397D">
        <w:rPr>
          <w:rStyle w:val="cf01"/>
          <w:rFonts w:asciiTheme="minorHAnsi" w:hAnsiTheme="minorHAnsi" w:cstheme="minorHAnsi"/>
          <w:sz w:val="20"/>
          <w:szCs w:val="20"/>
        </w:rPr>
        <w:t>För att kunna göra tillförlitliga prognoser behövs vi ett nationellt dokumentationssystem för utbildningsläkare. Syftet med ett sådant system är dels att underlätta dokumentationen för utbildningsläkare, dels att kunna ta ut statistik på aggregerad nivå om antalet utbildningsläkare (AT, BT och ST) såväl regionalt som nationellt.</w:t>
      </w:r>
    </w:p>
    <w:p w14:paraId="6F06F9C4" w14:textId="5E0C7294" w:rsidR="006E2441" w:rsidRPr="007A6BDF" w:rsidRDefault="006E2441" w:rsidP="006E2441">
      <w:pPr>
        <w:pStyle w:val="Rubrik3"/>
      </w:pPr>
      <w:r>
        <w:t>Budskap och argument</w:t>
      </w:r>
    </w:p>
    <w:p w14:paraId="3E63F4A6" w14:textId="78714038" w:rsidR="4C873197" w:rsidRDefault="4C873197" w:rsidP="00D1323E">
      <w:pPr>
        <w:pStyle w:val="Lista-Punkter"/>
      </w:pPr>
      <w:r>
        <w:t xml:space="preserve">Staten behöver ta </w:t>
      </w:r>
      <w:r w:rsidR="4C138224">
        <w:t xml:space="preserve">ett större </w:t>
      </w:r>
      <w:r>
        <w:t>ansvar för samtliga delar i läkares utbildning.</w:t>
      </w:r>
    </w:p>
    <w:p w14:paraId="2885F83D" w14:textId="236B5735" w:rsidR="6841512C" w:rsidRDefault="6841512C" w:rsidP="00D1323E">
      <w:pPr>
        <w:pStyle w:val="Lista-Punkter"/>
      </w:pPr>
      <w:r>
        <w:t xml:space="preserve">Staten ska </w:t>
      </w:r>
      <w:r w:rsidR="00A34CEE">
        <w:t xml:space="preserve">dimensionera och </w:t>
      </w:r>
      <w:r>
        <w:t xml:space="preserve">samordna antalet utbildningstjänster </w:t>
      </w:r>
      <w:r w:rsidR="00B33C97">
        <w:t>för att säk</w:t>
      </w:r>
      <w:r w:rsidR="004F0112">
        <w:t>ra kompetensförsörjningen av specialistläkare</w:t>
      </w:r>
      <w:r>
        <w:t>.</w:t>
      </w:r>
    </w:p>
    <w:p w14:paraId="6D674A26" w14:textId="6AA70682" w:rsidR="32B7720A" w:rsidRDefault="000C2EEA" w:rsidP="00D1323E">
      <w:pPr>
        <w:pStyle w:val="Lista-Punkter"/>
      </w:pPr>
      <w:r>
        <w:t>Ett n</w:t>
      </w:r>
      <w:r w:rsidR="13D3ECFD">
        <w:t>ationell</w:t>
      </w:r>
      <w:r>
        <w:t>t dokumentationssystem</w:t>
      </w:r>
      <w:r w:rsidR="00205BB5">
        <w:t xml:space="preserve"> för utbildningsläkare</w:t>
      </w:r>
      <w:r w:rsidR="13D3ECFD">
        <w:t xml:space="preserve"> </w:t>
      </w:r>
      <w:r w:rsidR="00972FB5">
        <w:t>ska vara en självklarhet</w:t>
      </w:r>
      <w:r w:rsidR="76EED042">
        <w:t>.</w:t>
      </w:r>
    </w:p>
    <w:p w14:paraId="1C93F5F8" w14:textId="09FDAE77" w:rsidR="0D5ABB10" w:rsidRDefault="0D5ABB10" w:rsidP="00D1323E">
      <w:pPr>
        <w:pStyle w:val="Lista-Punkter"/>
      </w:pPr>
      <w:r>
        <w:t>För specialiteter som inte har regionerna som huvudman måste finansiering och huvudmannaskap säkras</w:t>
      </w:r>
      <w:r w:rsidR="64A85E61">
        <w:t>.</w:t>
      </w:r>
    </w:p>
    <w:p w14:paraId="09C0826D" w14:textId="77777777" w:rsidR="00FC7ADD" w:rsidRDefault="42EADEF0" w:rsidP="00FC7ADD">
      <w:pPr>
        <w:pStyle w:val="Lista-Punkter"/>
      </w:pPr>
      <w:r>
        <w:t>Alla vårdgivare</w:t>
      </w:r>
      <w:r w:rsidR="7A3759AA">
        <w:t>, oavsett driftsform, ska bidra till utbildningen av läkare och b</w:t>
      </w:r>
      <w:r>
        <w:t>edriva utbildning av god kvalite</w:t>
      </w:r>
      <w:r w:rsidR="144636AD">
        <w:t>t.</w:t>
      </w:r>
    </w:p>
    <w:p w14:paraId="0C6E6183" w14:textId="549C42EE" w:rsidR="6DB7E16A" w:rsidRDefault="48464E30" w:rsidP="00FC7ADD">
      <w:pPr>
        <w:pStyle w:val="Lista-Punkter"/>
      </w:pPr>
      <w:r>
        <w:t xml:space="preserve">För att säkerställa kompetensförsörjningen av små </w:t>
      </w:r>
      <w:r w:rsidR="002D1694">
        <w:t xml:space="preserve">respektive </w:t>
      </w:r>
      <w:r>
        <w:t xml:space="preserve">bristspecialiteter bör vissa regioner få ett särskilt utbildningsuppdrag av staten. </w:t>
      </w:r>
    </w:p>
    <w:p w14:paraId="44C1F8F5" w14:textId="77777777" w:rsidR="00FC7ADD" w:rsidRDefault="00FC7ADD" w:rsidP="00BE1630">
      <w:pPr>
        <w:pStyle w:val="Lista-Punkter"/>
        <w:numPr>
          <w:ilvl w:val="0"/>
          <w:numId w:val="0"/>
        </w:numPr>
      </w:pPr>
    </w:p>
    <w:p w14:paraId="0D590525" w14:textId="34CF8A99" w:rsidR="0ABE73EE" w:rsidRDefault="0ABE73EE" w:rsidP="003C7BBA">
      <w:pPr>
        <w:rPr>
          <w:b/>
        </w:rPr>
      </w:pPr>
      <w:r w:rsidRPr="55507443">
        <w:rPr>
          <w:lang w:eastAsia="sv-SE"/>
        </w:rPr>
        <w:t xml:space="preserve">Läs mer i </w:t>
      </w:r>
      <w:hyperlink r:id="rId11">
        <w:r w:rsidRPr="55507443">
          <w:rPr>
            <w:rStyle w:val="Hyperlnk"/>
            <w:b/>
          </w:rPr>
          <w:t>Läkarförbundets kompetensförsörjningspolicy</w:t>
        </w:r>
      </w:hyperlink>
      <w:r w:rsidRPr="55507443">
        <w:rPr>
          <w:b/>
        </w:rPr>
        <w:t>.</w:t>
      </w:r>
    </w:p>
    <w:p w14:paraId="22326120" w14:textId="77777777" w:rsidR="006A463D" w:rsidRDefault="006A463D" w:rsidP="003C7BBA">
      <w:pPr>
        <w:rPr>
          <w:b/>
          <w:lang w:eastAsia="sv-SE"/>
        </w:rPr>
      </w:pPr>
    </w:p>
    <w:p w14:paraId="62891111" w14:textId="3A1FBA72" w:rsidR="00FB3C2E" w:rsidRDefault="00681FEB" w:rsidP="00332C78">
      <w:pPr>
        <w:pStyle w:val="Rubrik2"/>
        <w:numPr>
          <w:ilvl w:val="0"/>
          <w:numId w:val="45"/>
        </w:numPr>
      </w:pPr>
      <w:r>
        <w:t>En vård i ständig utveckling</w:t>
      </w:r>
      <w:r w:rsidR="005B55FD">
        <w:t xml:space="preserve"> – goda möjligheter till fortbildning och forskning</w:t>
      </w:r>
    </w:p>
    <w:p w14:paraId="04E049CF" w14:textId="0DE9E991" w:rsidR="006E2441" w:rsidRDefault="006E2441" w:rsidP="006E2441">
      <w:pPr>
        <w:pStyle w:val="Rubrik3"/>
      </w:pPr>
      <w:r>
        <w:t>Nuläge och hinder</w:t>
      </w:r>
    </w:p>
    <w:p w14:paraId="078F323E" w14:textId="05DD08C9" w:rsidR="0073700E" w:rsidRDefault="0073700E" w:rsidP="0073700E">
      <w:pPr>
        <w:rPr>
          <w:lang w:eastAsia="sv-SE"/>
        </w:rPr>
      </w:pPr>
      <w:r>
        <w:rPr>
          <w:lang w:eastAsia="sv-SE"/>
        </w:rPr>
        <w:t xml:space="preserve">Läkarnas kompetens har en avgörande betydelse för sjukvårdens kvalitet och säkerhet. En kontinuerlig fortbildning genom hela läkarkarriären är en garant för en högkvalitativ och patientsäker vård. Fortbildning är också en viktig del av utvecklingsarbetet inom </w:t>
      </w:r>
      <w:r w:rsidR="0D462505" w:rsidRPr="1AF6CC59">
        <w:rPr>
          <w:lang w:eastAsia="sv-SE"/>
        </w:rPr>
        <w:t xml:space="preserve">vården. </w:t>
      </w:r>
    </w:p>
    <w:p w14:paraId="1B872DD9" w14:textId="5B03EAEC" w:rsidR="0073700E" w:rsidRDefault="0073700E" w:rsidP="0073700E">
      <w:pPr>
        <w:rPr>
          <w:lang w:eastAsia="sv-SE"/>
        </w:rPr>
      </w:pPr>
      <w:r>
        <w:rPr>
          <w:lang w:eastAsia="sv-SE"/>
        </w:rPr>
        <w:t xml:space="preserve">Läkares fortbildning har under många år </w:t>
      </w:r>
      <w:r w:rsidR="14DDAD39">
        <w:rPr>
          <w:lang w:eastAsia="sv-SE"/>
        </w:rPr>
        <w:t xml:space="preserve">successivt </w:t>
      </w:r>
      <w:r>
        <w:rPr>
          <w:lang w:eastAsia="sv-SE"/>
        </w:rPr>
        <w:t>minskat. Vårdgivare har ett ansvar att möjliggöra läkares fortbildning, men så sker inte idag. Framför allt är det tiden som brister.</w:t>
      </w:r>
      <w:r w:rsidRPr="008E20CC">
        <w:rPr>
          <w:lang w:eastAsia="sv-SE"/>
        </w:rPr>
        <w:t xml:space="preserve"> </w:t>
      </w:r>
      <w:r>
        <w:rPr>
          <w:lang w:eastAsia="sv-SE"/>
        </w:rPr>
        <w:t>Krav på systematiserad medicinsk fortbildning försvann 2011.</w:t>
      </w:r>
      <w:r>
        <w:rPr>
          <w:rStyle w:val="Fotnotsreferens"/>
          <w:lang w:eastAsia="sv-SE"/>
        </w:rPr>
        <w:footnoteReference w:id="2"/>
      </w:r>
      <w:r w:rsidR="1D4DB337" w:rsidRPr="7559DD1A">
        <w:rPr>
          <w:rStyle w:val="Fotnotsreferens"/>
          <w:lang w:eastAsia="sv-SE"/>
        </w:rPr>
        <w:t xml:space="preserve"> </w:t>
      </w:r>
      <w:r w:rsidR="1D4DB337" w:rsidRPr="005E7967">
        <w:rPr>
          <w:rStyle w:val="Fotnotsreferens"/>
          <w:vertAlign w:val="baseline"/>
          <w:lang w:eastAsia="sv-SE"/>
        </w:rPr>
        <w:t xml:space="preserve">Regionerna har inte levt upp till </w:t>
      </w:r>
      <w:r w:rsidR="00B870DE">
        <w:rPr>
          <w:rStyle w:val="Fotnotsreferens"/>
          <w:vertAlign w:val="baseline"/>
          <w:lang w:eastAsia="sv-SE"/>
        </w:rPr>
        <w:t>f</w:t>
      </w:r>
      <w:r w:rsidR="00B870DE">
        <w:rPr>
          <w:lang w:eastAsia="sv-SE"/>
        </w:rPr>
        <w:t xml:space="preserve">örväntningarna </w:t>
      </w:r>
      <w:r w:rsidR="00260556">
        <w:rPr>
          <w:lang w:eastAsia="sv-SE"/>
        </w:rPr>
        <w:t>efter överenskommelserna mellan LIF</w:t>
      </w:r>
      <w:r w:rsidR="00A24594">
        <w:rPr>
          <w:lang w:eastAsia="sv-SE"/>
        </w:rPr>
        <w:t xml:space="preserve"> och dåvarande Landstingsförbundet </w:t>
      </w:r>
      <w:r w:rsidR="00B870DE">
        <w:rPr>
          <w:lang w:eastAsia="sv-SE"/>
        </w:rPr>
        <w:t xml:space="preserve">om att kompensera för industrins minskade ekonomiska stöd </w:t>
      </w:r>
      <w:r w:rsidR="00303F18">
        <w:rPr>
          <w:lang w:eastAsia="sv-SE"/>
        </w:rPr>
        <w:t>till läkares fortbildning</w:t>
      </w:r>
      <w:r w:rsidR="53FB193E" w:rsidRPr="005E7967">
        <w:rPr>
          <w:rStyle w:val="Fotnotsreferens"/>
          <w:vertAlign w:val="baseline"/>
          <w:lang w:eastAsia="sv-SE"/>
        </w:rPr>
        <w:t>.</w:t>
      </w:r>
    </w:p>
    <w:p w14:paraId="3DA0C867" w14:textId="1B9EAEF1" w:rsidR="001C6C2C" w:rsidRPr="006E75B0" w:rsidRDefault="00E43195" w:rsidP="0073700E">
      <w:pPr>
        <w:rPr>
          <w:lang w:eastAsia="sv-SE"/>
        </w:rPr>
      </w:pPr>
      <w:r>
        <w:rPr>
          <w:lang w:eastAsia="sv-SE"/>
        </w:rPr>
        <w:t xml:space="preserve">Läkarförbundet </w:t>
      </w:r>
      <w:r w:rsidR="003F2FAF">
        <w:rPr>
          <w:lang w:eastAsia="sv-SE"/>
        </w:rPr>
        <w:t xml:space="preserve">anser att </w:t>
      </w:r>
      <w:r w:rsidR="0061218B">
        <w:rPr>
          <w:lang w:eastAsia="sv-SE"/>
        </w:rPr>
        <w:t>en reglerad fortbildning</w:t>
      </w:r>
      <w:r w:rsidR="00F028AF">
        <w:rPr>
          <w:lang w:eastAsia="sv-SE"/>
        </w:rPr>
        <w:t xml:space="preserve"> </w:t>
      </w:r>
      <w:r w:rsidR="003F2FAF">
        <w:rPr>
          <w:lang w:eastAsia="sv-SE"/>
        </w:rPr>
        <w:t xml:space="preserve">måste komma </w:t>
      </w:r>
      <w:r w:rsidR="00940168">
        <w:rPr>
          <w:lang w:eastAsia="sv-SE"/>
        </w:rPr>
        <w:t xml:space="preserve">till stånd så snart som möjligt och innefatta </w:t>
      </w:r>
      <w:r w:rsidR="00E208B4">
        <w:rPr>
          <w:lang w:eastAsia="sv-SE"/>
        </w:rPr>
        <w:t>en individuell fortbildningsplan</w:t>
      </w:r>
      <w:r w:rsidR="00DA1177">
        <w:rPr>
          <w:lang w:eastAsia="sv-SE"/>
        </w:rPr>
        <w:t xml:space="preserve"> för varje läkare</w:t>
      </w:r>
      <w:r w:rsidR="00E208B4">
        <w:rPr>
          <w:lang w:eastAsia="sv-SE"/>
        </w:rPr>
        <w:t>.</w:t>
      </w:r>
    </w:p>
    <w:p w14:paraId="2CE8570B" w14:textId="1BE54C38" w:rsidR="008137D5" w:rsidRDefault="006005EC" w:rsidP="008137D5">
      <w:pPr>
        <w:rPr>
          <w:lang w:eastAsia="sv-SE"/>
        </w:rPr>
      </w:pPr>
      <w:r>
        <w:t>Även f</w:t>
      </w:r>
      <w:r w:rsidR="00FA651A" w:rsidRPr="00420EEA">
        <w:t xml:space="preserve">orskning trängs </w:t>
      </w:r>
      <w:r w:rsidR="009F141F" w:rsidRPr="00420EEA">
        <w:t xml:space="preserve">idag ofta </w:t>
      </w:r>
      <w:r w:rsidR="00FA651A" w:rsidRPr="00420EEA">
        <w:t>undan av sjukvårdsproduktion</w:t>
      </w:r>
      <w:r w:rsidR="00FA651A">
        <w:t xml:space="preserve">. </w:t>
      </w:r>
      <w:r w:rsidR="0026408D">
        <w:t>D</w:t>
      </w:r>
      <w:r w:rsidR="007D5E68" w:rsidRPr="57FD0D6C">
        <w:rPr>
          <w:lang w:eastAsia="sv-SE"/>
        </w:rPr>
        <w:t>et är svårt att hitta tid</w:t>
      </w:r>
      <w:r w:rsidR="00796155" w:rsidRPr="57FD0D6C">
        <w:rPr>
          <w:lang w:eastAsia="sv-SE"/>
        </w:rPr>
        <w:t xml:space="preserve"> för forskning, även för </w:t>
      </w:r>
      <w:r w:rsidR="00B13B6B" w:rsidRPr="57FD0D6C">
        <w:rPr>
          <w:lang w:eastAsia="sv-SE"/>
        </w:rPr>
        <w:t xml:space="preserve">många </w:t>
      </w:r>
      <w:r w:rsidR="00796155" w:rsidRPr="57FD0D6C">
        <w:rPr>
          <w:lang w:eastAsia="sv-SE"/>
        </w:rPr>
        <w:t>läkare som har forskning</w:t>
      </w:r>
      <w:r w:rsidR="00860A81">
        <w:rPr>
          <w:lang w:eastAsia="sv-SE"/>
        </w:rPr>
        <w:t>stid</w:t>
      </w:r>
      <w:r w:rsidR="00796155" w:rsidRPr="57FD0D6C">
        <w:rPr>
          <w:lang w:eastAsia="sv-SE"/>
        </w:rPr>
        <w:t xml:space="preserve"> inskrivet i sina anställningsavtal.</w:t>
      </w:r>
      <w:r w:rsidR="00876760">
        <w:rPr>
          <w:lang w:eastAsia="sv-SE"/>
        </w:rPr>
        <w:t xml:space="preserve"> </w:t>
      </w:r>
      <w:r w:rsidR="00BF49B2">
        <w:rPr>
          <w:lang w:eastAsia="sv-SE"/>
        </w:rPr>
        <w:t>Varken fortbildning eller f</w:t>
      </w:r>
      <w:r w:rsidR="00876760">
        <w:rPr>
          <w:lang w:eastAsia="sv-SE"/>
        </w:rPr>
        <w:t>orskning ska behöva ske på fritiden.</w:t>
      </w:r>
    </w:p>
    <w:p w14:paraId="481EB26D" w14:textId="77777777" w:rsidR="006005EC" w:rsidRDefault="006005EC" w:rsidP="006005EC">
      <w:pPr>
        <w:rPr>
          <w:lang w:eastAsia="sv-SE"/>
        </w:rPr>
      </w:pPr>
      <w:r w:rsidRPr="57FD0D6C">
        <w:rPr>
          <w:lang w:eastAsia="sv-SE"/>
        </w:rPr>
        <w:t xml:space="preserve">Forskande läkare är en länk mellan forskning och vård, och </w:t>
      </w:r>
      <w:r>
        <w:rPr>
          <w:lang w:eastAsia="sv-SE"/>
        </w:rPr>
        <w:t xml:space="preserve">är </w:t>
      </w:r>
      <w:r w:rsidRPr="57FD0D6C">
        <w:rPr>
          <w:lang w:eastAsia="sv-SE"/>
        </w:rPr>
        <w:t xml:space="preserve">därmed </w:t>
      </w:r>
      <w:r>
        <w:rPr>
          <w:lang w:eastAsia="sv-SE"/>
        </w:rPr>
        <w:t xml:space="preserve">viktiga </w:t>
      </w:r>
      <w:r w:rsidRPr="57FD0D6C">
        <w:rPr>
          <w:lang w:eastAsia="sv-SE"/>
        </w:rPr>
        <w:t xml:space="preserve">för </w:t>
      </w:r>
      <w:r w:rsidRPr="38A0CAF4">
        <w:rPr>
          <w:lang w:eastAsia="sv-SE"/>
        </w:rPr>
        <w:t>vårdens</w:t>
      </w:r>
      <w:r w:rsidRPr="57FD0D6C">
        <w:rPr>
          <w:lang w:eastAsia="sv-SE"/>
        </w:rPr>
        <w:t xml:space="preserve"> utveckling. </w:t>
      </w:r>
      <w:r>
        <w:rPr>
          <w:lang w:eastAsia="sv-SE"/>
        </w:rPr>
        <w:t>A</w:t>
      </w:r>
      <w:r w:rsidRPr="57FD0D6C">
        <w:rPr>
          <w:lang w:eastAsia="sv-SE"/>
        </w:rPr>
        <w:t>ndelen</w:t>
      </w:r>
      <w:r w:rsidRPr="73A9F8C2">
        <w:rPr>
          <w:lang w:eastAsia="sv-SE"/>
        </w:rPr>
        <w:t xml:space="preserve"> </w:t>
      </w:r>
      <w:r w:rsidRPr="5A5D36BD">
        <w:rPr>
          <w:lang w:eastAsia="sv-SE"/>
        </w:rPr>
        <w:t>forskande</w:t>
      </w:r>
      <w:r w:rsidRPr="57FD0D6C">
        <w:rPr>
          <w:lang w:eastAsia="sv-SE"/>
        </w:rPr>
        <w:t xml:space="preserve"> läkare </w:t>
      </w:r>
      <w:r>
        <w:rPr>
          <w:lang w:eastAsia="sv-SE"/>
        </w:rPr>
        <w:t>minskar</w:t>
      </w:r>
      <w:r w:rsidRPr="57FD0D6C">
        <w:rPr>
          <w:lang w:eastAsia="sv-SE"/>
        </w:rPr>
        <w:t>.</w:t>
      </w:r>
      <w:r w:rsidRPr="00084474">
        <w:t xml:space="preserve"> </w:t>
      </w:r>
      <w:r>
        <w:t>En ökad forskningsaktivitet bland läkare skulle på sikt påverka kvaliteten i läkarutbildningen, forskarutbildningen och sjukvården.</w:t>
      </w:r>
      <w:r w:rsidRPr="57FD0D6C">
        <w:rPr>
          <w:lang w:eastAsia="sv-SE"/>
        </w:rPr>
        <w:t xml:space="preserve"> </w:t>
      </w:r>
    </w:p>
    <w:p w14:paraId="109498A4" w14:textId="0AD8CE84" w:rsidR="00DE73F6" w:rsidRDefault="00A34F00" w:rsidP="008137D5">
      <w:r w:rsidRPr="002C31DA">
        <w:t xml:space="preserve">Genom att läkarstudenter tidigt får komma i kontakt med forskning och forskande läkare, ökar chansen att </w:t>
      </w:r>
      <w:r>
        <w:t xml:space="preserve">de </w:t>
      </w:r>
      <w:r w:rsidRPr="002C31DA">
        <w:t>uppfattar forskning som en realistisk och attraktiv karriär.</w:t>
      </w:r>
    </w:p>
    <w:p w14:paraId="79FFC7B7" w14:textId="6CBF01AE" w:rsidR="004D0857" w:rsidRDefault="004631FD" w:rsidP="008137D5">
      <w:r>
        <w:t xml:space="preserve">Läkare som forskar löper stor risk att halka efter lönemässigt, jämfört med om de </w:t>
      </w:r>
      <w:r w:rsidR="008840C0">
        <w:t xml:space="preserve">enbart </w:t>
      </w:r>
      <w:r>
        <w:t xml:space="preserve">hade </w:t>
      </w:r>
      <w:r w:rsidR="008840C0">
        <w:t>ägnat</w:t>
      </w:r>
      <w:r w:rsidR="00982B3F">
        <w:t xml:space="preserve"> </w:t>
      </w:r>
      <w:r w:rsidR="008840C0">
        <w:t>sig åt klinisk verksamhet. Forskning måste premieras</w:t>
      </w:r>
      <w:r w:rsidR="00E41073">
        <w:t xml:space="preserve">. </w:t>
      </w:r>
      <w:r w:rsidR="00982B3F">
        <w:t>Ett exempel på hur det kan göras är att likställa forskarutbildning med klinisk karriär genom att ge forskande ST-läkare specialistlön efter fem års tjänstgöring.</w:t>
      </w:r>
    </w:p>
    <w:p w14:paraId="2F1A3157" w14:textId="77777777" w:rsidR="00DE73F6" w:rsidRPr="00DE73F6" w:rsidRDefault="00DE73F6" w:rsidP="00BC2AF0">
      <w:pPr>
        <w:rPr>
          <w:lang w:eastAsia="sv-SE"/>
        </w:rPr>
      </w:pPr>
    </w:p>
    <w:p w14:paraId="2B7C3609" w14:textId="69113B3E" w:rsidR="006E2441" w:rsidRDefault="006E2441" w:rsidP="006E2441">
      <w:pPr>
        <w:pStyle w:val="Rubrik3"/>
      </w:pPr>
      <w:r>
        <w:t>Budskap och argument</w:t>
      </w:r>
    </w:p>
    <w:p w14:paraId="3D6B3946" w14:textId="528FB4C8" w:rsidR="00F211B1" w:rsidRDefault="00454FCB">
      <w:pPr>
        <w:pStyle w:val="Lista-Punkter"/>
        <w:rPr>
          <w:lang w:eastAsia="sv-SE"/>
        </w:rPr>
      </w:pPr>
      <w:r>
        <w:rPr>
          <w:lang w:eastAsia="sv-SE"/>
        </w:rPr>
        <w:t>Läkares fortbildning ska regleras</w:t>
      </w:r>
      <w:r w:rsidR="007867B5">
        <w:rPr>
          <w:lang w:eastAsia="sv-SE"/>
        </w:rPr>
        <w:t xml:space="preserve">. </w:t>
      </w:r>
      <w:r w:rsidR="000500AF">
        <w:rPr>
          <w:lang w:eastAsia="sv-SE"/>
        </w:rPr>
        <w:t>Det ska finnas en f</w:t>
      </w:r>
      <w:r w:rsidR="00E67197">
        <w:rPr>
          <w:lang w:eastAsia="sv-SE"/>
        </w:rPr>
        <w:t>ortbildningsbudget</w:t>
      </w:r>
      <w:r w:rsidR="00AB59F5">
        <w:rPr>
          <w:lang w:eastAsia="sv-SE"/>
        </w:rPr>
        <w:t xml:space="preserve"> och f</w:t>
      </w:r>
      <w:r w:rsidR="00E67197">
        <w:rPr>
          <w:lang w:eastAsia="sv-SE"/>
        </w:rPr>
        <w:t xml:space="preserve">ortbildningen ska </w:t>
      </w:r>
      <w:r w:rsidR="00E67197" w:rsidDel="00AE31D6">
        <w:rPr>
          <w:lang w:eastAsia="sv-SE"/>
        </w:rPr>
        <w:t xml:space="preserve">redovisas </w:t>
      </w:r>
      <w:r w:rsidR="000914FB">
        <w:rPr>
          <w:lang w:eastAsia="sv-SE"/>
        </w:rPr>
        <w:t>och</w:t>
      </w:r>
      <w:r w:rsidR="00E67197">
        <w:rPr>
          <w:lang w:eastAsia="sv-SE"/>
        </w:rPr>
        <w:t xml:space="preserve"> ingå som krav vid upphandlingar.</w:t>
      </w:r>
    </w:p>
    <w:p w14:paraId="6DC25F86" w14:textId="77777777" w:rsidR="00254465" w:rsidRDefault="00E67197" w:rsidP="00D1323E">
      <w:pPr>
        <w:pStyle w:val="Lista-Punkter"/>
        <w:rPr>
          <w:lang w:eastAsia="sv-SE"/>
        </w:rPr>
      </w:pPr>
      <w:r>
        <w:rPr>
          <w:lang w:eastAsia="sv-SE"/>
        </w:rPr>
        <w:t xml:space="preserve">I det dagliga arbetet ska läkare ha en god lärandemiljö med tid för kollegial dialog, eftertanke, kunskapsöverföring och informationssökning. </w:t>
      </w:r>
    </w:p>
    <w:p w14:paraId="207412C0" w14:textId="070DFCC0" w:rsidR="00BD7758" w:rsidRDefault="00D307FA" w:rsidP="00D1323E">
      <w:pPr>
        <w:pStyle w:val="Lista-Punkter"/>
        <w:rPr>
          <w:lang w:eastAsia="sv-SE"/>
        </w:rPr>
      </w:pPr>
      <w:r>
        <w:rPr>
          <w:lang w:eastAsia="sv-SE"/>
        </w:rPr>
        <w:t>Staten</w:t>
      </w:r>
      <w:r w:rsidR="00646F89">
        <w:rPr>
          <w:lang w:eastAsia="sv-SE"/>
        </w:rPr>
        <w:t xml:space="preserve"> behöver genomföra </w:t>
      </w:r>
      <w:r w:rsidR="006A7FD8">
        <w:rPr>
          <w:lang w:eastAsia="sv-SE"/>
        </w:rPr>
        <w:t xml:space="preserve">fler </w:t>
      </w:r>
      <w:r w:rsidR="00061198">
        <w:rPr>
          <w:lang w:eastAsia="sv-SE"/>
        </w:rPr>
        <w:t>s</w:t>
      </w:r>
      <w:r w:rsidR="00BD7758">
        <w:rPr>
          <w:lang w:eastAsia="sv-SE"/>
        </w:rPr>
        <w:t>ats</w:t>
      </w:r>
      <w:r w:rsidR="006A7FD8">
        <w:rPr>
          <w:lang w:eastAsia="sv-SE"/>
        </w:rPr>
        <w:t>ning</w:t>
      </w:r>
      <w:r w:rsidR="00BD7758">
        <w:rPr>
          <w:lang w:eastAsia="sv-SE"/>
        </w:rPr>
        <w:t>a</w:t>
      </w:r>
      <w:r w:rsidR="006A7FD8">
        <w:rPr>
          <w:lang w:eastAsia="sv-SE"/>
        </w:rPr>
        <w:t>r</w:t>
      </w:r>
      <w:r w:rsidR="00BD7758">
        <w:rPr>
          <w:lang w:eastAsia="sv-SE"/>
        </w:rPr>
        <w:t xml:space="preserve"> på forskningsintresserade läkarstudenter</w:t>
      </w:r>
      <w:r w:rsidR="00517AE3">
        <w:rPr>
          <w:lang w:eastAsia="sv-SE"/>
        </w:rPr>
        <w:t>.</w:t>
      </w:r>
    </w:p>
    <w:p w14:paraId="67FE4F84" w14:textId="629BBF39" w:rsidR="00BD7758" w:rsidRDefault="00BD7758" w:rsidP="00D1323E">
      <w:pPr>
        <w:pStyle w:val="Lista-Punkter"/>
        <w:rPr>
          <w:lang w:eastAsia="sv-SE"/>
        </w:rPr>
      </w:pPr>
      <w:r>
        <w:rPr>
          <w:lang w:eastAsia="sv-SE"/>
        </w:rPr>
        <w:t xml:space="preserve">Inrätta </w:t>
      </w:r>
      <w:r w:rsidRPr="7559DD1A">
        <w:rPr>
          <w:lang w:eastAsia="sv-SE"/>
        </w:rPr>
        <w:t>f</w:t>
      </w:r>
      <w:r w:rsidR="3FF4C272" w:rsidRPr="7559DD1A">
        <w:rPr>
          <w:lang w:eastAsia="sv-SE"/>
        </w:rPr>
        <w:t>ler</w:t>
      </w:r>
      <w:r>
        <w:rPr>
          <w:lang w:eastAsia="sv-SE"/>
        </w:rPr>
        <w:t xml:space="preserve"> forskar-utbildningstjänster</w:t>
      </w:r>
      <w:r w:rsidR="00517AE3">
        <w:rPr>
          <w:lang w:eastAsia="sv-SE"/>
        </w:rPr>
        <w:t>.</w:t>
      </w:r>
      <w:r>
        <w:rPr>
          <w:lang w:eastAsia="sv-SE"/>
        </w:rPr>
        <w:t xml:space="preserve"> </w:t>
      </w:r>
    </w:p>
    <w:p w14:paraId="54063988" w14:textId="77C7150C" w:rsidR="00FB3C2E" w:rsidRDefault="00416899">
      <w:pPr>
        <w:pStyle w:val="Lista-Punkter"/>
        <w:rPr>
          <w:lang w:eastAsia="sv-SE"/>
        </w:rPr>
      </w:pPr>
      <w:r>
        <w:rPr>
          <w:lang w:eastAsia="sv-SE"/>
        </w:rPr>
        <w:t xml:space="preserve">Skapa </w:t>
      </w:r>
      <w:r w:rsidRPr="5AE6DEF8">
        <w:rPr>
          <w:lang w:eastAsia="sv-SE"/>
        </w:rPr>
        <w:t>f</w:t>
      </w:r>
      <w:r w:rsidR="7E4F551A" w:rsidRPr="5AE6DEF8">
        <w:rPr>
          <w:lang w:eastAsia="sv-SE"/>
        </w:rPr>
        <w:t>ler</w:t>
      </w:r>
      <w:r>
        <w:rPr>
          <w:lang w:eastAsia="sv-SE"/>
        </w:rPr>
        <w:t xml:space="preserve"> förenade anställningar med goda arbetsvillkor</w:t>
      </w:r>
      <w:r w:rsidR="00A748D7">
        <w:rPr>
          <w:lang w:eastAsia="sv-SE"/>
        </w:rPr>
        <w:t xml:space="preserve"> för att möjliggöra klinisk forskning</w:t>
      </w:r>
      <w:r w:rsidR="004E5CD9">
        <w:rPr>
          <w:lang w:eastAsia="sv-SE"/>
        </w:rPr>
        <w:t>.</w:t>
      </w:r>
      <w:r w:rsidR="6BDEA740" w:rsidRPr="3E9BDA18">
        <w:rPr>
          <w:lang w:eastAsia="sv-SE"/>
        </w:rPr>
        <w:t xml:space="preserve"> </w:t>
      </w:r>
      <w:r w:rsidR="00FA2174">
        <w:rPr>
          <w:lang w:eastAsia="sv-SE"/>
        </w:rPr>
        <w:t>Det ska löna sig att forska – även för läkare</w:t>
      </w:r>
      <w:r w:rsidR="00517AE3">
        <w:rPr>
          <w:lang w:eastAsia="sv-SE"/>
        </w:rPr>
        <w:t>.</w:t>
      </w:r>
      <w:r w:rsidR="00512759">
        <w:rPr>
          <w:lang w:eastAsia="sv-SE"/>
        </w:rPr>
        <w:t xml:space="preserve"> </w:t>
      </w:r>
    </w:p>
    <w:p w14:paraId="0C637628" w14:textId="77777777" w:rsidR="00D87200" w:rsidRDefault="00D87200" w:rsidP="00D87200">
      <w:pPr>
        <w:pStyle w:val="Lista-Punkter"/>
        <w:numPr>
          <w:ilvl w:val="0"/>
          <w:numId w:val="0"/>
        </w:numPr>
        <w:ind w:left="284"/>
        <w:rPr>
          <w:lang w:eastAsia="sv-SE"/>
        </w:rPr>
      </w:pPr>
    </w:p>
    <w:p w14:paraId="1DBD321F" w14:textId="77777777" w:rsidR="00A4401F" w:rsidRDefault="00A4401F" w:rsidP="003C7BBA">
      <w:pPr>
        <w:rPr>
          <w:lang w:eastAsia="sv-SE"/>
        </w:rPr>
      </w:pPr>
      <w:r>
        <w:rPr>
          <w:lang w:eastAsia="sv-SE"/>
        </w:rPr>
        <w:t>Läs mer i Läkarförbundets policy om fortbildning</w:t>
      </w:r>
    </w:p>
    <w:p w14:paraId="1C7D9CFD" w14:textId="77777777" w:rsidR="004548AC" w:rsidRDefault="004548AC" w:rsidP="004548AC">
      <w:r w:rsidRPr="003934A7">
        <w:rPr>
          <w:lang w:eastAsia="sv-SE"/>
        </w:rPr>
        <w:t>Läs mer i</w:t>
      </w:r>
      <w:r>
        <w:t xml:space="preserve"> </w:t>
      </w:r>
      <w:hyperlink r:id="rId12" w:history="1">
        <w:r>
          <w:rPr>
            <w:rStyle w:val="Hyperlnk"/>
          </w:rPr>
          <w:t>Forskningspolicy - Sveriges läkarförbund (slf.se)</w:t>
        </w:r>
      </w:hyperlink>
    </w:p>
    <w:p w14:paraId="7C9D75A9" w14:textId="0920410B" w:rsidR="00FB3C2E" w:rsidRDefault="00FB3C2E" w:rsidP="00B916EF">
      <w:pPr>
        <w:pStyle w:val="Rubrik1"/>
      </w:pPr>
      <w:bookmarkStart w:id="0" w:name="_Hlk152342123"/>
      <w:r>
        <w:t>C Likvärdig vård av hög kvalitet</w:t>
      </w:r>
    </w:p>
    <w:bookmarkEnd w:id="0"/>
    <w:p w14:paraId="2C6BD01E" w14:textId="70A216EE" w:rsidR="0F43114D" w:rsidRPr="00C52CD5" w:rsidRDefault="00B7604A" w:rsidP="00E2714D">
      <w:pPr>
        <w:rPr>
          <w:lang w:eastAsia="sv-SE"/>
        </w:rPr>
      </w:pPr>
      <w:r>
        <w:rPr>
          <w:lang w:eastAsia="sv-SE"/>
        </w:rPr>
        <w:t>Läkarförbundets</w:t>
      </w:r>
      <w:r w:rsidR="0F43114D" w:rsidRPr="00C52CD5">
        <w:rPr>
          <w:lang w:eastAsia="sv-SE"/>
        </w:rPr>
        <w:t xml:space="preserve"> politik bygger på att svensk hälso- och sjukvård är till för</w:t>
      </w:r>
      <w:r w:rsidR="00944ECE">
        <w:rPr>
          <w:lang w:eastAsia="sv-SE"/>
        </w:rPr>
        <w:t xml:space="preserve"> de personer som nyttjar den</w:t>
      </w:r>
      <w:r w:rsidR="00C755E8">
        <w:rPr>
          <w:lang w:eastAsia="sv-SE"/>
        </w:rPr>
        <w:t>.</w:t>
      </w:r>
      <w:r w:rsidR="0F43114D" w:rsidRPr="00C52CD5">
        <w:rPr>
          <w:lang w:eastAsia="sv-SE"/>
        </w:rPr>
        <w:t xml:space="preserve"> </w:t>
      </w:r>
      <w:r w:rsidR="49EA8217" w:rsidRPr="6BFE8167">
        <w:rPr>
          <w:lang w:eastAsia="sv-SE"/>
        </w:rPr>
        <w:t xml:space="preserve">Alla invånare i Sverige ska omfattas av den offentligt finansierade </w:t>
      </w:r>
      <w:r w:rsidR="6B09E185" w:rsidRPr="7559DD1A">
        <w:rPr>
          <w:lang w:eastAsia="sv-SE"/>
        </w:rPr>
        <w:t>vården.</w:t>
      </w:r>
      <w:r w:rsidR="0F43114D" w:rsidRPr="6BFE8167">
        <w:rPr>
          <w:lang w:eastAsia="sv-SE"/>
        </w:rPr>
        <w:t xml:space="preserve"> </w:t>
      </w:r>
      <w:r w:rsidR="0F43114D" w:rsidRPr="00C52CD5">
        <w:rPr>
          <w:lang w:eastAsia="sv-SE"/>
        </w:rPr>
        <w:t>Läkarförbundet vill ha en jämlik och likvärdig vård i hela landet, som utgår från den vårdsökandes behov. Läkares arbete ska utgå från ett etiskt förhållningssätt och en värdegrund baserad på respekt för mänskliga rättigheter. Läkarförbundets etiska regler anger grundläggande etiska principer som Läkarförbundet anser att alla läkare ska följa.</w:t>
      </w:r>
    </w:p>
    <w:p w14:paraId="10B4F2AF" w14:textId="77777777" w:rsidR="001C36D6" w:rsidRPr="00C52CD5" w:rsidRDefault="001C36D6" w:rsidP="00BC7FE7"/>
    <w:p w14:paraId="166A852B" w14:textId="4A826959" w:rsidR="0F43114D" w:rsidRPr="00C52CD5" w:rsidRDefault="00695526" w:rsidP="003C7BBA">
      <w:r w:rsidRPr="00BE1C58">
        <w:rPr>
          <w:lang w:eastAsia="sv-SE"/>
        </w:rPr>
        <w:t>Lä</w:t>
      </w:r>
      <w:r w:rsidRPr="003C7BBA">
        <w:t xml:space="preserve">s mer i </w:t>
      </w:r>
      <w:hyperlink r:id="rId13">
        <w:r w:rsidR="00971B79" w:rsidRPr="00C52CD5">
          <w:rPr>
            <w:rStyle w:val="Hyperlnk"/>
            <w:rFonts w:ascii="Arial" w:eastAsia="Arial" w:hAnsi="Arial" w:cs="Arial"/>
            <w:b/>
            <w:bCs/>
            <w:color w:val="5477BA"/>
          </w:rPr>
          <w:t>Läkarförbundets e</w:t>
        </w:r>
        <w:r w:rsidR="0F43114D" w:rsidRPr="00C52CD5">
          <w:rPr>
            <w:rStyle w:val="Hyperlnk"/>
            <w:rFonts w:ascii="Arial" w:eastAsia="Arial" w:hAnsi="Arial" w:cs="Arial"/>
            <w:b/>
            <w:bCs/>
            <w:color w:val="5477BA"/>
          </w:rPr>
          <w:t>tiska regler</w:t>
        </w:r>
      </w:hyperlink>
    </w:p>
    <w:p w14:paraId="3D274D79" w14:textId="2321BBE9" w:rsidR="00EE1E0C" w:rsidRDefault="00EE1E0C" w:rsidP="00332C78">
      <w:pPr>
        <w:pStyle w:val="Rubrik2"/>
        <w:numPr>
          <w:ilvl w:val="0"/>
          <w:numId w:val="45"/>
        </w:numPr>
      </w:pPr>
      <w:r>
        <w:t>Ett ökat nationellt ansvar för hälso</w:t>
      </w:r>
      <w:r w:rsidR="007A7C98">
        <w:t>-</w:t>
      </w:r>
      <w:r>
        <w:t xml:space="preserve"> och sjukvården</w:t>
      </w:r>
    </w:p>
    <w:p w14:paraId="11DA1FBA" w14:textId="0A86022C" w:rsidR="00943E29" w:rsidRDefault="00943E29" w:rsidP="00EA4D69">
      <w:pPr>
        <w:pStyle w:val="Rubrik3"/>
      </w:pPr>
      <w:r>
        <w:t xml:space="preserve">Nuläge och hinder </w:t>
      </w:r>
    </w:p>
    <w:p w14:paraId="7994F0D5" w14:textId="7A27F033" w:rsidR="001258A8" w:rsidDel="00DD5542" w:rsidRDefault="001258A8" w:rsidP="001258A8">
      <w:r w:rsidDel="00DD5542">
        <w:rPr>
          <w:lang w:eastAsia="sv-SE"/>
        </w:rPr>
        <w:t xml:space="preserve">Hur hälso- och sjukvården styrs har avgörande betydelse för </w:t>
      </w:r>
      <w:r w:rsidR="00D245CA">
        <w:rPr>
          <w:lang w:eastAsia="sv-SE"/>
        </w:rPr>
        <w:t>läkare</w:t>
      </w:r>
      <w:r w:rsidDel="00DD5542">
        <w:rPr>
          <w:lang w:eastAsia="sv-SE"/>
        </w:rPr>
        <w:t xml:space="preserve">s vardag. </w:t>
      </w:r>
      <w:r w:rsidRPr="005F225F" w:rsidDel="00DD5542">
        <w:rPr>
          <w:lang w:eastAsia="sv-SE"/>
        </w:rPr>
        <w:t xml:space="preserve">Svensk hälso- och sjukvård styrs </w:t>
      </w:r>
      <w:r w:rsidDel="00DD5542">
        <w:rPr>
          <w:lang w:eastAsia="sv-SE"/>
        </w:rPr>
        <w:t xml:space="preserve">idag </w:t>
      </w:r>
      <w:r w:rsidRPr="005F225F" w:rsidDel="00DD5542">
        <w:rPr>
          <w:lang w:eastAsia="sv-SE"/>
        </w:rPr>
        <w:t xml:space="preserve">på 21 olika sätt, av 21 olika huvudmän med olika förutsättningar och olika prioriteringar. Regionerna är för många, och flera av dem är helt enkelt för små. Samtidigt är den statliga styrningen svag. </w:t>
      </w:r>
      <w:r w:rsidDel="00DD5542">
        <w:rPr>
          <w:lang w:eastAsia="sv-SE"/>
        </w:rPr>
        <w:t>Granskning efter granskning visar också att d</w:t>
      </w:r>
      <w:r w:rsidDel="00DD5542">
        <w:t>en statliga styrningen av svensk sjukvård präglas av ryckighet och punktinsatser.</w:t>
      </w:r>
    </w:p>
    <w:p w14:paraId="1ECAA839" w14:textId="77777777" w:rsidR="001258A8" w:rsidDel="00DD5542" w:rsidRDefault="001258A8" w:rsidP="001258A8">
      <w:r w:rsidDel="00DD5542">
        <w:t>Särskilt viktig blir styrningen i händelse av kris. Läkarförbundet anser att myndigheternas roll har stärkts efter pandemin, men ytterligare steg behöver tas för att säkerställa försörjningen av kompetens, läkemedel och sjukvårdsmateriel.</w:t>
      </w:r>
    </w:p>
    <w:p w14:paraId="5FA453E5" w14:textId="77777777" w:rsidR="001258A8" w:rsidRPr="004A0B62" w:rsidRDefault="001258A8" w:rsidP="003C7BBA">
      <w:pPr>
        <w:rPr>
          <w:lang w:eastAsia="sv-SE"/>
        </w:rPr>
      </w:pPr>
      <w:r w:rsidRPr="55507443" w:rsidDel="00DD5542">
        <w:rPr>
          <w:lang w:eastAsia="sv-SE"/>
        </w:rPr>
        <w:t>Läs mer om</w:t>
      </w:r>
      <w:r w:rsidDel="00DD5542">
        <w:rPr>
          <w:lang w:eastAsia="sv-SE"/>
        </w:rPr>
        <w:t xml:space="preserve"> </w:t>
      </w:r>
      <w:hyperlink r:id="rId14" w:tgtFrame="_blank" w:history="1">
        <w:r w:rsidRPr="002E00DD" w:rsidDel="00DD5542">
          <w:rPr>
            <w:rStyle w:val="Hyperlnk"/>
            <w:b/>
            <w:bCs/>
            <w:lang w:eastAsia="sv-SE"/>
          </w:rPr>
          <w:t>Läkarförbundets tio punkter för bättre styrning</w:t>
        </w:r>
      </w:hyperlink>
      <w:r w:rsidRPr="003C7BBA">
        <w:rPr>
          <w:rStyle w:val="Hyperlnk"/>
        </w:rPr>
        <w:t xml:space="preserve"> </w:t>
      </w:r>
    </w:p>
    <w:p w14:paraId="634A1AD4" w14:textId="77777777" w:rsidR="001258A8" w:rsidRDefault="001258A8" w:rsidP="00BC7FE7"/>
    <w:p w14:paraId="148EAB3D" w14:textId="07304EC2" w:rsidR="004E492E" w:rsidRDefault="004E492E" w:rsidP="002A2F34">
      <w:r w:rsidRPr="324B7F38">
        <w:t>Att erbjuda likvärdig och jämlik vård på lika villkor är en stor utmaning. Förutsättningarna skiljer sig över landet, med på många håll glest befolkade områden med många äldre, liten befolkning och brist på sjukvårdspersonal. Många regioner, inte minst i norr, arbetar dock aktivt med att utveckla servicen i glesbygd genom till exempel glesbygdsmedicin och servicepunkter i glesbygd för att stärka den första linjens hälso- och sjukvård</w:t>
      </w:r>
      <w:r>
        <w:t>.</w:t>
      </w:r>
    </w:p>
    <w:p w14:paraId="36115B0A" w14:textId="365167A0" w:rsidR="005C3FAC" w:rsidRDefault="005C3FAC" w:rsidP="00EA4D69">
      <w:pPr>
        <w:pStyle w:val="Rubrik3"/>
      </w:pPr>
      <w:r>
        <w:t>Budskap och argument</w:t>
      </w:r>
    </w:p>
    <w:p w14:paraId="0BBEED7F" w14:textId="0C0618AC" w:rsidR="00021AAD" w:rsidRPr="002A2F34" w:rsidRDefault="00021AAD" w:rsidP="00021AAD">
      <w:pPr>
        <w:pStyle w:val="Lista-Punkter"/>
      </w:pPr>
      <w:r>
        <w:t>V</w:t>
      </w:r>
      <w:r w:rsidR="2B284D7F">
        <w:t>årdens</w:t>
      </w:r>
      <w:r w:rsidRPr="002A2F34">
        <w:t xml:space="preserve"> styrning behöver bli mer strategisk. Det behövs en sammanhållen nationell styrning av bland annat kompetensförsör</w:t>
      </w:r>
      <w:r w:rsidR="001B5163" w:rsidRPr="002A2F34">
        <w:t>j</w:t>
      </w:r>
      <w:r w:rsidRPr="002A2F34">
        <w:t>ning, vårdplatsdimensionering</w:t>
      </w:r>
      <w:r w:rsidR="008D00BA">
        <w:t xml:space="preserve">, </w:t>
      </w:r>
      <w:r w:rsidRPr="002A2F34">
        <w:t>primärvård</w:t>
      </w:r>
      <w:r w:rsidR="00A6206E">
        <w:t xml:space="preserve"> och läkemedelsförsörjning</w:t>
      </w:r>
      <w:r w:rsidRPr="002A2F34">
        <w:t>.</w:t>
      </w:r>
    </w:p>
    <w:p w14:paraId="36A9D6DC" w14:textId="2D32F125" w:rsidR="00021AAD" w:rsidRPr="002A2F34" w:rsidRDefault="00021AAD" w:rsidP="00021AAD">
      <w:pPr>
        <w:pStyle w:val="Lista-Punkter"/>
      </w:pPr>
      <w:r>
        <w:t>V</w:t>
      </w:r>
      <w:r w:rsidR="2B284D7F">
        <w:t>årdens</w:t>
      </w:r>
      <w:r w:rsidRPr="002A2F34">
        <w:t xml:space="preserve"> styrning behöver bli mer långsiktig. </w:t>
      </w:r>
      <w:r w:rsidR="4BCE6426">
        <w:t>Korta satsningar gagnar inte vården.</w:t>
      </w:r>
    </w:p>
    <w:p w14:paraId="2CA498D4" w14:textId="0C9B5931" w:rsidR="00021AAD" w:rsidRPr="002A2F34" w:rsidRDefault="00021AAD" w:rsidP="00021AAD">
      <w:pPr>
        <w:pStyle w:val="Lista-Punkter"/>
      </w:pPr>
      <w:r w:rsidRPr="002A2F34">
        <w:t>Kommuner och regioner ska vara skyldiga att följa anvisningar för totalförsvarets hälso- och sjukvård och utföra de krisåtgärder som staten bestämt</w:t>
      </w:r>
      <w:r w:rsidR="00C83750">
        <w:t>.</w:t>
      </w:r>
      <w:r w:rsidR="003B2F1A">
        <w:t xml:space="preserve"> </w:t>
      </w:r>
      <w:r w:rsidR="00496AB1">
        <w:t xml:space="preserve">Hälso- och sjukvården behöver ha utrymme </w:t>
      </w:r>
      <w:r w:rsidR="000B15F8">
        <w:t>i sin o</w:t>
      </w:r>
      <w:r w:rsidR="00AA7799">
        <w:t>rganisation</w:t>
      </w:r>
      <w:r w:rsidR="00AD0011">
        <w:t xml:space="preserve"> för att kunna utföra krisåtgärder. </w:t>
      </w:r>
      <w:r w:rsidR="00DF31C8">
        <w:t xml:space="preserve"> </w:t>
      </w:r>
      <w:r w:rsidR="00FE0C9D">
        <w:t xml:space="preserve"> </w:t>
      </w:r>
    </w:p>
    <w:p w14:paraId="5AD141A4" w14:textId="081B0B1A" w:rsidR="005C3FAC" w:rsidRPr="002A2F34" w:rsidRDefault="005C3FAC" w:rsidP="005C3FAC">
      <w:pPr>
        <w:pStyle w:val="Lista-Punkter"/>
      </w:pPr>
      <w:r w:rsidRPr="002A2F34">
        <w:t xml:space="preserve">Läkarförbundet vill se en utveckling som främjar framväxten av fler små vårdgivare. Regelverken för vårdgivare måste utformas så att små, medelstora och stora vårdgivare får lika goda möjligheter att etablera sig. </w:t>
      </w:r>
    </w:p>
    <w:p w14:paraId="54C70785" w14:textId="7B291984" w:rsidR="005C3FAC" w:rsidRPr="002A2F34" w:rsidRDefault="00AF1A97" w:rsidP="006A463D">
      <w:pPr>
        <w:pStyle w:val="Lista-Punkter"/>
      </w:pPr>
      <w:r>
        <w:t>D</w:t>
      </w:r>
      <w:r w:rsidR="005C3FAC" w:rsidRPr="002A2F34">
        <w:t xml:space="preserve">et behövs </w:t>
      </w:r>
      <w:r w:rsidRPr="002A2F34">
        <w:t>ekonomiska incitament som främjar etablering i glesbygden</w:t>
      </w:r>
      <w:r w:rsidR="00B766BB">
        <w:t>. Det kan t</w:t>
      </w:r>
      <w:r w:rsidR="00BA5AC9">
        <w:t>ill exempel handla om</w:t>
      </w:r>
      <w:r w:rsidRPr="002A2F34">
        <w:t xml:space="preserve"> </w:t>
      </w:r>
      <w:r w:rsidR="005C3FAC" w:rsidRPr="002A2F34">
        <w:t xml:space="preserve">en särskild taxa vid nyetablering i glesbygden. </w:t>
      </w:r>
    </w:p>
    <w:p w14:paraId="530BA8FB" w14:textId="77777777" w:rsidR="00F51940" w:rsidRPr="003E46F8" w:rsidRDefault="00F51940" w:rsidP="00F14721"/>
    <w:p w14:paraId="0DD524B6" w14:textId="192577D2" w:rsidR="00FB3C2E" w:rsidRDefault="00FB3C2E" w:rsidP="00332C78">
      <w:pPr>
        <w:pStyle w:val="Rubrik2"/>
        <w:numPr>
          <w:ilvl w:val="0"/>
          <w:numId w:val="45"/>
        </w:numPr>
      </w:pPr>
      <w:r>
        <w:t>En vård med god tillgänglighet och hög kontinuitet</w:t>
      </w:r>
    </w:p>
    <w:p w14:paraId="7B4D5D8F" w14:textId="551A9ADB" w:rsidR="00B916EF" w:rsidRDefault="00B916EF" w:rsidP="00B916EF">
      <w:pPr>
        <w:pStyle w:val="Rubrik3"/>
      </w:pPr>
      <w:r>
        <w:t>Nuläge och hinder</w:t>
      </w:r>
    </w:p>
    <w:p w14:paraId="2606DEC4" w14:textId="63E1F5D0" w:rsidR="00E569C9" w:rsidRDefault="00DF0393" w:rsidP="003D1234">
      <w:r>
        <w:rPr>
          <w:lang w:eastAsia="sv-SE"/>
        </w:rPr>
        <w:t xml:space="preserve">Det är </w:t>
      </w:r>
      <w:r w:rsidR="00ED424B">
        <w:rPr>
          <w:lang w:eastAsia="sv-SE"/>
        </w:rPr>
        <w:t>nödvändig</w:t>
      </w:r>
      <w:r>
        <w:rPr>
          <w:lang w:eastAsia="sv-SE"/>
        </w:rPr>
        <w:t>t att</w:t>
      </w:r>
      <w:r w:rsidR="00ED424B">
        <w:rPr>
          <w:lang w:eastAsia="sv-SE"/>
        </w:rPr>
        <w:t xml:space="preserve"> </w:t>
      </w:r>
      <w:r w:rsidR="00797095">
        <w:rPr>
          <w:lang w:eastAsia="sv-SE"/>
        </w:rPr>
        <w:t xml:space="preserve">snarast </w:t>
      </w:r>
      <w:r>
        <w:rPr>
          <w:lang w:eastAsia="sv-SE"/>
        </w:rPr>
        <w:t xml:space="preserve">göra omställningen till </w:t>
      </w:r>
      <w:r w:rsidR="006216C4">
        <w:rPr>
          <w:lang w:eastAsia="sv-SE"/>
        </w:rPr>
        <w:t>en god och nära vård</w:t>
      </w:r>
      <w:r w:rsidR="00ED424B">
        <w:rPr>
          <w:lang w:eastAsia="sv-SE"/>
        </w:rPr>
        <w:t xml:space="preserve">. </w:t>
      </w:r>
      <w:r w:rsidR="00797095">
        <w:rPr>
          <w:lang w:eastAsia="sv-SE"/>
        </w:rPr>
        <w:t xml:space="preserve">Hälso- och </w:t>
      </w:r>
      <w:r w:rsidR="22E806B0" w:rsidRPr="7559DD1A">
        <w:rPr>
          <w:lang w:eastAsia="sv-SE"/>
        </w:rPr>
        <w:t>sjuk</w:t>
      </w:r>
      <w:r w:rsidR="7AD7C01F" w:rsidRPr="7559DD1A">
        <w:rPr>
          <w:lang w:eastAsia="sv-SE"/>
        </w:rPr>
        <w:t>vården</w:t>
      </w:r>
      <w:r w:rsidR="008058DA">
        <w:rPr>
          <w:lang w:eastAsia="sv-SE"/>
        </w:rPr>
        <w:t xml:space="preserve"> </w:t>
      </w:r>
      <w:r w:rsidR="00797095">
        <w:rPr>
          <w:lang w:eastAsia="sv-SE"/>
        </w:rPr>
        <w:t xml:space="preserve">ska </w:t>
      </w:r>
      <w:r w:rsidR="00030017">
        <w:rPr>
          <w:lang w:eastAsia="sv-SE"/>
        </w:rPr>
        <w:t>sätta patienten i fokus</w:t>
      </w:r>
      <w:r w:rsidR="0038512C">
        <w:rPr>
          <w:lang w:eastAsia="sv-SE"/>
        </w:rPr>
        <w:t xml:space="preserve"> och </w:t>
      </w:r>
      <w:r w:rsidR="008058DA">
        <w:rPr>
          <w:lang w:eastAsia="sv-SE"/>
        </w:rPr>
        <w:t>erbjud</w:t>
      </w:r>
      <w:r w:rsidR="00030017">
        <w:rPr>
          <w:lang w:eastAsia="sv-SE"/>
        </w:rPr>
        <w:t>a</w:t>
      </w:r>
      <w:r w:rsidR="00DF736E">
        <w:rPr>
          <w:lang w:eastAsia="sv-SE"/>
        </w:rPr>
        <w:t xml:space="preserve"> relationell kontinuitet</w:t>
      </w:r>
      <w:r w:rsidR="0038512C">
        <w:rPr>
          <w:lang w:eastAsia="sv-SE"/>
        </w:rPr>
        <w:t xml:space="preserve">. </w:t>
      </w:r>
      <w:r w:rsidR="00D6035E" w:rsidRPr="00BC7FE7">
        <w:t xml:space="preserve">Både regioner och staten behöver ta sitt ansvar för att finansiera omställningen. En fungerande primärvård i hela landet förutsätter en ökad nationell styrning av </w:t>
      </w:r>
      <w:r w:rsidR="00D6035E">
        <w:t>vården.</w:t>
      </w:r>
    </w:p>
    <w:p w14:paraId="65A4F91C" w14:textId="7C2DDEAA" w:rsidR="00453AA8" w:rsidRPr="00BC7FE7" w:rsidRDefault="00ED424B" w:rsidP="003D1234">
      <w:r w:rsidRPr="00BC7FE7">
        <w:t xml:space="preserve">Den enskilt mest betydelsefulla </w:t>
      </w:r>
      <w:r w:rsidR="005F2998">
        <w:t>fakt</w:t>
      </w:r>
      <w:r w:rsidRPr="00BC7FE7">
        <w:t xml:space="preserve">orn </w:t>
      </w:r>
      <w:r w:rsidR="005F2998">
        <w:t>för</w:t>
      </w:r>
      <w:r w:rsidRPr="00BC7FE7">
        <w:t xml:space="preserve"> en fungerande och tillgänglig nära vård med en god kontinuitet för patienterna är en egen vald fast läkare</w:t>
      </w:r>
      <w:r w:rsidR="00453AA8" w:rsidRPr="00BC7FE7">
        <w:t xml:space="preserve"> i primärvården</w:t>
      </w:r>
      <w:r w:rsidR="00613DD8" w:rsidRPr="00BC7FE7">
        <w:t xml:space="preserve">, vilket majoriteten av alla svenskar </w:t>
      </w:r>
      <w:r w:rsidR="00565093" w:rsidRPr="00BC7FE7">
        <w:t xml:space="preserve">dessvärre </w:t>
      </w:r>
      <w:r w:rsidR="00613DD8" w:rsidRPr="00BC7FE7">
        <w:t>saknar idag</w:t>
      </w:r>
      <w:r w:rsidRPr="00BC7FE7">
        <w:t>.</w:t>
      </w:r>
    </w:p>
    <w:p w14:paraId="2437A90A" w14:textId="2A5541E7" w:rsidR="0016734D" w:rsidRDefault="00815E9D" w:rsidP="00583243">
      <w:r>
        <w:t>K</w:t>
      </w:r>
      <w:r w:rsidR="0016734D" w:rsidRPr="00BC7FE7">
        <w:t xml:space="preserve">ontinuitet i kontakten mellan </w:t>
      </w:r>
      <w:r w:rsidR="3872B8C9">
        <w:t xml:space="preserve">en </w:t>
      </w:r>
      <w:r w:rsidR="0016734D" w:rsidRPr="00BC7FE7">
        <w:t xml:space="preserve">patient och en fast läkare </w:t>
      </w:r>
      <w:r w:rsidR="053CF890">
        <w:t xml:space="preserve">ökar </w:t>
      </w:r>
      <w:r w:rsidR="0016734D" w:rsidRPr="00BC7FE7">
        <w:t xml:space="preserve">effektiviteten i </w:t>
      </w:r>
      <w:r w:rsidR="17C52B62">
        <w:t>vård</w:t>
      </w:r>
      <w:r w:rsidR="6FE09FEF">
        <w:t>kedjan</w:t>
      </w:r>
      <w:r w:rsidR="0016734D" w:rsidRPr="00BC7FE7">
        <w:t>. Risken att patienten faller mellan stolarna är minimal när det är tydligt vem som är medicinskt ansvarig för patienten. </w:t>
      </w:r>
    </w:p>
    <w:p w14:paraId="079AB3FD" w14:textId="2586A87A" w:rsidR="00346BE9" w:rsidRPr="00BC7FE7" w:rsidRDefault="3670A113" w:rsidP="003D1234">
      <w:r>
        <w:t>Läkarförbundet</w:t>
      </w:r>
      <w:r w:rsidR="003E0CBC" w:rsidRPr="00BC7FE7">
        <w:t xml:space="preserve"> står bakom Socialstyrelsens riktvärde 1 100 in</w:t>
      </w:r>
      <w:r w:rsidR="005A126E">
        <w:t>vånare</w:t>
      </w:r>
      <w:r w:rsidR="003E0CBC" w:rsidRPr="00BC7FE7">
        <w:t xml:space="preserve"> per läkare i primärvården. </w:t>
      </w:r>
      <w:r w:rsidR="766500E2" w:rsidRPr="00BC7FE7">
        <w:t xml:space="preserve">Idag behövs dubbelt så många läkare i primärvården för att nå riktvärdet. </w:t>
      </w:r>
      <w:r w:rsidR="003E0CBC" w:rsidRPr="00BC7FE7">
        <w:t>E</w:t>
      </w:r>
      <w:r w:rsidR="6549E2CA" w:rsidRPr="00BC7FE7">
        <w:t xml:space="preserve">tt rimligt antal </w:t>
      </w:r>
      <w:r w:rsidR="004D273B">
        <w:t>invånare</w:t>
      </w:r>
      <w:r w:rsidR="004D273B" w:rsidRPr="00BC7FE7">
        <w:t xml:space="preserve"> </w:t>
      </w:r>
      <w:r w:rsidR="003E0CBC" w:rsidRPr="00BC7FE7">
        <w:t xml:space="preserve">är avgörande för att läkaren </w:t>
      </w:r>
      <w:r w:rsidR="006970A4" w:rsidRPr="00BC7FE7">
        <w:t>i praktiken</w:t>
      </w:r>
      <w:r w:rsidR="00217B2B">
        <w:t>, och inte bara på pappret,</w:t>
      </w:r>
      <w:r w:rsidR="006970A4" w:rsidRPr="00BC7FE7">
        <w:t xml:space="preserve"> </w:t>
      </w:r>
      <w:r w:rsidR="003E0CBC" w:rsidRPr="00BC7FE7">
        <w:t>ska kunna fungera som fast läkare</w:t>
      </w:r>
      <w:r w:rsidR="00F25FAE" w:rsidRPr="00BC7FE7">
        <w:t xml:space="preserve">. Det är också helt avgörande för en </w:t>
      </w:r>
      <w:r w:rsidR="008B543F" w:rsidRPr="00BC7FE7">
        <w:t>god arbetsmiljö och för att vård- och hälsocentraler ska vara attraktiva arbetsplatser.</w:t>
      </w:r>
      <w:r w:rsidR="000D2A85" w:rsidRPr="00BC7FE7">
        <w:t xml:space="preserve"> </w:t>
      </w:r>
    </w:p>
    <w:p w14:paraId="25BFBEF7" w14:textId="69A582AC" w:rsidR="00D52AF6" w:rsidRDefault="00D52AF6" w:rsidP="00D52AF6">
      <w:r w:rsidRPr="00BC7FE7">
        <w:t>Primärvården ska vara första linjens sjukvård med ansvar för hela befolkningen i alla delar av Sverige.  De</w:t>
      </w:r>
      <w:r>
        <w:t>t ger</w:t>
      </w:r>
      <w:r w:rsidRPr="00BC7FE7">
        <w:t xml:space="preserve"> bäst förutsättningar att se till hela vårdbehovet hos patienterna. </w:t>
      </w:r>
    </w:p>
    <w:p w14:paraId="7DA6B53F" w14:textId="3DE2A9E8" w:rsidR="00CD6D5F" w:rsidRDefault="00F7181B" w:rsidP="00F61DA9">
      <w:r w:rsidRPr="00BC7FE7">
        <w:t>Primärvården är den del av hälso-och sjukvården som är mest lämplig att arbeta med att</w:t>
      </w:r>
      <w:r w:rsidR="0005780B">
        <w:t xml:space="preserve"> </w:t>
      </w:r>
      <w:r w:rsidRPr="00BC7FE7">
        <w:t xml:space="preserve">förebygga ohälsa och som mest och bäst bidrar till en jämlik hälsa. Levnadsvanor har i detta sammanhang stor betydelse och </w:t>
      </w:r>
      <w:r w:rsidR="00275572" w:rsidRPr="00BC7FE7">
        <w:t xml:space="preserve">samhället bör mer aktivt understödja hälsosamma val. </w:t>
      </w:r>
      <w:r w:rsidR="00F83813" w:rsidRPr="00BC7FE7">
        <w:t xml:space="preserve">Att ha en </w:t>
      </w:r>
      <w:r w:rsidR="00336A80" w:rsidRPr="00BC7FE7">
        <w:t xml:space="preserve">fast läkare betyder mycket </w:t>
      </w:r>
      <w:r w:rsidR="00C348CB" w:rsidRPr="00BC7FE7">
        <w:t xml:space="preserve">för möjligheterna </w:t>
      </w:r>
      <w:r w:rsidR="00FB61A6" w:rsidRPr="00BC7FE7">
        <w:t xml:space="preserve">att bygga upp det </w:t>
      </w:r>
      <w:r w:rsidR="00C348CB" w:rsidRPr="00BC7FE7">
        <w:t>förtroende</w:t>
      </w:r>
      <w:r w:rsidR="00FB61A6" w:rsidRPr="00BC7FE7">
        <w:t xml:space="preserve"> som krävs för</w:t>
      </w:r>
      <w:r w:rsidR="00C348CB" w:rsidRPr="00BC7FE7">
        <w:t xml:space="preserve"> samtal</w:t>
      </w:r>
      <w:r w:rsidR="00FB61A6" w:rsidRPr="00BC7FE7">
        <w:t xml:space="preserve"> om</w:t>
      </w:r>
      <w:r w:rsidR="00D74160">
        <w:t xml:space="preserve"> levnads</w:t>
      </w:r>
      <w:r w:rsidR="00631306">
        <w:t>vanor</w:t>
      </w:r>
      <w:r w:rsidR="00FB61A6" w:rsidRPr="00BC7FE7">
        <w:t xml:space="preserve">. </w:t>
      </w:r>
    </w:p>
    <w:p w14:paraId="2DC89934" w14:textId="6A8E3760" w:rsidR="002137DA" w:rsidRDefault="00843C6E" w:rsidP="00FC7162">
      <w:r w:rsidRPr="00495C90">
        <w:t xml:space="preserve">Enligt OECD har Sverige lägst antal slutenvårdsplatser per invånare i EU. Medicinska framsteg ligger bakom en del av detta, liksom den positiva utvecklingen av arbetssätt och vårdformer. Men minskningen är också följdverkningar av besparingar och brist på </w:t>
      </w:r>
      <w:r w:rsidR="00D04F4D">
        <w:t>r</w:t>
      </w:r>
      <w:r w:rsidR="00623244">
        <w:t>ät</w:t>
      </w:r>
      <w:r w:rsidR="00D04F4D">
        <w:t xml:space="preserve">t </w:t>
      </w:r>
      <w:r w:rsidRPr="00495C90">
        <w:t>personal, och är en betydande orsak till de långa vårdköerna</w:t>
      </w:r>
      <w:r w:rsidR="3AD94B64">
        <w:t xml:space="preserve"> och ibland </w:t>
      </w:r>
      <w:r w:rsidR="0021691A">
        <w:t>allt</w:t>
      </w:r>
      <w:r w:rsidR="3AD94B64">
        <w:t>för korta vårdtider</w:t>
      </w:r>
      <w:r w:rsidR="3926D6B0">
        <w:t>.</w:t>
      </w:r>
      <w:r w:rsidR="3964FA0F">
        <w:t xml:space="preserve"> </w:t>
      </w:r>
    </w:p>
    <w:p w14:paraId="380F1F62" w14:textId="033A3A68" w:rsidR="0782DA07" w:rsidRDefault="7DD53909" w:rsidP="002A2F34">
      <w:r w:rsidRPr="3929C180">
        <w:t xml:space="preserve">Läkarförbundets medlemmar har pekat ut bristen på vårdplatser som sitt enskilt största arbetsmiljöproblem. </w:t>
      </w:r>
      <w:r w:rsidR="00373F70">
        <w:t>L</w:t>
      </w:r>
      <w:r w:rsidR="6328BB6C" w:rsidRPr="3929C180">
        <w:t xml:space="preserve">äkaren </w:t>
      </w:r>
      <w:r w:rsidR="00373F70">
        <w:t xml:space="preserve">tvingas </w:t>
      </w:r>
      <w:r w:rsidR="6328BB6C" w:rsidRPr="3929C180">
        <w:t xml:space="preserve">välja mellan </w:t>
      </w:r>
      <w:r w:rsidR="00E307A9">
        <w:t>att</w:t>
      </w:r>
      <w:r w:rsidR="6328BB6C" w:rsidRPr="3929C180">
        <w:t xml:space="preserve"> skicka hem patiente</w:t>
      </w:r>
      <w:r w:rsidR="000D297E">
        <w:t>r</w:t>
      </w:r>
      <w:r w:rsidR="6328BB6C" w:rsidRPr="3929C180">
        <w:t xml:space="preserve"> för tidigt, lägga in </w:t>
      </w:r>
      <w:r w:rsidR="000D297E">
        <w:t>dem</w:t>
      </w:r>
      <w:r w:rsidR="000D297E" w:rsidRPr="3929C180">
        <w:t xml:space="preserve"> </w:t>
      </w:r>
      <w:r w:rsidR="6328BB6C" w:rsidRPr="3929C180">
        <w:t>på redan överfull</w:t>
      </w:r>
      <w:r w:rsidR="002D2C9B">
        <w:t>a</w:t>
      </w:r>
      <w:r w:rsidR="6328BB6C" w:rsidRPr="3929C180">
        <w:t xml:space="preserve"> avdelning</w:t>
      </w:r>
      <w:r w:rsidR="002D2C9B">
        <w:t>ar</w:t>
      </w:r>
      <w:r w:rsidR="6328BB6C" w:rsidRPr="3929C180">
        <w:t xml:space="preserve"> eller hitta en annan avdelning som kan ta emot</w:t>
      </w:r>
      <w:r w:rsidR="00325014">
        <w:t>, men</w:t>
      </w:r>
      <w:r w:rsidR="6328BB6C" w:rsidRPr="3929C180">
        <w:t xml:space="preserve"> </w:t>
      </w:r>
      <w:r w:rsidR="00C7738B">
        <w:t xml:space="preserve">utan </w:t>
      </w:r>
      <w:r w:rsidR="6328BB6C" w:rsidRPr="3929C180">
        <w:t xml:space="preserve">rätt kompetens, kunskap eller utrustning. </w:t>
      </w:r>
      <w:r w:rsidR="30C3A2DC">
        <w:t>Den etiska s</w:t>
      </w:r>
      <w:r w:rsidR="04A9CFCC">
        <w:t>tressen</w:t>
      </w:r>
      <w:r w:rsidR="6328BB6C" w:rsidRPr="3929C180">
        <w:t xml:space="preserve"> leder till personalflykt som </w:t>
      </w:r>
      <w:r w:rsidR="0BB819A4">
        <w:t xml:space="preserve">i sin tur </w:t>
      </w:r>
      <w:r w:rsidR="6328BB6C" w:rsidRPr="3929C180">
        <w:t xml:space="preserve">leder till ännu färre vårdplatser. </w:t>
      </w:r>
    </w:p>
    <w:p w14:paraId="1E4C5B40" w14:textId="365DD404" w:rsidR="0782DA07" w:rsidRDefault="00196D37" w:rsidP="00BC7FE7">
      <w:r>
        <w:t>Beläggningsgraden är på många sjukhus över hundra procent</w:t>
      </w:r>
      <w:r w:rsidR="000D4075">
        <w:t>, vilket hotar patientsäkerheten</w:t>
      </w:r>
      <w:r>
        <w:t xml:space="preserve">. </w:t>
      </w:r>
      <w:r w:rsidR="6328BB6C" w:rsidRPr="3929C180">
        <w:t xml:space="preserve">När alltför mycket tid och kraft går åt till att </w:t>
      </w:r>
      <w:r w:rsidR="00D71E8A">
        <w:t>lösa akuta problem</w:t>
      </w:r>
      <w:r w:rsidR="6328BB6C" w:rsidRPr="3929C180">
        <w:t xml:space="preserve"> blir det svårt att hinna med forskning, utveckling och fortbildning. </w:t>
      </w:r>
      <w:r w:rsidR="00992E00">
        <w:t xml:space="preserve">Det är också så att </w:t>
      </w:r>
      <w:r w:rsidR="00B67AEE">
        <w:t>hälso- och sjukvård</w:t>
      </w:r>
      <w:r w:rsidR="00992E00">
        <w:t>en</w:t>
      </w:r>
      <w:r w:rsidR="00B67AEE">
        <w:t xml:space="preserve"> behöver ha större marginaler i</w:t>
      </w:r>
      <w:r w:rsidR="005C7568">
        <w:t xml:space="preserve"> normalläget, för att </w:t>
      </w:r>
      <w:r w:rsidR="00992E00">
        <w:t xml:space="preserve">kunna </w:t>
      </w:r>
      <w:r w:rsidR="00F04FB7">
        <w:t>trappa upp i händelse av kris.</w:t>
      </w:r>
    </w:p>
    <w:p w14:paraId="0E27475E" w14:textId="36251059" w:rsidR="0782DA07" w:rsidRDefault="6328BB6C" w:rsidP="3929C180">
      <w:r w:rsidRPr="3929C180">
        <w:t xml:space="preserve">Väntetiderna i svensk </w:t>
      </w:r>
      <w:r w:rsidR="009924EA">
        <w:t xml:space="preserve">hälso- och </w:t>
      </w:r>
      <w:r w:rsidR="5A0CF869">
        <w:t>sjuk</w:t>
      </w:r>
      <w:r w:rsidR="04A9CFCC">
        <w:t>vård</w:t>
      </w:r>
      <w:r w:rsidRPr="3929C180">
        <w:t xml:space="preserve"> </w:t>
      </w:r>
      <w:r w:rsidR="04B7019C" w:rsidRPr="3929C180">
        <w:t>har va</w:t>
      </w:r>
      <w:r w:rsidR="00EF79A0">
        <w:t>r</w:t>
      </w:r>
      <w:r w:rsidR="04B7019C" w:rsidRPr="3929C180">
        <w:t xml:space="preserve">it oacceptabelt långa i decennier. </w:t>
      </w:r>
      <w:r w:rsidRPr="3929C180">
        <w:t xml:space="preserve">Patienter kan få vänta i många månader på undersökning och behandling. De regionala skillnaderna är </w:t>
      </w:r>
      <w:r w:rsidR="303AF53F">
        <w:t>oförsvar</w:t>
      </w:r>
      <w:r w:rsidR="00525D6E">
        <w:t>ligt</w:t>
      </w:r>
      <w:r w:rsidR="303AF53F">
        <w:t xml:space="preserve"> </w:t>
      </w:r>
      <w:r w:rsidR="04A9CFCC">
        <w:t>stora.</w:t>
      </w:r>
    </w:p>
    <w:p w14:paraId="5621DB7D" w14:textId="53069F7F" w:rsidR="002C5580" w:rsidRDefault="002C5580" w:rsidP="3929C180">
      <w:r>
        <w:t xml:space="preserve">Det </w:t>
      </w:r>
      <w:r w:rsidR="00437D71">
        <w:t xml:space="preserve">behövs </w:t>
      </w:r>
      <w:r w:rsidRPr="009659A9">
        <w:t>jämförbar statistik och gemensamma nationella mål</w:t>
      </w:r>
      <w:r>
        <w:t xml:space="preserve"> gällande vårdplatser</w:t>
      </w:r>
      <w:r w:rsidRPr="009659A9">
        <w:t>.</w:t>
      </w:r>
    </w:p>
    <w:p w14:paraId="620B325B" w14:textId="27AF6AB5" w:rsidR="00B916EF" w:rsidRPr="007A6BDF" w:rsidRDefault="00B916EF" w:rsidP="00B916EF">
      <w:pPr>
        <w:pStyle w:val="Rubrik3"/>
      </w:pPr>
      <w:r>
        <w:t>Budskap och argument</w:t>
      </w:r>
    </w:p>
    <w:p w14:paraId="59B954D9" w14:textId="365B73AF" w:rsidR="00FA218D" w:rsidRPr="00BC7FE7" w:rsidRDefault="00FA218D" w:rsidP="00327D77">
      <w:pPr>
        <w:pStyle w:val="Lista-Punkter"/>
      </w:pPr>
      <w:r w:rsidRPr="00BC7FE7">
        <w:t xml:space="preserve">Det krävs lagstiftning om </w:t>
      </w:r>
      <w:r w:rsidR="002743A7">
        <w:t>invånarna</w:t>
      </w:r>
      <w:r w:rsidR="18B1E892">
        <w:t xml:space="preserve">s rätt </w:t>
      </w:r>
      <w:r w:rsidR="00AA3FD1">
        <w:t xml:space="preserve">att </w:t>
      </w:r>
      <w:r w:rsidRPr="00BC7FE7">
        <w:t>list</w:t>
      </w:r>
      <w:r w:rsidR="00AA3FD1">
        <w:t>as</w:t>
      </w:r>
      <w:r w:rsidRPr="00BC7FE7">
        <w:t xml:space="preserve"> på läkare</w:t>
      </w:r>
      <w:r w:rsidR="00AA3FD1">
        <w:t>,</w:t>
      </w:r>
      <w:r w:rsidRPr="00BC7FE7">
        <w:t xml:space="preserve"> och inte </w:t>
      </w:r>
      <w:r w:rsidR="00AA3FD1">
        <w:t xml:space="preserve">enbart </w:t>
      </w:r>
      <w:r w:rsidRPr="00BC7FE7">
        <w:t xml:space="preserve">på utförare. </w:t>
      </w:r>
    </w:p>
    <w:p w14:paraId="6383B1C7" w14:textId="14E3E64C" w:rsidR="001F2324" w:rsidRPr="00BC7FE7" w:rsidRDefault="0073695F" w:rsidP="00327D77">
      <w:pPr>
        <w:pStyle w:val="Lista-Punkter"/>
      </w:pPr>
      <w:r>
        <w:t xml:space="preserve">Ansvar för ett rimligt antal invånare </w:t>
      </w:r>
      <w:r w:rsidR="00BE354A">
        <w:t>kommer</w:t>
      </w:r>
      <w:r w:rsidR="00BE354A" w:rsidRPr="00BC7FE7">
        <w:t xml:space="preserve"> </w:t>
      </w:r>
      <w:r>
        <w:t xml:space="preserve">locka tillbaka </w:t>
      </w:r>
      <w:r w:rsidR="001F2324" w:rsidRPr="00BC7FE7">
        <w:t>specialister i allmänmedicin till vård- och hälsocentralerna</w:t>
      </w:r>
      <w:r w:rsidR="00A1082C">
        <w:t>.</w:t>
      </w:r>
      <w:r w:rsidR="001F2324" w:rsidRPr="00BC7FE7">
        <w:t xml:space="preserve"> </w:t>
      </w:r>
    </w:p>
    <w:p w14:paraId="01F181C4" w14:textId="7B38BDD4" w:rsidR="00E01B6B" w:rsidRDefault="00715AB0" w:rsidP="00E01B6B">
      <w:pPr>
        <w:pStyle w:val="Lista-Punkter"/>
      </w:pPr>
      <w:r>
        <w:t>M</w:t>
      </w:r>
      <w:r w:rsidR="00E01B6B" w:rsidRPr="00BC7FE7">
        <w:t xml:space="preserve">ed kontinuitet i kontakten med </w:t>
      </w:r>
      <w:r w:rsidR="000D72DB">
        <w:t>primär</w:t>
      </w:r>
      <w:r w:rsidR="7BC6E426">
        <w:t>vården</w:t>
      </w:r>
      <w:r>
        <w:t xml:space="preserve"> behöver inte p</w:t>
      </w:r>
      <w:r w:rsidR="00E01B6B" w:rsidRPr="00BC7FE7">
        <w:t>atiente</w:t>
      </w:r>
      <w:r w:rsidR="005D3DFB">
        <w:t>r</w:t>
      </w:r>
      <w:r w:rsidR="00E01B6B" w:rsidRPr="00BC7FE7">
        <w:t>n</w:t>
      </w:r>
      <w:r w:rsidR="005D3DFB">
        <w:t>a</w:t>
      </w:r>
      <w:r w:rsidR="00E01B6B" w:rsidRPr="00BC7FE7">
        <w:t xml:space="preserve"> upprepa sin sjukdomshistoria gång på gång för nya </w:t>
      </w:r>
      <w:r w:rsidR="586B7043">
        <w:t>läkare</w:t>
      </w:r>
      <w:r w:rsidR="00E01B6B" w:rsidRPr="00BC7FE7">
        <w:t>. </w:t>
      </w:r>
    </w:p>
    <w:p w14:paraId="47B21202" w14:textId="4BB239BF" w:rsidR="00E01B6B" w:rsidRPr="00FB64D1" w:rsidRDefault="001D0324" w:rsidP="001F37B5">
      <w:pPr>
        <w:pStyle w:val="Lista-Punkter"/>
        <w:rPr>
          <w:rFonts w:cstheme="minorHAnsi"/>
        </w:rPr>
      </w:pPr>
      <w:r w:rsidRPr="00067D88">
        <w:rPr>
          <w:rStyle w:val="cf01"/>
          <w:rFonts w:asciiTheme="minorHAnsi" w:hAnsiTheme="minorHAnsi" w:cstheme="minorHAnsi"/>
          <w:sz w:val="20"/>
          <w:szCs w:val="20"/>
        </w:rPr>
        <w:t>En fast läkarkontakt inom primärvården bidrar till effektivare användning av sjukvårdens resurser.</w:t>
      </w:r>
      <w:r w:rsidR="00E01B6B" w:rsidRPr="00067D88">
        <w:rPr>
          <w:rFonts w:cstheme="minorHAnsi"/>
          <w:sz w:val="22"/>
          <w:szCs w:val="22"/>
        </w:rPr>
        <w:t> </w:t>
      </w:r>
      <w:r w:rsidR="00797C9C">
        <w:rPr>
          <w:rFonts w:cstheme="minorHAnsi"/>
        </w:rPr>
        <w:t>D</w:t>
      </w:r>
      <w:r w:rsidR="0005254D" w:rsidRPr="00FB64D1">
        <w:rPr>
          <w:rFonts w:cstheme="minorHAnsi"/>
        </w:rPr>
        <w:t xml:space="preserve">et finns ett samband mellan relationskontinuitet </w:t>
      </w:r>
      <w:r w:rsidR="00FB64D1" w:rsidRPr="00FB64D1">
        <w:rPr>
          <w:rFonts w:cstheme="minorHAnsi"/>
        </w:rPr>
        <w:t xml:space="preserve">i primärvården och minskat behov av akutsjukvård, färre oplanerade sjukhusinläggningar </w:t>
      </w:r>
      <w:r w:rsidR="00DD40B7">
        <w:rPr>
          <w:rFonts w:cstheme="minorHAnsi"/>
        </w:rPr>
        <w:t>samt</w:t>
      </w:r>
      <w:r w:rsidR="00FB64D1" w:rsidRPr="00FB64D1">
        <w:rPr>
          <w:rFonts w:cstheme="minorHAnsi"/>
        </w:rPr>
        <w:t xml:space="preserve"> lägre risk för </w:t>
      </w:r>
      <w:proofErr w:type="spellStart"/>
      <w:r w:rsidR="00FB64D1" w:rsidRPr="00FB64D1">
        <w:rPr>
          <w:rFonts w:cstheme="minorHAnsi"/>
        </w:rPr>
        <w:t>förtida</w:t>
      </w:r>
      <w:proofErr w:type="spellEnd"/>
      <w:r w:rsidR="00FB64D1" w:rsidRPr="00FB64D1">
        <w:rPr>
          <w:rFonts w:cstheme="minorHAnsi"/>
        </w:rPr>
        <w:t xml:space="preserve"> död</w:t>
      </w:r>
      <w:r w:rsidR="00797C9C">
        <w:rPr>
          <w:rFonts w:cstheme="minorHAnsi"/>
        </w:rPr>
        <w:t xml:space="preserve"> (SBU 2022)</w:t>
      </w:r>
      <w:r w:rsidR="00FB64D1" w:rsidRPr="00FB64D1">
        <w:rPr>
          <w:rFonts w:cstheme="minorHAnsi"/>
        </w:rPr>
        <w:t>.</w:t>
      </w:r>
    </w:p>
    <w:p w14:paraId="5DE0DA0F" w14:textId="4519DF5B" w:rsidR="00F312FD" w:rsidRPr="009659A9" w:rsidRDefault="00F312FD" w:rsidP="009659A9">
      <w:pPr>
        <w:pStyle w:val="Lista-Punkter"/>
      </w:pPr>
      <w:r>
        <w:t xml:space="preserve">Antalet vårdplatser på svenska sjukhus </w:t>
      </w:r>
      <w:r w:rsidR="005F5840">
        <w:t xml:space="preserve">behöver </w:t>
      </w:r>
      <w:r>
        <w:t xml:space="preserve">öka </w:t>
      </w:r>
      <w:r w:rsidR="05EC0EE5">
        <w:t>kraftigt i närtid</w:t>
      </w:r>
      <w:r w:rsidR="00570528">
        <w:t>. S</w:t>
      </w:r>
      <w:r>
        <w:t xml:space="preserve">taten måste ta ett större ansvar för det. </w:t>
      </w:r>
      <w:r w:rsidRPr="3929C180">
        <w:rPr>
          <w:lang w:eastAsia="sv-SE"/>
        </w:rPr>
        <w:t>Sverige behöver så många vårdplatser att det finns marginaler i vardagen och möjlighet att skala upp i kris.</w:t>
      </w:r>
      <w:r w:rsidR="216FA6CE" w:rsidRPr="3929C180">
        <w:rPr>
          <w:lang w:eastAsia="sv-SE"/>
        </w:rPr>
        <w:t xml:space="preserve"> </w:t>
      </w:r>
    </w:p>
    <w:p w14:paraId="513C6681" w14:textId="4BA140CA" w:rsidR="3929C180" w:rsidRPr="002A2F34" w:rsidRDefault="00496D5B" w:rsidP="0034298A">
      <w:pPr>
        <w:pStyle w:val="Lista-Punkter"/>
      </w:pPr>
      <w:r>
        <w:t xml:space="preserve">Läkarförbundet </w:t>
      </w:r>
      <w:r w:rsidR="0059660E">
        <w:t xml:space="preserve">arbetar för att </w:t>
      </w:r>
      <w:r w:rsidR="00135E03">
        <w:t>införa</w:t>
      </w:r>
      <w:r>
        <w:t xml:space="preserve"> </w:t>
      </w:r>
      <w:r w:rsidR="0BD68B50" w:rsidRPr="002A2F34">
        <w:t>en nationell väntelista så att fler patienter får vård i tid.</w:t>
      </w:r>
    </w:p>
    <w:p w14:paraId="7B8F236C" w14:textId="39D2343F" w:rsidR="00C17457" w:rsidRPr="009659A9" w:rsidRDefault="00C17457" w:rsidP="003C7BBA"/>
    <w:sectPr w:rsidR="00C17457" w:rsidRPr="009659A9" w:rsidSect="007F0340">
      <w:headerReference w:type="even" r:id="rId15"/>
      <w:headerReference w:type="default" r:id="rId16"/>
      <w:footerReference w:type="even" r:id="rId17"/>
      <w:footerReference w:type="default" r:id="rId18"/>
      <w:headerReference w:type="first" r:id="rId19"/>
      <w:footerReference w:type="first" r:id="rId20"/>
      <w:pgSz w:w="11906" w:h="16838" w:code="9"/>
      <w:pgMar w:top="2835" w:right="1418" w:bottom="2268" w:left="1418" w:header="737" w:footer="51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539E" w14:textId="77777777" w:rsidR="007F0340" w:rsidRDefault="007F0340">
      <w:r>
        <w:separator/>
      </w:r>
    </w:p>
    <w:p w14:paraId="423F8E18" w14:textId="77777777" w:rsidR="007F0340" w:rsidRDefault="007F0340"/>
  </w:endnote>
  <w:endnote w:type="continuationSeparator" w:id="0">
    <w:p w14:paraId="41FAF0AD" w14:textId="77777777" w:rsidR="007F0340" w:rsidRDefault="007F0340">
      <w:r>
        <w:continuationSeparator/>
      </w:r>
    </w:p>
    <w:p w14:paraId="52EFE3CE" w14:textId="77777777" w:rsidR="007F0340" w:rsidRDefault="007F0340"/>
  </w:endnote>
  <w:endnote w:type="continuationNotice" w:id="1">
    <w:p w14:paraId="0D5CF09E" w14:textId="77777777" w:rsidR="007F0340" w:rsidRDefault="007F0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Sans-Serif">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w:altName w:val="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D973" w14:textId="77777777" w:rsidR="00EE24D1" w:rsidRDefault="00EE24D1">
    <w:pPr>
      <w:pStyle w:val="Sidfot"/>
    </w:pPr>
  </w:p>
  <w:p w14:paraId="17DA97B3" w14:textId="77777777" w:rsidR="003B5B3B" w:rsidRDefault="003B5B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771AE6" w:rsidRPr="00D86CD5" w14:paraId="6AD99408" w14:textId="77777777">
      <w:trPr>
        <w:trHeight w:hRule="exact" w:val="255"/>
      </w:trPr>
      <w:tc>
        <w:tcPr>
          <w:tcW w:w="9071" w:type="dxa"/>
          <w:shd w:val="clear" w:color="auto" w:fill="auto"/>
        </w:tcPr>
        <w:p w14:paraId="6CDCBA07" w14:textId="77777777" w:rsidR="00771AE6" w:rsidRPr="000B2B71" w:rsidRDefault="00771AE6" w:rsidP="00771AE6">
          <w:pPr>
            <w:pStyle w:val="Sidhuvud"/>
            <w:rPr>
              <w:color w:val="000000" w:themeColor="text1"/>
              <w:spacing w:val="4"/>
              <w:sz w:val="24"/>
              <w:szCs w:val="24"/>
            </w:rPr>
          </w:pPr>
        </w:p>
      </w:tc>
    </w:tr>
    <w:tr w:rsidR="00771AE6" w:rsidRPr="00D86CD5" w14:paraId="7A8665B7" w14:textId="77777777">
      <w:trPr>
        <w:trHeight w:hRule="exact" w:val="57"/>
      </w:trPr>
      <w:tc>
        <w:tcPr>
          <w:tcW w:w="9071" w:type="dxa"/>
          <w:tcBorders>
            <w:bottom w:val="single" w:sz="8" w:space="0" w:color="5775B8" w:themeColor="accent3"/>
          </w:tcBorders>
          <w:shd w:val="clear" w:color="auto" w:fill="auto"/>
        </w:tcPr>
        <w:p w14:paraId="3810E0A2" w14:textId="77777777" w:rsidR="00771AE6" w:rsidRPr="00D86CD5" w:rsidRDefault="00771AE6" w:rsidP="00771AE6">
          <w:pPr>
            <w:pStyle w:val="Ingenrad"/>
          </w:pPr>
        </w:p>
      </w:tc>
    </w:tr>
    <w:tr w:rsidR="00771AE6" w:rsidRPr="00F441B4" w14:paraId="3C7C5C5C" w14:textId="77777777">
      <w:trPr>
        <w:trHeight w:val="510"/>
      </w:trPr>
      <w:tc>
        <w:tcPr>
          <w:tcW w:w="9071" w:type="dxa"/>
          <w:tcBorders>
            <w:top w:val="single" w:sz="8" w:space="0" w:color="5775B8" w:themeColor="accent3"/>
          </w:tcBorders>
          <w:shd w:val="clear" w:color="auto" w:fill="auto"/>
          <w:vAlign w:val="bottom"/>
        </w:tcPr>
        <w:p w14:paraId="10F90688" w14:textId="77777777" w:rsidR="00771AE6" w:rsidRPr="00F441B4" w:rsidRDefault="00771AE6" w:rsidP="00771AE6">
          <w:pPr>
            <w:pStyle w:val="Sidfot"/>
            <w:jc w:val="right"/>
            <w:rPr>
              <w:sz w:val="20"/>
            </w:rPr>
          </w:pPr>
          <w:r w:rsidRPr="00F441B4">
            <w:rPr>
              <w:color w:val="000000" w:themeColor="text1"/>
              <w:spacing w:val="4"/>
              <w:sz w:val="20"/>
            </w:rPr>
            <w:fldChar w:fldCharType="begin"/>
          </w:r>
          <w:r w:rsidRPr="00F441B4">
            <w:rPr>
              <w:color w:val="000000" w:themeColor="text1"/>
              <w:spacing w:val="4"/>
              <w:sz w:val="20"/>
            </w:rPr>
            <w:instrText xml:space="preserve"> PAGE   \* MERGEFORMAT </w:instrText>
          </w:r>
          <w:r w:rsidRPr="00F441B4">
            <w:rPr>
              <w:color w:val="000000" w:themeColor="text1"/>
              <w:spacing w:val="4"/>
              <w:sz w:val="20"/>
            </w:rPr>
            <w:fldChar w:fldCharType="separate"/>
          </w:r>
          <w:r>
            <w:rPr>
              <w:color w:val="000000" w:themeColor="text1"/>
              <w:spacing w:val="4"/>
              <w:sz w:val="20"/>
            </w:rPr>
            <w:t>2</w:t>
          </w:r>
          <w:r w:rsidRPr="00F441B4">
            <w:rPr>
              <w:color w:val="000000" w:themeColor="text1"/>
              <w:spacing w:val="4"/>
              <w:sz w:val="20"/>
            </w:rPr>
            <w:fldChar w:fldCharType="end"/>
          </w:r>
        </w:p>
      </w:tc>
    </w:tr>
  </w:tbl>
  <w:p w14:paraId="09EFFDCE" w14:textId="77777777" w:rsidR="0065283C" w:rsidRPr="00771AE6" w:rsidRDefault="0065283C" w:rsidP="00771AE6">
    <w:pPr>
      <w:pStyle w:val="Sidfot"/>
    </w:pPr>
  </w:p>
  <w:p w14:paraId="708277BB" w14:textId="77777777" w:rsidR="003B5B3B" w:rsidRDefault="003B5B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EE24D1" w:rsidRPr="00D86CD5" w14:paraId="594664D4" w14:textId="77777777">
      <w:trPr>
        <w:trHeight w:hRule="exact" w:val="255"/>
      </w:trPr>
      <w:tc>
        <w:tcPr>
          <w:tcW w:w="9071" w:type="dxa"/>
          <w:shd w:val="clear" w:color="auto" w:fill="auto"/>
        </w:tcPr>
        <w:p w14:paraId="1CF0B46C" w14:textId="77777777" w:rsidR="00EE24D1" w:rsidRPr="000B2B71" w:rsidRDefault="00EE24D1" w:rsidP="00EE24D1">
          <w:pPr>
            <w:pStyle w:val="Sidhuvud"/>
          </w:pPr>
        </w:p>
      </w:tc>
    </w:tr>
    <w:tr w:rsidR="00EE24D1" w:rsidRPr="00D86CD5" w14:paraId="4A92B7D2" w14:textId="77777777">
      <w:trPr>
        <w:trHeight w:hRule="exact" w:val="57"/>
      </w:trPr>
      <w:tc>
        <w:tcPr>
          <w:tcW w:w="9071" w:type="dxa"/>
          <w:tcBorders>
            <w:bottom w:val="single" w:sz="8" w:space="0" w:color="5775B8" w:themeColor="accent3"/>
          </w:tcBorders>
          <w:shd w:val="clear" w:color="auto" w:fill="auto"/>
        </w:tcPr>
        <w:p w14:paraId="7C9711CC" w14:textId="77777777" w:rsidR="00EE24D1" w:rsidRPr="00D86CD5" w:rsidRDefault="00EE24D1" w:rsidP="00EE24D1">
          <w:pPr>
            <w:pStyle w:val="Ingenrad"/>
          </w:pPr>
        </w:p>
      </w:tc>
    </w:tr>
    <w:tr w:rsidR="00EE24D1" w:rsidRPr="00D86CD5" w14:paraId="6AF0B461" w14:textId="77777777">
      <w:trPr>
        <w:trHeight w:val="510"/>
      </w:trPr>
      <w:tc>
        <w:tcPr>
          <w:tcW w:w="9071" w:type="dxa"/>
          <w:tcBorders>
            <w:top w:val="single" w:sz="8" w:space="0" w:color="5775B8" w:themeColor="accent3"/>
            <w:bottom w:val="single" w:sz="8" w:space="0" w:color="5775B8" w:themeColor="accent3"/>
          </w:tcBorders>
          <w:shd w:val="clear" w:color="auto" w:fill="auto"/>
          <w:vAlign w:val="center"/>
        </w:tcPr>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3260"/>
            <w:gridCol w:w="3107"/>
          </w:tblGrid>
          <w:tr w:rsidR="00EE24D1" w14:paraId="0B999E22" w14:textId="77777777">
            <w:tc>
              <w:tcPr>
                <w:tcW w:w="2694" w:type="dxa"/>
                <w:vAlign w:val="center"/>
              </w:tcPr>
              <w:p w14:paraId="79A2BEBD" w14:textId="77777777" w:rsidR="00EE24D1" w:rsidRDefault="00EE24D1" w:rsidP="00EE24D1">
                <w:pPr>
                  <w:pStyle w:val="Sidfot"/>
                  <w:tabs>
                    <w:tab w:val="clear" w:pos="4536"/>
                    <w:tab w:val="clear" w:pos="9072"/>
                    <w:tab w:val="left" w:pos="2835"/>
                    <w:tab w:val="left" w:pos="3969"/>
                    <w:tab w:val="left" w:pos="5103"/>
                    <w:tab w:val="left" w:pos="6237"/>
                    <w:tab w:val="left" w:pos="7230"/>
                    <w:tab w:val="left" w:pos="7371"/>
                    <w:tab w:val="left" w:pos="8222"/>
                  </w:tabs>
                </w:pPr>
                <w:r>
                  <w:t xml:space="preserve">lakarforbundet.se </w:t>
                </w:r>
                <w:r w:rsidRPr="00EA4E0E">
                  <w:rPr>
                    <w:rFonts w:ascii="Wingdings" w:hAnsi="Wingdings"/>
                    <w:sz w:val="10"/>
                    <w:szCs w:val="10"/>
                  </w:rPr>
                  <w:t></w:t>
                </w:r>
                <w:r>
                  <w:t xml:space="preserve"> tryggvard.se</w:t>
                </w:r>
              </w:p>
            </w:tc>
            <w:tc>
              <w:tcPr>
                <w:tcW w:w="3260" w:type="dxa"/>
              </w:tcPr>
              <w:p w14:paraId="737C557D" w14:textId="77777777" w:rsidR="00EE24D1" w:rsidRDefault="00EE24D1" w:rsidP="00EE24D1">
                <w:pPr>
                  <w:pStyle w:val="Sidfot"/>
                  <w:tabs>
                    <w:tab w:val="clear" w:pos="4536"/>
                    <w:tab w:val="clear" w:pos="9072"/>
                    <w:tab w:val="left" w:pos="1560"/>
                    <w:tab w:val="left" w:pos="2835"/>
                    <w:tab w:val="left" w:pos="3969"/>
                    <w:tab w:val="left" w:pos="5103"/>
                    <w:tab w:val="left" w:pos="6237"/>
                    <w:tab w:val="left" w:pos="7230"/>
                    <w:tab w:val="left" w:pos="7371"/>
                    <w:tab w:val="left" w:pos="8222"/>
                  </w:tabs>
                </w:pPr>
                <w:r>
                  <w:t xml:space="preserve">#tryggvard </w:t>
                </w:r>
                <w:r w:rsidRPr="00EA4E0E">
                  <w:rPr>
                    <w:rFonts w:ascii="Wingdings" w:hAnsi="Wingdings"/>
                    <w:sz w:val="10"/>
                    <w:szCs w:val="10"/>
                  </w:rPr>
                  <w:t></w:t>
                </w:r>
                <w:r>
                  <w:t xml:space="preserve"> #vitaransvar</w:t>
                </w:r>
              </w:p>
            </w:tc>
            <w:tc>
              <w:tcPr>
                <w:tcW w:w="3107" w:type="dxa"/>
              </w:tcPr>
              <w:p w14:paraId="03E88DEE" w14:textId="77777777" w:rsidR="00EE24D1" w:rsidRDefault="00EE24D1" w:rsidP="00EE24D1">
                <w:pPr>
                  <w:pStyle w:val="Sidfot"/>
                  <w:tabs>
                    <w:tab w:val="clear" w:pos="4536"/>
                    <w:tab w:val="clear" w:pos="9072"/>
                    <w:tab w:val="left" w:pos="1560"/>
                    <w:tab w:val="left" w:pos="2835"/>
                    <w:tab w:val="left" w:pos="3969"/>
                    <w:tab w:val="left" w:pos="5103"/>
                    <w:tab w:val="left" w:pos="6237"/>
                    <w:tab w:val="left" w:pos="7230"/>
                    <w:tab w:val="left" w:pos="7371"/>
                    <w:tab w:val="left" w:pos="8222"/>
                  </w:tabs>
                </w:pPr>
                <w:r>
                  <w:t xml:space="preserve">Facebook </w:t>
                </w:r>
                <w:r w:rsidRPr="00EA4E0E">
                  <w:rPr>
                    <w:rFonts w:ascii="Wingdings" w:hAnsi="Wingdings"/>
                    <w:sz w:val="10"/>
                    <w:szCs w:val="10"/>
                  </w:rPr>
                  <w:t></w:t>
                </w:r>
                <w:r>
                  <w:t xml:space="preserve"> Twitter </w:t>
                </w:r>
                <w:r w:rsidRPr="00EA4E0E">
                  <w:rPr>
                    <w:rFonts w:ascii="Wingdings" w:hAnsi="Wingdings"/>
                    <w:sz w:val="10"/>
                    <w:szCs w:val="10"/>
                  </w:rPr>
                  <w:t></w:t>
                </w:r>
                <w:r>
                  <w:t xml:space="preserve"> </w:t>
                </w:r>
                <w:proofErr w:type="spellStart"/>
                <w:r>
                  <w:t>Instagram</w:t>
                </w:r>
                <w:proofErr w:type="spellEnd"/>
                <w:r>
                  <w:t xml:space="preserve"> </w:t>
                </w:r>
                <w:r w:rsidRPr="00EA4E0E">
                  <w:rPr>
                    <w:rFonts w:ascii="Wingdings" w:hAnsi="Wingdings"/>
                    <w:sz w:val="10"/>
                    <w:szCs w:val="10"/>
                  </w:rPr>
                  <w:t></w:t>
                </w:r>
                <w:r>
                  <w:t xml:space="preserve"> Linkedin</w:t>
                </w:r>
              </w:p>
            </w:tc>
          </w:tr>
          <w:tr w:rsidR="00EE24D1" w14:paraId="36C3DC0F" w14:textId="77777777">
            <w:tc>
              <w:tcPr>
                <w:tcW w:w="2694" w:type="dxa"/>
              </w:tcPr>
              <w:p w14:paraId="1F543A72" w14:textId="77777777" w:rsidR="00EE24D1" w:rsidRDefault="00EE24D1" w:rsidP="00EE24D1">
                <w:pPr>
                  <w:pStyle w:val="Sidfot"/>
                  <w:tabs>
                    <w:tab w:val="clear" w:pos="4536"/>
                    <w:tab w:val="clear" w:pos="9072"/>
                    <w:tab w:val="left" w:pos="1560"/>
                    <w:tab w:val="left" w:pos="2835"/>
                    <w:tab w:val="left" w:pos="3969"/>
                    <w:tab w:val="left" w:pos="5103"/>
                    <w:tab w:val="left" w:pos="6237"/>
                    <w:tab w:val="left" w:pos="7230"/>
                    <w:tab w:val="left" w:pos="7371"/>
                    <w:tab w:val="left" w:pos="8222"/>
                  </w:tabs>
                </w:pPr>
                <w:r w:rsidRPr="00782093">
                  <w:rPr>
                    <w:b/>
                  </w:rPr>
                  <w:t>Telefon</w:t>
                </w:r>
                <w:r>
                  <w:t xml:space="preserve"> 08-790 33 00</w:t>
                </w:r>
              </w:p>
            </w:tc>
            <w:tc>
              <w:tcPr>
                <w:tcW w:w="3260" w:type="dxa"/>
              </w:tcPr>
              <w:p w14:paraId="7D52F4D0" w14:textId="77777777" w:rsidR="00EE24D1" w:rsidRDefault="00EE24D1" w:rsidP="00EE24D1">
                <w:pPr>
                  <w:pStyle w:val="Sidfot"/>
                  <w:tabs>
                    <w:tab w:val="clear" w:pos="4536"/>
                    <w:tab w:val="clear" w:pos="9072"/>
                    <w:tab w:val="left" w:pos="1560"/>
                    <w:tab w:val="left" w:pos="2835"/>
                    <w:tab w:val="left" w:pos="3969"/>
                    <w:tab w:val="left" w:pos="5103"/>
                    <w:tab w:val="left" w:pos="6237"/>
                    <w:tab w:val="left" w:pos="7230"/>
                    <w:tab w:val="left" w:pos="7371"/>
                    <w:tab w:val="left" w:pos="8222"/>
                  </w:tabs>
                </w:pPr>
                <w:r w:rsidRPr="00EA4E0E">
                  <w:rPr>
                    <w:b/>
                  </w:rPr>
                  <w:t>Postadress</w:t>
                </w:r>
                <w:r>
                  <w:t>: Box 5610, 114 86 Stockholm</w:t>
                </w:r>
              </w:p>
            </w:tc>
            <w:tc>
              <w:tcPr>
                <w:tcW w:w="3107" w:type="dxa"/>
              </w:tcPr>
              <w:p w14:paraId="7286C1C0" w14:textId="77777777" w:rsidR="00EE24D1" w:rsidRPr="00EA4E0E" w:rsidRDefault="00EE24D1" w:rsidP="00EE24D1">
                <w:pPr>
                  <w:pStyle w:val="Sidfot"/>
                </w:pPr>
                <w:r w:rsidRPr="00EA4E0E">
                  <w:rPr>
                    <w:b/>
                  </w:rPr>
                  <w:t>Besöksadress:</w:t>
                </w:r>
                <w:r>
                  <w:t xml:space="preserve"> Villagatan 5, Stockholm</w:t>
                </w:r>
              </w:p>
            </w:tc>
          </w:tr>
        </w:tbl>
        <w:p w14:paraId="12DE084A" w14:textId="77777777" w:rsidR="00EE24D1" w:rsidRPr="001D0C08" w:rsidRDefault="00EE24D1" w:rsidP="00EE24D1">
          <w:pPr>
            <w:pStyle w:val="Sidfot"/>
            <w:tabs>
              <w:tab w:val="clear" w:pos="4536"/>
              <w:tab w:val="clear" w:pos="9072"/>
              <w:tab w:val="left" w:pos="1560"/>
              <w:tab w:val="left" w:pos="2835"/>
              <w:tab w:val="left" w:pos="3969"/>
              <w:tab w:val="left" w:pos="5103"/>
              <w:tab w:val="left" w:pos="6237"/>
              <w:tab w:val="left" w:pos="7230"/>
              <w:tab w:val="left" w:pos="7371"/>
              <w:tab w:val="left" w:pos="8222"/>
            </w:tabs>
          </w:pPr>
        </w:p>
      </w:tc>
    </w:tr>
    <w:tr w:rsidR="00EE24D1" w:rsidRPr="00D86CD5" w14:paraId="008FAE3C" w14:textId="77777777">
      <w:trPr>
        <w:trHeight w:val="510"/>
      </w:trPr>
      <w:tc>
        <w:tcPr>
          <w:tcW w:w="9071" w:type="dxa"/>
          <w:tcBorders>
            <w:top w:val="single" w:sz="8" w:space="0" w:color="5775B8" w:themeColor="accent3"/>
          </w:tcBorders>
          <w:shd w:val="clear" w:color="auto" w:fill="auto"/>
          <w:vAlign w:val="bottom"/>
        </w:tcPr>
        <w:p w14:paraId="2F44E19A" w14:textId="77777777" w:rsidR="00EE24D1" w:rsidRDefault="00EE24D1" w:rsidP="00EE24D1">
          <w:pPr>
            <w:pStyle w:val="Sidfot"/>
            <w:tabs>
              <w:tab w:val="left" w:pos="1418"/>
            </w:tabs>
          </w:pPr>
        </w:p>
      </w:tc>
    </w:tr>
  </w:tbl>
  <w:p w14:paraId="231BECBF" w14:textId="77777777" w:rsidR="00967487" w:rsidRPr="00EE24D1" w:rsidRDefault="00967487" w:rsidP="00EE24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1F6A" w14:textId="77777777" w:rsidR="007F0340" w:rsidRDefault="007F0340">
      <w:r>
        <w:separator/>
      </w:r>
    </w:p>
    <w:p w14:paraId="4B54D29D" w14:textId="77777777" w:rsidR="007F0340" w:rsidRDefault="007F0340"/>
  </w:footnote>
  <w:footnote w:type="continuationSeparator" w:id="0">
    <w:p w14:paraId="5247CE07" w14:textId="77777777" w:rsidR="007F0340" w:rsidRDefault="007F0340">
      <w:r>
        <w:continuationSeparator/>
      </w:r>
    </w:p>
    <w:p w14:paraId="27B7B74A" w14:textId="77777777" w:rsidR="007F0340" w:rsidRDefault="007F0340"/>
  </w:footnote>
  <w:footnote w:type="continuationNotice" w:id="1">
    <w:p w14:paraId="5795AF41" w14:textId="77777777" w:rsidR="007F0340" w:rsidRDefault="007F0340">
      <w:pPr>
        <w:spacing w:after="0" w:line="240" w:lineRule="auto"/>
      </w:pPr>
    </w:p>
  </w:footnote>
  <w:footnote w:id="2">
    <w:p w14:paraId="2CEF3859" w14:textId="77777777" w:rsidR="0073700E" w:rsidRDefault="0073700E" w:rsidP="0073700E">
      <w:pPr>
        <w:pStyle w:val="Fotnotstext"/>
      </w:pPr>
      <w:r>
        <w:rPr>
          <w:rStyle w:val="Fotnotsreferens"/>
        </w:rPr>
        <w:footnoteRef/>
      </w:r>
      <w:r>
        <w:t xml:space="preserve"> När Socialstyrelsens </w:t>
      </w:r>
      <w:r w:rsidRPr="00E72CC2">
        <w:t>föreskrifter</w:t>
      </w:r>
      <w:r>
        <w:t xml:space="preserve"> om ledningssystem för kvalitet och patientsäkerhet i hälso- och sjukvården (SOSFS 2005:11) ersattes 2011, försvann kravet på planer för personalens kompetensutveckling.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417B" w14:textId="77777777" w:rsidR="00EE24D1" w:rsidRDefault="00EE24D1">
    <w:pPr>
      <w:pStyle w:val="Sidhuvud"/>
    </w:pPr>
  </w:p>
  <w:p w14:paraId="0BC015B0" w14:textId="77777777" w:rsidR="003B5B3B" w:rsidRDefault="003B5B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B5EE" w14:textId="77777777" w:rsidR="001B1964" w:rsidRDefault="001B1964" w:rsidP="001B1964">
    <w:pPr>
      <w:pStyle w:val="Sidhuvud"/>
      <w:ind w:left="-57"/>
      <w:jc w:val="left"/>
    </w:pPr>
    <w:r>
      <w:rPr>
        <w:noProof/>
        <w:lang w:eastAsia="sv-SE"/>
      </w:rPr>
      <w:drawing>
        <wp:inline distT="0" distB="0" distL="0" distR="0" wp14:anchorId="2B958AEC" wp14:editId="22FF3C81">
          <wp:extent cx="1821600" cy="687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rap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600" cy="687600"/>
                  </a:xfrm>
                  <a:prstGeom prst="rect">
                    <a:avLst/>
                  </a:prstGeom>
                </pic:spPr>
              </pic:pic>
            </a:graphicData>
          </a:graphic>
        </wp:inline>
      </w:drawing>
    </w:r>
  </w:p>
  <w:p w14:paraId="01496B8D" w14:textId="77777777" w:rsidR="003B5B3B" w:rsidRDefault="003B5B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9EF5" w14:textId="77777777" w:rsidR="00967487" w:rsidRDefault="0052160B" w:rsidP="00094C67">
    <w:pPr>
      <w:pStyle w:val="Sidhuvud"/>
      <w:ind w:left="-57"/>
      <w:jc w:val="left"/>
    </w:pPr>
    <w:r>
      <w:rPr>
        <w:noProof/>
        <w:lang w:eastAsia="sv-SE"/>
      </w:rPr>
      <w:drawing>
        <wp:inline distT="0" distB="0" distL="0" distR="0" wp14:anchorId="34C0E041" wp14:editId="6667EAB6">
          <wp:extent cx="1821600" cy="687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rap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600" cy="68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56E00E"/>
    <w:multiLevelType w:val="hybridMultilevel"/>
    <w:tmpl w:val="FFFFFFFF"/>
    <w:lvl w:ilvl="0" w:tplc="CC2400D0">
      <w:start w:val="1"/>
      <w:numFmt w:val="bullet"/>
      <w:lvlText w:val="·"/>
      <w:lvlJc w:val="left"/>
      <w:pPr>
        <w:ind w:left="720" w:hanging="360"/>
      </w:pPr>
      <w:rPr>
        <w:rFonts w:ascii="Symbol" w:hAnsi="Symbol" w:hint="default"/>
      </w:rPr>
    </w:lvl>
    <w:lvl w:ilvl="1" w:tplc="847A9E70">
      <w:start w:val="1"/>
      <w:numFmt w:val="bullet"/>
      <w:lvlText w:val="o"/>
      <w:lvlJc w:val="left"/>
      <w:pPr>
        <w:ind w:left="1440" w:hanging="360"/>
      </w:pPr>
      <w:rPr>
        <w:rFonts w:ascii="Courier New" w:hAnsi="Courier New" w:hint="default"/>
      </w:rPr>
    </w:lvl>
    <w:lvl w:ilvl="2" w:tplc="D4FC41BC">
      <w:start w:val="1"/>
      <w:numFmt w:val="bullet"/>
      <w:lvlText w:val=""/>
      <w:lvlJc w:val="left"/>
      <w:pPr>
        <w:ind w:left="2160" w:hanging="360"/>
      </w:pPr>
      <w:rPr>
        <w:rFonts w:ascii="Wingdings" w:hAnsi="Wingdings" w:hint="default"/>
      </w:rPr>
    </w:lvl>
    <w:lvl w:ilvl="3" w:tplc="342288F0">
      <w:start w:val="1"/>
      <w:numFmt w:val="bullet"/>
      <w:lvlText w:val=""/>
      <w:lvlJc w:val="left"/>
      <w:pPr>
        <w:ind w:left="2880" w:hanging="360"/>
      </w:pPr>
      <w:rPr>
        <w:rFonts w:ascii="Symbol" w:hAnsi="Symbol" w:hint="default"/>
      </w:rPr>
    </w:lvl>
    <w:lvl w:ilvl="4" w:tplc="C150B80E">
      <w:start w:val="1"/>
      <w:numFmt w:val="bullet"/>
      <w:lvlText w:val="o"/>
      <w:lvlJc w:val="left"/>
      <w:pPr>
        <w:ind w:left="3600" w:hanging="360"/>
      </w:pPr>
      <w:rPr>
        <w:rFonts w:ascii="Courier New" w:hAnsi="Courier New" w:hint="default"/>
      </w:rPr>
    </w:lvl>
    <w:lvl w:ilvl="5" w:tplc="93E66B76">
      <w:start w:val="1"/>
      <w:numFmt w:val="bullet"/>
      <w:lvlText w:val=""/>
      <w:lvlJc w:val="left"/>
      <w:pPr>
        <w:ind w:left="4320" w:hanging="360"/>
      </w:pPr>
      <w:rPr>
        <w:rFonts w:ascii="Wingdings" w:hAnsi="Wingdings" w:hint="default"/>
      </w:rPr>
    </w:lvl>
    <w:lvl w:ilvl="6" w:tplc="287C91E0">
      <w:start w:val="1"/>
      <w:numFmt w:val="bullet"/>
      <w:lvlText w:val=""/>
      <w:lvlJc w:val="left"/>
      <w:pPr>
        <w:ind w:left="5040" w:hanging="360"/>
      </w:pPr>
      <w:rPr>
        <w:rFonts w:ascii="Symbol" w:hAnsi="Symbol" w:hint="default"/>
      </w:rPr>
    </w:lvl>
    <w:lvl w:ilvl="7" w:tplc="CE4E2224">
      <w:start w:val="1"/>
      <w:numFmt w:val="bullet"/>
      <w:lvlText w:val="o"/>
      <w:lvlJc w:val="left"/>
      <w:pPr>
        <w:ind w:left="5760" w:hanging="360"/>
      </w:pPr>
      <w:rPr>
        <w:rFonts w:ascii="Courier New" w:hAnsi="Courier New" w:hint="default"/>
      </w:rPr>
    </w:lvl>
    <w:lvl w:ilvl="8" w:tplc="04F80DC8">
      <w:start w:val="1"/>
      <w:numFmt w:val="bullet"/>
      <w:lvlText w:val=""/>
      <w:lvlJc w:val="left"/>
      <w:pPr>
        <w:ind w:left="6480" w:hanging="360"/>
      </w:pPr>
      <w:rPr>
        <w:rFonts w:ascii="Wingdings" w:hAnsi="Wingdings" w:hint="default"/>
      </w:rPr>
    </w:lvl>
  </w:abstractNum>
  <w:abstractNum w:abstractNumId="2"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5"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B95E24"/>
    <w:multiLevelType w:val="multilevel"/>
    <w:tmpl w:val="FF34FCB0"/>
    <w:numStyleLink w:val="CompanyListBullet"/>
  </w:abstractNum>
  <w:abstractNum w:abstractNumId="7"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390E21"/>
    <w:multiLevelType w:val="multilevel"/>
    <w:tmpl w:val="8B20CC90"/>
    <w:lvl w:ilvl="0">
      <w:start w:val="1"/>
      <w:numFmt w:val="decimal"/>
      <w:lvlRestart w:val="0"/>
      <w:pStyle w:val="Lista-Nummer"/>
      <w:lvlText w:val="%1."/>
      <w:lvlJc w:val="left"/>
      <w:pPr>
        <w:tabs>
          <w:tab w:val="num" w:pos="284"/>
        </w:tabs>
        <w:ind w:left="340" w:hanging="340"/>
      </w:pPr>
      <w:rPr>
        <w:rFonts w:asciiTheme="minorHAnsi" w:hAnsiTheme="minorHAnsi" w:cs="Times New Roman" w:hint="default"/>
      </w:rPr>
    </w:lvl>
    <w:lvl w:ilvl="1">
      <w:start w:val="1"/>
      <w:numFmt w:val="lowerLetter"/>
      <w:lvlText w:val="%2)"/>
      <w:lvlJc w:val="left"/>
      <w:pPr>
        <w:tabs>
          <w:tab w:val="num" w:pos="624"/>
        </w:tabs>
        <w:ind w:left="680" w:hanging="340"/>
      </w:pPr>
      <w:rPr>
        <w:rFonts w:asciiTheme="minorHAnsi" w:hAnsiTheme="minorHAnsi" w:cs="Times New Roman" w:hint="default"/>
      </w:rPr>
    </w:lvl>
    <w:lvl w:ilvl="2">
      <w:start w:val="1"/>
      <w:numFmt w:val="lowerRoman"/>
      <w:lvlText w:val="%3)"/>
      <w:lvlJc w:val="left"/>
      <w:pPr>
        <w:tabs>
          <w:tab w:val="num" w:pos="964"/>
        </w:tabs>
        <w:ind w:left="1020" w:hanging="340"/>
      </w:pPr>
      <w:rPr>
        <w:rFonts w:asciiTheme="minorHAnsi" w:hAnsiTheme="minorHAnsi" w:cs="Times New Roman" w:hint="default"/>
      </w:rPr>
    </w:lvl>
    <w:lvl w:ilvl="3">
      <w:start w:val="1"/>
      <w:numFmt w:val="none"/>
      <w:lvlText w:val="-"/>
      <w:lvlJc w:val="left"/>
      <w:pPr>
        <w:tabs>
          <w:tab w:val="num" w:pos="1304"/>
        </w:tabs>
        <w:ind w:left="1360" w:hanging="340"/>
      </w:pPr>
      <w:rPr>
        <w:rFonts w:asciiTheme="majorHAnsi" w:hAnsiTheme="majorHAnsi" w:cs="Times New Roman" w:hint="default"/>
      </w:rPr>
    </w:lvl>
    <w:lvl w:ilvl="4">
      <w:start w:val="1"/>
      <w:numFmt w:val="none"/>
      <w:lvlText w:val="-"/>
      <w:lvlJc w:val="left"/>
      <w:pPr>
        <w:tabs>
          <w:tab w:val="num" w:pos="1644"/>
        </w:tabs>
        <w:ind w:left="1700" w:hanging="340"/>
      </w:pPr>
      <w:rPr>
        <w:rFonts w:asciiTheme="majorHAnsi" w:hAnsiTheme="majorHAnsi" w:cs="Times New Roman" w:hint="default"/>
      </w:rPr>
    </w:lvl>
    <w:lvl w:ilvl="5">
      <w:start w:val="1"/>
      <w:numFmt w:val="none"/>
      <w:lvlText w:val="-"/>
      <w:lvlJc w:val="left"/>
      <w:pPr>
        <w:tabs>
          <w:tab w:val="num" w:pos="1984"/>
        </w:tabs>
        <w:ind w:left="2040" w:hanging="340"/>
      </w:pPr>
      <w:rPr>
        <w:rFonts w:asciiTheme="majorHAnsi" w:hAnsiTheme="majorHAnsi" w:cs="Times New Roman" w:hint="default"/>
      </w:rPr>
    </w:lvl>
    <w:lvl w:ilvl="6">
      <w:start w:val="1"/>
      <w:numFmt w:val="none"/>
      <w:lvlText w:val="-"/>
      <w:lvlJc w:val="left"/>
      <w:pPr>
        <w:tabs>
          <w:tab w:val="num" w:pos="2324"/>
        </w:tabs>
        <w:ind w:left="2380" w:hanging="340"/>
      </w:pPr>
      <w:rPr>
        <w:rFonts w:asciiTheme="majorHAnsi" w:hAnsiTheme="majorHAnsi" w:cs="Times New Roman" w:hint="default"/>
      </w:rPr>
    </w:lvl>
    <w:lvl w:ilvl="7">
      <w:start w:val="1"/>
      <w:numFmt w:val="none"/>
      <w:lvlText w:val="-"/>
      <w:lvlJc w:val="left"/>
      <w:pPr>
        <w:tabs>
          <w:tab w:val="num" w:pos="2664"/>
        </w:tabs>
        <w:ind w:left="2720" w:hanging="340"/>
      </w:pPr>
      <w:rPr>
        <w:rFonts w:asciiTheme="majorHAnsi" w:hAnsiTheme="majorHAnsi" w:cs="Times New Roman" w:hint="default"/>
      </w:rPr>
    </w:lvl>
    <w:lvl w:ilvl="8">
      <w:start w:val="1"/>
      <w:numFmt w:val="none"/>
      <w:lvlText w:val="%9-"/>
      <w:lvlJc w:val="left"/>
      <w:pPr>
        <w:tabs>
          <w:tab w:val="num" w:pos="3004"/>
        </w:tabs>
        <w:ind w:left="3060" w:hanging="340"/>
      </w:pPr>
      <w:rPr>
        <w:rFonts w:asciiTheme="majorHAnsi" w:hAnsiTheme="majorHAnsi" w:cs="Times New Roman" w:hint="default"/>
      </w:rPr>
    </w:lvl>
  </w:abstractNum>
  <w:abstractNum w:abstractNumId="10"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E6439EA"/>
    <w:multiLevelType w:val="hybridMultilevel"/>
    <w:tmpl w:val="04928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FAD0F7D"/>
    <w:multiLevelType w:val="hybridMultilevel"/>
    <w:tmpl w:val="FFFFFFFF"/>
    <w:lvl w:ilvl="0" w:tplc="29E8262A">
      <w:start w:val="1"/>
      <w:numFmt w:val="bullet"/>
      <w:lvlText w:val="·"/>
      <w:lvlJc w:val="left"/>
      <w:pPr>
        <w:ind w:left="720" w:hanging="360"/>
      </w:pPr>
      <w:rPr>
        <w:rFonts w:ascii="Symbol" w:hAnsi="Symbol" w:hint="default"/>
      </w:rPr>
    </w:lvl>
    <w:lvl w:ilvl="1" w:tplc="8034F3CA">
      <w:start w:val="1"/>
      <w:numFmt w:val="bullet"/>
      <w:lvlText w:val="o"/>
      <w:lvlJc w:val="left"/>
      <w:pPr>
        <w:ind w:left="1440" w:hanging="360"/>
      </w:pPr>
      <w:rPr>
        <w:rFonts w:ascii="Courier New" w:hAnsi="Courier New" w:hint="default"/>
      </w:rPr>
    </w:lvl>
    <w:lvl w:ilvl="2" w:tplc="210C4924">
      <w:start w:val="1"/>
      <w:numFmt w:val="bullet"/>
      <w:lvlText w:val=""/>
      <w:lvlJc w:val="left"/>
      <w:pPr>
        <w:ind w:left="2160" w:hanging="360"/>
      </w:pPr>
      <w:rPr>
        <w:rFonts w:ascii="Wingdings" w:hAnsi="Wingdings" w:hint="default"/>
      </w:rPr>
    </w:lvl>
    <w:lvl w:ilvl="3" w:tplc="3D904708">
      <w:start w:val="1"/>
      <w:numFmt w:val="bullet"/>
      <w:lvlText w:val=""/>
      <w:lvlJc w:val="left"/>
      <w:pPr>
        <w:ind w:left="2880" w:hanging="360"/>
      </w:pPr>
      <w:rPr>
        <w:rFonts w:ascii="Symbol" w:hAnsi="Symbol" w:hint="default"/>
      </w:rPr>
    </w:lvl>
    <w:lvl w:ilvl="4" w:tplc="782A3FDA">
      <w:start w:val="1"/>
      <w:numFmt w:val="bullet"/>
      <w:lvlText w:val="o"/>
      <w:lvlJc w:val="left"/>
      <w:pPr>
        <w:ind w:left="3600" w:hanging="360"/>
      </w:pPr>
      <w:rPr>
        <w:rFonts w:ascii="Courier New" w:hAnsi="Courier New" w:hint="default"/>
      </w:rPr>
    </w:lvl>
    <w:lvl w:ilvl="5" w:tplc="EDA0A59A">
      <w:start w:val="1"/>
      <w:numFmt w:val="bullet"/>
      <w:lvlText w:val=""/>
      <w:lvlJc w:val="left"/>
      <w:pPr>
        <w:ind w:left="4320" w:hanging="360"/>
      </w:pPr>
      <w:rPr>
        <w:rFonts w:ascii="Wingdings" w:hAnsi="Wingdings" w:hint="default"/>
      </w:rPr>
    </w:lvl>
    <w:lvl w:ilvl="6" w:tplc="92DA227A">
      <w:start w:val="1"/>
      <w:numFmt w:val="bullet"/>
      <w:lvlText w:val=""/>
      <w:lvlJc w:val="left"/>
      <w:pPr>
        <w:ind w:left="5040" w:hanging="360"/>
      </w:pPr>
      <w:rPr>
        <w:rFonts w:ascii="Symbol" w:hAnsi="Symbol" w:hint="default"/>
      </w:rPr>
    </w:lvl>
    <w:lvl w:ilvl="7" w:tplc="0B12F2A6">
      <w:start w:val="1"/>
      <w:numFmt w:val="bullet"/>
      <w:lvlText w:val="o"/>
      <w:lvlJc w:val="left"/>
      <w:pPr>
        <w:ind w:left="5760" w:hanging="360"/>
      </w:pPr>
      <w:rPr>
        <w:rFonts w:ascii="Courier New" w:hAnsi="Courier New" w:hint="default"/>
      </w:rPr>
    </w:lvl>
    <w:lvl w:ilvl="8" w:tplc="5F581CD6">
      <w:start w:val="1"/>
      <w:numFmt w:val="bullet"/>
      <w:lvlText w:val=""/>
      <w:lvlJc w:val="left"/>
      <w:pPr>
        <w:ind w:left="6480" w:hanging="360"/>
      </w:pPr>
      <w:rPr>
        <w:rFonts w:ascii="Wingdings" w:hAnsi="Wingdings" w:hint="default"/>
      </w:rPr>
    </w:lvl>
  </w:abstractNum>
  <w:abstractNum w:abstractNumId="13" w15:restartNumberingAfterBreak="0">
    <w:nsid w:val="115C3621"/>
    <w:multiLevelType w:val="multilevel"/>
    <w:tmpl w:val="FF34FCB0"/>
    <w:numStyleLink w:val="CompanyListBullet"/>
  </w:abstractNum>
  <w:abstractNum w:abstractNumId="14"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F707EC"/>
    <w:multiLevelType w:val="hybridMultilevel"/>
    <w:tmpl w:val="FFFFFFFF"/>
    <w:lvl w:ilvl="0" w:tplc="8038789E">
      <w:start w:val="1"/>
      <w:numFmt w:val="bullet"/>
      <w:lvlText w:val="·"/>
      <w:lvlJc w:val="left"/>
      <w:pPr>
        <w:ind w:left="720" w:hanging="360"/>
      </w:pPr>
      <w:rPr>
        <w:rFonts w:ascii="Symbol" w:hAnsi="Symbol" w:hint="default"/>
      </w:rPr>
    </w:lvl>
    <w:lvl w:ilvl="1" w:tplc="BC360D86">
      <w:start w:val="1"/>
      <w:numFmt w:val="bullet"/>
      <w:lvlText w:val="o"/>
      <w:lvlJc w:val="left"/>
      <w:pPr>
        <w:ind w:left="1440" w:hanging="360"/>
      </w:pPr>
      <w:rPr>
        <w:rFonts w:ascii="Courier New" w:hAnsi="Courier New" w:hint="default"/>
      </w:rPr>
    </w:lvl>
    <w:lvl w:ilvl="2" w:tplc="3A846C56">
      <w:start w:val="1"/>
      <w:numFmt w:val="bullet"/>
      <w:lvlText w:val=""/>
      <w:lvlJc w:val="left"/>
      <w:pPr>
        <w:ind w:left="2160" w:hanging="360"/>
      </w:pPr>
      <w:rPr>
        <w:rFonts w:ascii="Wingdings" w:hAnsi="Wingdings" w:hint="default"/>
      </w:rPr>
    </w:lvl>
    <w:lvl w:ilvl="3" w:tplc="A8DC9804">
      <w:start w:val="1"/>
      <w:numFmt w:val="bullet"/>
      <w:lvlText w:val=""/>
      <w:lvlJc w:val="left"/>
      <w:pPr>
        <w:ind w:left="2880" w:hanging="360"/>
      </w:pPr>
      <w:rPr>
        <w:rFonts w:ascii="Symbol" w:hAnsi="Symbol" w:hint="default"/>
      </w:rPr>
    </w:lvl>
    <w:lvl w:ilvl="4" w:tplc="5F4694E8">
      <w:start w:val="1"/>
      <w:numFmt w:val="bullet"/>
      <w:lvlText w:val="o"/>
      <w:lvlJc w:val="left"/>
      <w:pPr>
        <w:ind w:left="3600" w:hanging="360"/>
      </w:pPr>
      <w:rPr>
        <w:rFonts w:ascii="Courier New" w:hAnsi="Courier New" w:hint="default"/>
      </w:rPr>
    </w:lvl>
    <w:lvl w:ilvl="5" w:tplc="28F81D42">
      <w:start w:val="1"/>
      <w:numFmt w:val="bullet"/>
      <w:lvlText w:val=""/>
      <w:lvlJc w:val="left"/>
      <w:pPr>
        <w:ind w:left="4320" w:hanging="360"/>
      </w:pPr>
      <w:rPr>
        <w:rFonts w:ascii="Wingdings" w:hAnsi="Wingdings" w:hint="default"/>
      </w:rPr>
    </w:lvl>
    <w:lvl w:ilvl="6" w:tplc="DFAEC266">
      <w:start w:val="1"/>
      <w:numFmt w:val="bullet"/>
      <w:lvlText w:val=""/>
      <w:lvlJc w:val="left"/>
      <w:pPr>
        <w:ind w:left="5040" w:hanging="360"/>
      </w:pPr>
      <w:rPr>
        <w:rFonts w:ascii="Symbol" w:hAnsi="Symbol" w:hint="default"/>
      </w:rPr>
    </w:lvl>
    <w:lvl w:ilvl="7" w:tplc="5BCAD548">
      <w:start w:val="1"/>
      <w:numFmt w:val="bullet"/>
      <w:lvlText w:val="o"/>
      <w:lvlJc w:val="left"/>
      <w:pPr>
        <w:ind w:left="5760" w:hanging="360"/>
      </w:pPr>
      <w:rPr>
        <w:rFonts w:ascii="Courier New" w:hAnsi="Courier New" w:hint="default"/>
      </w:rPr>
    </w:lvl>
    <w:lvl w:ilvl="8" w:tplc="E6B07522">
      <w:start w:val="1"/>
      <w:numFmt w:val="bullet"/>
      <w:lvlText w:val=""/>
      <w:lvlJc w:val="left"/>
      <w:pPr>
        <w:ind w:left="6480" w:hanging="360"/>
      </w:pPr>
      <w:rPr>
        <w:rFonts w:ascii="Wingdings" w:hAnsi="Wingdings" w:hint="default"/>
      </w:rPr>
    </w:lvl>
  </w:abstractNum>
  <w:abstractNum w:abstractNumId="16"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A99A00"/>
    <w:multiLevelType w:val="hybridMultilevel"/>
    <w:tmpl w:val="FFFFFFFF"/>
    <w:lvl w:ilvl="0" w:tplc="F5E63D60">
      <w:start w:val="1"/>
      <w:numFmt w:val="bullet"/>
      <w:lvlText w:val="·"/>
      <w:lvlJc w:val="left"/>
      <w:pPr>
        <w:ind w:left="720" w:hanging="360"/>
      </w:pPr>
      <w:rPr>
        <w:rFonts w:ascii="Symbol" w:hAnsi="Symbol" w:hint="default"/>
      </w:rPr>
    </w:lvl>
    <w:lvl w:ilvl="1" w:tplc="04F44DDE">
      <w:start w:val="1"/>
      <w:numFmt w:val="bullet"/>
      <w:lvlText w:val="o"/>
      <w:lvlJc w:val="left"/>
      <w:pPr>
        <w:ind w:left="1440" w:hanging="360"/>
      </w:pPr>
      <w:rPr>
        <w:rFonts w:ascii="Courier New" w:hAnsi="Courier New" w:hint="default"/>
      </w:rPr>
    </w:lvl>
    <w:lvl w:ilvl="2" w:tplc="AB58E502">
      <w:start w:val="1"/>
      <w:numFmt w:val="bullet"/>
      <w:lvlText w:val=""/>
      <w:lvlJc w:val="left"/>
      <w:pPr>
        <w:ind w:left="2160" w:hanging="360"/>
      </w:pPr>
      <w:rPr>
        <w:rFonts w:ascii="Wingdings" w:hAnsi="Wingdings" w:hint="default"/>
      </w:rPr>
    </w:lvl>
    <w:lvl w:ilvl="3" w:tplc="2F7AE67A">
      <w:start w:val="1"/>
      <w:numFmt w:val="bullet"/>
      <w:lvlText w:val=""/>
      <w:lvlJc w:val="left"/>
      <w:pPr>
        <w:ind w:left="2880" w:hanging="360"/>
      </w:pPr>
      <w:rPr>
        <w:rFonts w:ascii="Symbol" w:hAnsi="Symbol" w:hint="default"/>
      </w:rPr>
    </w:lvl>
    <w:lvl w:ilvl="4" w:tplc="7F462C50">
      <w:start w:val="1"/>
      <w:numFmt w:val="bullet"/>
      <w:lvlText w:val="o"/>
      <w:lvlJc w:val="left"/>
      <w:pPr>
        <w:ind w:left="3600" w:hanging="360"/>
      </w:pPr>
      <w:rPr>
        <w:rFonts w:ascii="Courier New" w:hAnsi="Courier New" w:hint="default"/>
      </w:rPr>
    </w:lvl>
    <w:lvl w:ilvl="5" w:tplc="51CEC75C">
      <w:start w:val="1"/>
      <w:numFmt w:val="bullet"/>
      <w:lvlText w:val=""/>
      <w:lvlJc w:val="left"/>
      <w:pPr>
        <w:ind w:left="4320" w:hanging="360"/>
      </w:pPr>
      <w:rPr>
        <w:rFonts w:ascii="Wingdings" w:hAnsi="Wingdings" w:hint="default"/>
      </w:rPr>
    </w:lvl>
    <w:lvl w:ilvl="6" w:tplc="9FE6AA06">
      <w:start w:val="1"/>
      <w:numFmt w:val="bullet"/>
      <w:lvlText w:val=""/>
      <w:lvlJc w:val="left"/>
      <w:pPr>
        <w:ind w:left="5040" w:hanging="360"/>
      </w:pPr>
      <w:rPr>
        <w:rFonts w:ascii="Symbol" w:hAnsi="Symbol" w:hint="default"/>
      </w:rPr>
    </w:lvl>
    <w:lvl w:ilvl="7" w:tplc="52ECAAF4">
      <w:start w:val="1"/>
      <w:numFmt w:val="bullet"/>
      <w:lvlText w:val="o"/>
      <w:lvlJc w:val="left"/>
      <w:pPr>
        <w:ind w:left="5760" w:hanging="360"/>
      </w:pPr>
      <w:rPr>
        <w:rFonts w:ascii="Courier New" w:hAnsi="Courier New" w:hint="default"/>
      </w:rPr>
    </w:lvl>
    <w:lvl w:ilvl="8" w:tplc="F398C39C">
      <w:start w:val="1"/>
      <w:numFmt w:val="bullet"/>
      <w:lvlText w:val=""/>
      <w:lvlJc w:val="left"/>
      <w:pPr>
        <w:ind w:left="6480" w:hanging="360"/>
      </w:pPr>
      <w:rPr>
        <w:rFonts w:ascii="Wingdings" w:hAnsi="Wingdings" w:hint="default"/>
      </w:rPr>
    </w:lvl>
  </w:abstractNum>
  <w:abstractNum w:abstractNumId="18" w15:restartNumberingAfterBreak="0">
    <w:nsid w:val="16491CA7"/>
    <w:multiLevelType w:val="hybridMultilevel"/>
    <w:tmpl w:val="D9E4A5B4"/>
    <w:lvl w:ilvl="0" w:tplc="041D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19D52F29"/>
    <w:multiLevelType w:val="hybridMultilevel"/>
    <w:tmpl w:val="F8D2414A"/>
    <w:lvl w:ilvl="0" w:tplc="FDC62418">
      <w:start w:val="1"/>
      <w:numFmt w:val="bullet"/>
      <w:lvlText w:val=""/>
      <w:lvlJc w:val="left"/>
      <w:pPr>
        <w:ind w:left="720" w:hanging="360"/>
      </w:pPr>
      <w:rPr>
        <w:rFonts w:ascii="Symbol" w:hAnsi="Symbol" w:hint="default"/>
      </w:rPr>
    </w:lvl>
    <w:lvl w:ilvl="1" w:tplc="EF564184">
      <w:start w:val="1"/>
      <w:numFmt w:val="bullet"/>
      <w:lvlText w:val="o"/>
      <w:lvlJc w:val="left"/>
      <w:pPr>
        <w:ind w:left="1440" w:hanging="360"/>
      </w:pPr>
      <w:rPr>
        <w:rFonts w:ascii="Courier New" w:hAnsi="Courier New" w:hint="default"/>
      </w:rPr>
    </w:lvl>
    <w:lvl w:ilvl="2" w:tplc="CD18AC74">
      <w:start w:val="1"/>
      <w:numFmt w:val="bullet"/>
      <w:lvlText w:val=""/>
      <w:lvlJc w:val="left"/>
      <w:pPr>
        <w:ind w:left="2160" w:hanging="360"/>
      </w:pPr>
      <w:rPr>
        <w:rFonts w:ascii="Wingdings" w:hAnsi="Wingdings" w:hint="default"/>
      </w:rPr>
    </w:lvl>
    <w:lvl w:ilvl="3" w:tplc="5560B1BE">
      <w:start w:val="1"/>
      <w:numFmt w:val="bullet"/>
      <w:lvlText w:val=""/>
      <w:lvlJc w:val="left"/>
      <w:pPr>
        <w:ind w:left="2880" w:hanging="360"/>
      </w:pPr>
      <w:rPr>
        <w:rFonts w:ascii="Symbol" w:hAnsi="Symbol" w:hint="default"/>
      </w:rPr>
    </w:lvl>
    <w:lvl w:ilvl="4" w:tplc="47B8C47C">
      <w:start w:val="1"/>
      <w:numFmt w:val="bullet"/>
      <w:lvlText w:val="o"/>
      <w:lvlJc w:val="left"/>
      <w:pPr>
        <w:ind w:left="3600" w:hanging="360"/>
      </w:pPr>
      <w:rPr>
        <w:rFonts w:ascii="Courier New" w:hAnsi="Courier New" w:hint="default"/>
      </w:rPr>
    </w:lvl>
    <w:lvl w:ilvl="5" w:tplc="3BC6655E">
      <w:start w:val="1"/>
      <w:numFmt w:val="bullet"/>
      <w:lvlText w:val=""/>
      <w:lvlJc w:val="left"/>
      <w:pPr>
        <w:ind w:left="4320" w:hanging="360"/>
      </w:pPr>
      <w:rPr>
        <w:rFonts w:ascii="Wingdings" w:hAnsi="Wingdings" w:hint="default"/>
      </w:rPr>
    </w:lvl>
    <w:lvl w:ilvl="6" w:tplc="57E6A364">
      <w:start w:val="1"/>
      <w:numFmt w:val="bullet"/>
      <w:lvlText w:val=""/>
      <w:lvlJc w:val="left"/>
      <w:pPr>
        <w:ind w:left="5040" w:hanging="360"/>
      </w:pPr>
      <w:rPr>
        <w:rFonts w:ascii="Symbol" w:hAnsi="Symbol" w:hint="default"/>
      </w:rPr>
    </w:lvl>
    <w:lvl w:ilvl="7" w:tplc="D0D65A6A">
      <w:start w:val="1"/>
      <w:numFmt w:val="bullet"/>
      <w:lvlText w:val="o"/>
      <w:lvlJc w:val="left"/>
      <w:pPr>
        <w:ind w:left="5760" w:hanging="360"/>
      </w:pPr>
      <w:rPr>
        <w:rFonts w:ascii="Courier New" w:hAnsi="Courier New" w:hint="default"/>
      </w:rPr>
    </w:lvl>
    <w:lvl w:ilvl="8" w:tplc="FC96C6F8">
      <w:start w:val="1"/>
      <w:numFmt w:val="bullet"/>
      <w:lvlText w:val=""/>
      <w:lvlJc w:val="left"/>
      <w:pPr>
        <w:ind w:left="6480" w:hanging="360"/>
      </w:pPr>
      <w:rPr>
        <w:rFonts w:ascii="Wingdings" w:hAnsi="Wingdings" w:hint="default"/>
      </w:rPr>
    </w:lvl>
  </w:abstractNum>
  <w:abstractNum w:abstractNumId="20" w15:restartNumberingAfterBreak="0">
    <w:nsid w:val="1A00DFCC"/>
    <w:multiLevelType w:val="hybridMultilevel"/>
    <w:tmpl w:val="FFFFFFFF"/>
    <w:lvl w:ilvl="0" w:tplc="071AF01A">
      <w:start w:val="1"/>
      <w:numFmt w:val="bullet"/>
      <w:lvlText w:val="·"/>
      <w:lvlJc w:val="left"/>
      <w:pPr>
        <w:ind w:left="720" w:hanging="360"/>
      </w:pPr>
      <w:rPr>
        <w:rFonts w:ascii="Symbol" w:hAnsi="Symbol" w:hint="default"/>
      </w:rPr>
    </w:lvl>
    <w:lvl w:ilvl="1" w:tplc="C66E07D4">
      <w:start w:val="1"/>
      <w:numFmt w:val="bullet"/>
      <w:lvlText w:val="o"/>
      <w:lvlJc w:val="left"/>
      <w:pPr>
        <w:ind w:left="1440" w:hanging="360"/>
      </w:pPr>
      <w:rPr>
        <w:rFonts w:ascii="Courier New" w:hAnsi="Courier New" w:hint="default"/>
      </w:rPr>
    </w:lvl>
    <w:lvl w:ilvl="2" w:tplc="AA6A5762">
      <w:start w:val="1"/>
      <w:numFmt w:val="bullet"/>
      <w:lvlText w:val=""/>
      <w:lvlJc w:val="left"/>
      <w:pPr>
        <w:ind w:left="2160" w:hanging="360"/>
      </w:pPr>
      <w:rPr>
        <w:rFonts w:ascii="Wingdings" w:hAnsi="Wingdings" w:hint="default"/>
      </w:rPr>
    </w:lvl>
    <w:lvl w:ilvl="3" w:tplc="CA1897AA">
      <w:start w:val="1"/>
      <w:numFmt w:val="bullet"/>
      <w:lvlText w:val=""/>
      <w:lvlJc w:val="left"/>
      <w:pPr>
        <w:ind w:left="2880" w:hanging="360"/>
      </w:pPr>
      <w:rPr>
        <w:rFonts w:ascii="Symbol" w:hAnsi="Symbol" w:hint="default"/>
      </w:rPr>
    </w:lvl>
    <w:lvl w:ilvl="4" w:tplc="E4F07AD0">
      <w:start w:val="1"/>
      <w:numFmt w:val="bullet"/>
      <w:lvlText w:val="o"/>
      <w:lvlJc w:val="left"/>
      <w:pPr>
        <w:ind w:left="3600" w:hanging="360"/>
      </w:pPr>
      <w:rPr>
        <w:rFonts w:ascii="Courier New" w:hAnsi="Courier New" w:hint="default"/>
      </w:rPr>
    </w:lvl>
    <w:lvl w:ilvl="5" w:tplc="EF5ADF08">
      <w:start w:val="1"/>
      <w:numFmt w:val="bullet"/>
      <w:lvlText w:val=""/>
      <w:lvlJc w:val="left"/>
      <w:pPr>
        <w:ind w:left="4320" w:hanging="360"/>
      </w:pPr>
      <w:rPr>
        <w:rFonts w:ascii="Wingdings" w:hAnsi="Wingdings" w:hint="default"/>
      </w:rPr>
    </w:lvl>
    <w:lvl w:ilvl="6" w:tplc="CBFE52DC">
      <w:start w:val="1"/>
      <w:numFmt w:val="bullet"/>
      <w:lvlText w:val=""/>
      <w:lvlJc w:val="left"/>
      <w:pPr>
        <w:ind w:left="5040" w:hanging="360"/>
      </w:pPr>
      <w:rPr>
        <w:rFonts w:ascii="Symbol" w:hAnsi="Symbol" w:hint="default"/>
      </w:rPr>
    </w:lvl>
    <w:lvl w:ilvl="7" w:tplc="5B1C9ABC">
      <w:start w:val="1"/>
      <w:numFmt w:val="bullet"/>
      <w:lvlText w:val="o"/>
      <w:lvlJc w:val="left"/>
      <w:pPr>
        <w:ind w:left="5760" w:hanging="360"/>
      </w:pPr>
      <w:rPr>
        <w:rFonts w:ascii="Courier New" w:hAnsi="Courier New" w:hint="default"/>
      </w:rPr>
    </w:lvl>
    <w:lvl w:ilvl="8" w:tplc="ABF6AD3C">
      <w:start w:val="1"/>
      <w:numFmt w:val="bullet"/>
      <w:lvlText w:val=""/>
      <w:lvlJc w:val="left"/>
      <w:pPr>
        <w:ind w:left="6480" w:hanging="360"/>
      </w:pPr>
      <w:rPr>
        <w:rFonts w:ascii="Wingdings" w:hAnsi="Wingdings" w:hint="default"/>
      </w:rPr>
    </w:lvl>
  </w:abstractNum>
  <w:abstractNum w:abstractNumId="21" w15:restartNumberingAfterBreak="0">
    <w:nsid w:val="1A1013DA"/>
    <w:multiLevelType w:val="hybridMultilevel"/>
    <w:tmpl w:val="FFFFFFFF"/>
    <w:lvl w:ilvl="0" w:tplc="042C79AC">
      <w:start w:val="1"/>
      <w:numFmt w:val="bullet"/>
      <w:lvlText w:val="·"/>
      <w:lvlJc w:val="left"/>
      <w:pPr>
        <w:ind w:left="720" w:hanging="360"/>
      </w:pPr>
      <w:rPr>
        <w:rFonts w:ascii="Symbol" w:hAnsi="Symbol" w:hint="default"/>
      </w:rPr>
    </w:lvl>
    <w:lvl w:ilvl="1" w:tplc="2F46017C">
      <w:start w:val="1"/>
      <w:numFmt w:val="bullet"/>
      <w:lvlText w:val="o"/>
      <w:lvlJc w:val="left"/>
      <w:pPr>
        <w:ind w:left="1440" w:hanging="360"/>
      </w:pPr>
      <w:rPr>
        <w:rFonts w:ascii="Courier New" w:hAnsi="Courier New" w:hint="default"/>
      </w:rPr>
    </w:lvl>
    <w:lvl w:ilvl="2" w:tplc="51C43750">
      <w:start w:val="1"/>
      <w:numFmt w:val="bullet"/>
      <w:lvlText w:val=""/>
      <w:lvlJc w:val="left"/>
      <w:pPr>
        <w:ind w:left="2160" w:hanging="360"/>
      </w:pPr>
      <w:rPr>
        <w:rFonts w:ascii="Wingdings" w:hAnsi="Wingdings" w:hint="default"/>
      </w:rPr>
    </w:lvl>
    <w:lvl w:ilvl="3" w:tplc="57D879BE">
      <w:start w:val="1"/>
      <w:numFmt w:val="bullet"/>
      <w:lvlText w:val=""/>
      <w:lvlJc w:val="left"/>
      <w:pPr>
        <w:ind w:left="2880" w:hanging="360"/>
      </w:pPr>
      <w:rPr>
        <w:rFonts w:ascii="Symbol" w:hAnsi="Symbol" w:hint="default"/>
      </w:rPr>
    </w:lvl>
    <w:lvl w:ilvl="4" w:tplc="0986C328">
      <w:start w:val="1"/>
      <w:numFmt w:val="bullet"/>
      <w:lvlText w:val="o"/>
      <w:lvlJc w:val="left"/>
      <w:pPr>
        <w:ind w:left="3600" w:hanging="360"/>
      </w:pPr>
      <w:rPr>
        <w:rFonts w:ascii="Courier New" w:hAnsi="Courier New" w:hint="default"/>
      </w:rPr>
    </w:lvl>
    <w:lvl w:ilvl="5" w:tplc="84927466">
      <w:start w:val="1"/>
      <w:numFmt w:val="bullet"/>
      <w:lvlText w:val=""/>
      <w:lvlJc w:val="left"/>
      <w:pPr>
        <w:ind w:left="4320" w:hanging="360"/>
      </w:pPr>
      <w:rPr>
        <w:rFonts w:ascii="Wingdings" w:hAnsi="Wingdings" w:hint="default"/>
      </w:rPr>
    </w:lvl>
    <w:lvl w:ilvl="6" w:tplc="D038A832">
      <w:start w:val="1"/>
      <w:numFmt w:val="bullet"/>
      <w:lvlText w:val=""/>
      <w:lvlJc w:val="left"/>
      <w:pPr>
        <w:ind w:left="5040" w:hanging="360"/>
      </w:pPr>
      <w:rPr>
        <w:rFonts w:ascii="Symbol" w:hAnsi="Symbol" w:hint="default"/>
      </w:rPr>
    </w:lvl>
    <w:lvl w:ilvl="7" w:tplc="F542A7DA">
      <w:start w:val="1"/>
      <w:numFmt w:val="bullet"/>
      <w:lvlText w:val="o"/>
      <w:lvlJc w:val="left"/>
      <w:pPr>
        <w:ind w:left="5760" w:hanging="360"/>
      </w:pPr>
      <w:rPr>
        <w:rFonts w:ascii="Courier New" w:hAnsi="Courier New" w:hint="default"/>
      </w:rPr>
    </w:lvl>
    <w:lvl w:ilvl="8" w:tplc="03FE63F2">
      <w:start w:val="1"/>
      <w:numFmt w:val="bullet"/>
      <w:lvlText w:val=""/>
      <w:lvlJc w:val="left"/>
      <w:pPr>
        <w:ind w:left="6480" w:hanging="360"/>
      </w:pPr>
      <w:rPr>
        <w:rFonts w:ascii="Wingdings" w:hAnsi="Wingdings" w:hint="default"/>
      </w:rPr>
    </w:lvl>
  </w:abstractNum>
  <w:abstractNum w:abstractNumId="22" w15:restartNumberingAfterBreak="0">
    <w:nsid w:val="1C8545FF"/>
    <w:multiLevelType w:val="hybridMultilevel"/>
    <w:tmpl w:val="0A84C60E"/>
    <w:lvl w:ilvl="0" w:tplc="A2CA959E">
      <w:start w:val="1"/>
      <w:numFmt w:val="bullet"/>
      <w:lvlText w:val="•"/>
      <w:lvlJc w:val="left"/>
      <w:pPr>
        <w:tabs>
          <w:tab w:val="num" w:pos="720"/>
        </w:tabs>
        <w:ind w:left="720" w:hanging="360"/>
      </w:pPr>
      <w:rPr>
        <w:rFonts w:ascii="Arial" w:hAnsi="Arial" w:hint="default"/>
      </w:rPr>
    </w:lvl>
    <w:lvl w:ilvl="1" w:tplc="4F608434" w:tentative="1">
      <w:start w:val="1"/>
      <w:numFmt w:val="bullet"/>
      <w:lvlText w:val="•"/>
      <w:lvlJc w:val="left"/>
      <w:pPr>
        <w:tabs>
          <w:tab w:val="num" w:pos="1440"/>
        </w:tabs>
        <w:ind w:left="1440" w:hanging="360"/>
      </w:pPr>
      <w:rPr>
        <w:rFonts w:ascii="Arial" w:hAnsi="Arial" w:hint="default"/>
      </w:rPr>
    </w:lvl>
    <w:lvl w:ilvl="2" w:tplc="1DF24C24" w:tentative="1">
      <w:start w:val="1"/>
      <w:numFmt w:val="bullet"/>
      <w:lvlText w:val="•"/>
      <w:lvlJc w:val="left"/>
      <w:pPr>
        <w:tabs>
          <w:tab w:val="num" w:pos="2160"/>
        </w:tabs>
        <w:ind w:left="2160" w:hanging="360"/>
      </w:pPr>
      <w:rPr>
        <w:rFonts w:ascii="Arial" w:hAnsi="Arial" w:hint="default"/>
      </w:rPr>
    </w:lvl>
    <w:lvl w:ilvl="3" w:tplc="9158745E" w:tentative="1">
      <w:start w:val="1"/>
      <w:numFmt w:val="bullet"/>
      <w:lvlText w:val="•"/>
      <w:lvlJc w:val="left"/>
      <w:pPr>
        <w:tabs>
          <w:tab w:val="num" w:pos="2880"/>
        </w:tabs>
        <w:ind w:left="2880" w:hanging="360"/>
      </w:pPr>
      <w:rPr>
        <w:rFonts w:ascii="Arial" w:hAnsi="Arial" w:hint="default"/>
      </w:rPr>
    </w:lvl>
    <w:lvl w:ilvl="4" w:tplc="D6D2E034" w:tentative="1">
      <w:start w:val="1"/>
      <w:numFmt w:val="bullet"/>
      <w:lvlText w:val="•"/>
      <w:lvlJc w:val="left"/>
      <w:pPr>
        <w:tabs>
          <w:tab w:val="num" w:pos="3600"/>
        </w:tabs>
        <w:ind w:left="3600" w:hanging="360"/>
      </w:pPr>
      <w:rPr>
        <w:rFonts w:ascii="Arial" w:hAnsi="Arial" w:hint="default"/>
      </w:rPr>
    </w:lvl>
    <w:lvl w:ilvl="5" w:tplc="EA4E77DC" w:tentative="1">
      <w:start w:val="1"/>
      <w:numFmt w:val="bullet"/>
      <w:lvlText w:val="•"/>
      <w:lvlJc w:val="left"/>
      <w:pPr>
        <w:tabs>
          <w:tab w:val="num" w:pos="4320"/>
        </w:tabs>
        <w:ind w:left="4320" w:hanging="360"/>
      </w:pPr>
      <w:rPr>
        <w:rFonts w:ascii="Arial" w:hAnsi="Arial" w:hint="default"/>
      </w:rPr>
    </w:lvl>
    <w:lvl w:ilvl="6" w:tplc="CC3807BC" w:tentative="1">
      <w:start w:val="1"/>
      <w:numFmt w:val="bullet"/>
      <w:lvlText w:val="•"/>
      <w:lvlJc w:val="left"/>
      <w:pPr>
        <w:tabs>
          <w:tab w:val="num" w:pos="5040"/>
        </w:tabs>
        <w:ind w:left="5040" w:hanging="360"/>
      </w:pPr>
      <w:rPr>
        <w:rFonts w:ascii="Arial" w:hAnsi="Arial" w:hint="default"/>
      </w:rPr>
    </w:lvl>
    <w:lvl w:ilvl="7" w:tplc="2C6EEE64" w:tentative="1">
      <w:start w:val="1"/>
      <w:numFmt w:val="bullet"/>
      <w:lvlText w:val="•"/>
      <w:lvlJc w:val="left"/>
      <w:pPr>
        <w:tabs>
          <w:tab w:val="num" w:pos="5760"/>
        </w:tabs>
        <w:ind w:left="5760" w:hanging="360"/>
      </w:pPr>
      <w:rPr>
        <w:rFonts w:ascii="Arial" w:hAnsi="Arial" w:hint="default"/>
      </w:rPr>
    </w:lvl>
    <w:lvl w:ilvl="8" w:tplc="221015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EAB2BF0"/>
    <w:multiLevelType w:val="hybridMultilevel"/>
    <w:tmpl w:val="AF90C9A0"/>
    <w:lvl w:ilvl="0" w:tplc="97A2927C">
      <w:start w:val="1"/>
      <w:numFmt w:val="bullet"/>
      <w:lvlText w:val="•"/>
      <w:lvlJc w:val="left"/>
      <w:pPr>
        <w:tabs>
          <w:tab w:val="num" w:pos="720"/>
        </w:tabs>
        <w:ind w:left="720" w:hanging="360"/>
      </w:pPr>
      <w:rPr>
        <w:rFonts w:ascii="Arial,Sans-Serif" w:hAnsi="Arial,Sans-Serif" w:hint="default"/>
      </w:rPr>
    </w:lvl>
    <w:lvl w:ilvl="1" w:tplc="1AE40D64" w:tentative="1">
      <w:start w:val="1"/>
      <w:numFmt w:val="bullet"/>
      <w:lvlText w:val="•"/>
      <w:lvlJc w:val="left"/>
      <w:pPr>
        <w:tabs>
          <w:tab w:val="num" w:pos="1440"/>
        </w:tabs>
        <w:ind w:left="1440" w:hanging="360"/>
      </w:pPr>
      <w:rPr>
        <w:rFonts w:ascii="Arial,Sans-Serif" w:hAnsi="Arial,Sans-Serif" w:hint="default"/>
      </w:rPr>
    </w:lvl>
    <w:lvl w:ilvl="2" w:tplc="0554A018" w:tentative="1">
      <w:start w:val="1"/>
      <w:numFmt w:val="bullet"/>
      <w:lvlText w:val="•"/>
      <w:lvlJc w:val="left"/>
      <w:pPr>
        <w:tabs>
          <w:tab w:val="num" w:pos="2160"/>
        </w:tabs>
        <w:ind w:left="2160" w:hanging="360"/>
      </w:pPr>
      <w:rPr>
        <w:rFonts w:ascii="Arial,Sans-Serif" w:hAnsi="Arial,Sans-Serif" w:hint="default"/>
      </w:rPr>
    </w:lvl>
    <w:lvl w:ilvl="3" w:tplc="1F5A2FC2" w:tentative="1">
      <w:start w:val="1"/>
      <w:numFmt w:val="bullet"/>
      <w:lvlText w:val="•"/>
      <w:lvlJc w:val="left"/>
      <w:pPr>
        <w:tabs>
          <w:tab w:val="num" w:pos="2880"/>
        </w:tabs>
        <w:ind w:left="2880" w:hanging="360"/>
      </w:pPr>
      <w:rPr>
        <w:rFonts w:ascii="Arial,Sans-Serif" w:hAnsi="Arial,Sans-Serif" w:hint="default"/>
      </w:rPr>
    </w:lvl>
    <w:lvl w:ilvl="4" w:tplc="A982859A" w:tentative="1">
      <w:start w:val="1"/>
      <w:numFmt w:val="bullet"/>
      <w:lvlText w:val="•"/>
      <w:lvlJc w:val="left"/>
      <w:pPr>
        <w:tabs>
          <w:tab w:val="num" w:pos="3600"/>
        </w:tabs>
        <w:ind w:left="3600" w:hanging="360"/>
      </w:pPr>
      <w:rPr>
        <w:rFonts w:ascii="Arial,Sans-Serif" w:hAnsi="Arial,Sans-Serif" w:hint="default"/>
      </w:rPr>
    </w:lvl>
    <w:lvl w:ilvl="5" w:tplc="CF50DFD0" w:tentative="1">
      <w:start w:val="1"/>
      <w:numFmt w:val="bullet"/>
      <w:lvlText w:val="•"/>
      <w:lvlJc w:val="left"/>
      <w:pPr>
        <w:tabs>
          <w:tab w:val="num" w:pos="4320"/>
        </w:tabs>
        <w:ind w:left="4320" w:hanging="360"/>
      </w:pPr>
      <w:rPr>
        <w:rFonts w:ascii="Arial,Sans-Serif" w:hAnsi="Arial,Sans-Serif" w:hint="default"/>
      </w:rPr>
    </w:lvl>
    <w:lvl w:ilvl="6" w:tplc="B87AC9D2" w:tentative="1">
      <w:start w:val="1"/>
      <w:numFmt w:val="bullet"/>
      <w:lvlText w:val="•"/>
      <w:lvlJc w:val="left"/>
      <w:pPr>
        <w:tabs>
          <w:tab w:val="num" w:pos="5040"/>
        </w:tabs>
        <w:ind w:left="5040" w:hanging="360"/>
      </w:pPr>
      <w:rPr>
        <w:rFonts w:ascii="Arial,Sans-Serif" w:hAnsi="Arial,Sans-Serif" w:hint="default"/>
      </w:rPr>
    </w:lvl>
    <w:lvl w:ilvl="7" w:tplc="1FE03080" w:tentative="1">
      <w:start w:val="1"/>
      <w:numFmt w:val="bullet"/>
      <w:lvlText w:val="•"/>
      <w:lvlJc w:val="left"/>
      <w:pPr>
        <w:tabs>
          <w:tab w:val="num" w:pos="5760"/>
        </w:tabs>
        <w:ind w:left="5760" w:hanging="360"/>
      </w:pPr>
      <w:rPr>
        <w:rFonts w:ascii="Arial,Sans-Serif" w:hAnsi="Arial,Sans-Serif" w:hint="default"/>
      </w:rPr>
    </w:lvl>
    <w:lvl w:ilvl="8" w:tplc="E4D2FB80" w:tentative="1">
      <w:start w:val="1"/>
      <w:numFmt w:val="bullet"/>
      <w:lvlText w:val="•"/>
      <w:lvlJc w:val="left"/>
      <w:pPr>
        <w:tabs>
          <w:tab w:val="num" w:pos="6480"/>
        </w:tabs>
        <w:ind w:left="6480" w:hanging="360"/>
      </w:pPr>
      <w:rPr>
        <w:rFonts w:ascii="Arial,Sans-Serif" w:hAnsi="Arial,Sans-Serif" w:hint="default"/>
      </w:rPr>
    </w:lvl>
  </w:abstractNum>
  <w:abstractNum w:abstractNumId="24"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F01495"/>
    <w:multiLevelType w:val="hybridMultilevel"/>
    <w:tmpl w:val="78A84A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2F9E030F"/>
    <w:multiLevelType w:val="hybridMultilevel"/>
    <w:tmpl w:val="ED7A2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3"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7BD0FAA"/>
    <w:multiLevelType w:val="hybridMultilevel"/>
    <w:tmpl w:val="3E64E368"/>
    <w:lvl w:ilvl="0" w:tplc="D1BA5514">
      <w:start w:val="1"/>
      <w:numFmt w:val="bullet"/>
      <w:lvlText w:val="•"/>
      <w:lvlJc w:val="left"/>
      <w:pPr>
        <w:tabs>
          <w:tab w:val="num" w:pos="720"/>
        </w:tabs>
        <w:ind w:left="720" w:hanging="360"/>
      </w:pPr>
      <w:rPr>
        <w:rFonts w:ascii="Arial" w:hAnsi="Arial" w:hint="default"/>
      </w:rPr>
    </w:lvl>
    <w:lvl w:ilvl="1" w:tplc="6F6E4342" w:tentative="1">
      <w:start w:val="1"/>
      <w:numFmt w:val="bullet"/>
      <w:lvlText w:val="•"/>
      <w:lvlJc w:val="left"/>
      <w:pPr>
        <w:tabs>
          <w:tab w:val="num" w:pos="1440"/>
        </w:tabs>
        <w:ind w:left="1440" w:hanging="360"/>
      </w:pPr>
      <w:rPr>
        <w:rFonts w:ascii="Arial" w:hAnsi="Arial" w:hint="default"/>
      </w:rPr>
    </w:lvl>
    <w:lvl w:ilvl="2" w:tplc="96D4BB76" w:tentative="1">
      <w:start w:val="1"/>
      <w:numFmt w:val="bullet"/>
      <w:lvlText w:val="•"/>
      <w:lvlJc w:val="left"/>
      <w:pPr>
        <w:tabs>
          <w:tab w:val="num" w:pos="2160"/>
        </w:tabs>
        <w:ind w:left="2160" w:hanging="360"/>
      </w:pPr>
      <w:rPr>
        <w:rFonts w:ascii="Arial" w:hAnsi="Arial" w:hint="default"/>
      </w:rPr>
    </w:lvl>
    <w:lvl w:ilvl="3" w:tplc="45F88F94" w:tentative="1">
      <w:start w:val="1"/>
      <w:numFmt w:val="bullet"/>
      <w:lvlText w:val="•"/>
      <w:lvlJc w:val="left"/>
      <w:pPr>
        <w:tabs>
          <w:tab w:val="num" w:pos="2880"/>
        </w:tabs>
        <w:ind w:left="2880" w:hanging="360"/>
      </w:pPr>
      <w:rPr>
        <w:rFonts w:ascii="Arial" w:hAnsi="Arial" w:hint="default"/>
      </w:rPr>
    </w:lvl>
    <w:lvl w:ilvl="4" w:tplc="BCF21FD4" w:tentative="1">
      <w:start w:val="1"/>
      <w:numFmt w:val="bullet"/>
      <w:lvlText w:val="•"/>
      <w:lvlJc w:val="left"/>
      <w:pPr>
        <w:tabs>
          <w:tab w:val="num" w:pos="3600"/>
        </w:tabs>
        <w:ind w:left="3600" w:hanging="360"/>
      </w:pPr>
      <w:rPr>
        <w:rFonts w:ascii="Arial" w:hAnsi="Arial" w:hint="default"/>
      </w:rPr>
    </w:lvl>
    <w:lvl w:ilvl="5" w:tplc="6D1E7562" w:tentative="1">
      <w:start w:val="1"/>
      <w:numFmt w:val="bullet"/>
      <w:lvlText w:val="•"/>
      <w:lvlJc w:val="left"/>
      <w:pPr>
        <w:tabs>
          <w:tab w:val="num" w:pos="4320"/>
        </w:tabs>
        <w:ind w:left="4320" w:hanging="360"/>
      </w:pPr>
      <w:rPr>
        <w:rFonts w:ascii="Arial" w:hAnsi="Arial" w:hint="default"/>
      </w:rPr>
    </w:lvl>
    <w:lvl w:ilvl="6" w:tplc="A150140C" w:tentative="1">
      <w:start w:val="1"/>
      <w:numFmt w:val="bullet"/>
      <w:lvlText w:val="•"/>
      <w:lvlJc w:val="left"/>
      <w:pPr>
        <w:tabs>
          <w:tab w:val="num" w:pos="5040"/>
        </w:tabs>
        <w:ind w:left="5040" w:hanging="360"/>
      </w:pPr>
      <w:rPr>
        <w:rFonts w:ascii="Arial" w:hAnsi="Arial" w:hint="default"/>
      </w:rPr>
    </w:lvl>
    <w:lvl w:ilvl="7" w:tplc="5F5238DC" w:tentative="1">
      <w:start w:val="1"/>
      <w:numFmt w:val="bullet"/>
      <w:lvlText w:val="•"/>
      <w:lvlJc w:val="left"/>
      <w:pPr>
        <w:tabs>
          <w:tab w:val="num" w:pos="5760"/>
        </w:tabs>
        <w:ind w:left="5760" w:hanging="360"/>
      </w:pPr>
      <w:rPr>
        <w:rFonts w:ascii="Arial" w:hAnsi="Arial" w:hint="default"/>
      </w:rPr>
    </w:lvl>
    <w:lvl w:ilvl="8" w:tplc="A538D70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6"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F8B5CC8"/>
    <w:multiLevelType w:val="hybridMultilevel"/>
    <w:tmpl w:val="FFFFFFFF"/>
    <w:lvl w:ilvl="0" w:tplc="BAF4D9EA">
      <w:start w:val="1"/>
      <w:numFmt w:val="bullet"/>
      <w:lvlText w:val=""/>
      <w:lvlJc w:val="left"/>
      <w:pPr>
        <w:ind w:left="720" w:hanging="360"/>
      </w:pPr>
      <w:rPr>
        <w:rFonts w:ascii="Symbol" w:hAnsi="Symbol" w:hint="default"/>
      </w:rPr>
    </w:lvl>
    <w:lvl w:ilvl="1" w:tplc="78B417EA">
      <w:start w:val="1"/>
      <w:numFmt w:val="bullet"/>
      <w:lvlText w:val="o"/>
      <w:lvlJc w:val="left"/>
      <w:pPr>
        <w:ind w:left="1440" w:hanging="360"/>
      </w:pPr>
      <w:rPr>
        <w:rFonts w:ascii="Courier New" w:hAnsi="Courier New" w:hint="default"/>
      </w:rPr>
    </w:lvl>
    <w:lvl w:ilvl="2" w:tplc="CCE03092">
      <w:start w:val="1"/>
      <w:numFmt w:val="bullet"/>
      <w:lvlText w:val=""/>
      <w:lvlJc w:val="left"/>
      <w:pPr>
        <w:ind w:left="2160" w:hanging="360"/>
      </w:pPr>
      <w:rPr>
        <w:rFonts w:ascii="Wingdings" w:hAnsi="Wingdings" w:hint="default"/>
      </w:rPr>
    </w:lvl>
    <w:lvl w:ilvl="3" w:tplc="DFC2981A">
      <w:start w:val="1"/>
      <w:numFmt w:val="bullet"/>
      <w:lvlText w:val=""/>
      <w:lvlJc w:val="left"/>
      <w:pPr>
        <w:ind w:left="2880" w:hanging="360"/>
      </w:pPr>
      <w:rPr>
        <w:rFonts w:ascii="Symbol" w:hAnsi="Symbol" w:hint="default"/>
      </w:rPr>
    </w:lvl>
    <w:lvl w:ilvl="4" w:tplc="A43628A2">
      <w:start w:val="1"/>
      <w:numFmt w:val="bullet"/>
      <w:lvlText w:val="o"/>
      <w:lvlJc w:val="left"/>
      <w:pPr>
        <w:ind w:left="3600" w:hanging="360"/>
      </w:pPr>
      <w:rPr>
        <w:rFonts w:ascii="Courier New" w:hAnsi="Courier New" w:hint="default"/>
      </w:rPr>
    </w:lvl>
    <w:lvl w:ilvl="5" w:tplc="4762E156">
      <w:start w:val="1"/>
      <w:numFmt w:val="bullet"/>
      <w:lvlText w:val=""/>
      <w:lvlJc w:val="left"/>
      <w:pPr>
        <w:ind w:left="4320" w:hanging="360"/>
      </w:pPr>
      <w:rPr>
        <w:rFonts w:ascii="Wingdings" w:hAnsi="Wingdings" w:hint="default"/>
      </w:rPr>
    </w:lvl>
    <w:lvl w:ilvl="6" w:tplc="19E6077E">
      <w:start w:val="1"/>
      <w:numFmt w:val="bullet"/>
      <w:lvlText w:val=""/>
      <w:lvlJc w:val="left"/>
      <w:pPr>
        <w:ind w:left="5040" w:hanging="360"/>
      </w:pPr>
      <w:rPr>
        <w:rFonts w:ascii="Symbol" w:hAnsi="Symbol" w:hint="default"/>
      </w:rPr>
    </w:lvl>
    <w:lvl w:ilvl="7" w:tplc="D3701AD4">
      <w:start w:val="1"/>
      <w:numFmt w:val="bullet"/>
      <w:lvlText w:val="o"/>
      <w:lvlJc w:val="left"/>
      <w:pPr>
        <w:ind w:left="5760" w:hanging="360"/>
      </w:pPr>
      <w:rPr>
        <w:rFonts w:ascii="Courier New" w:hAnsi="Courier New" w:hint="default"/>
      </w:rPr>
    </w:lvl>
    <w:lvl w:ilvl="8" w:tplc="98B2673A">
      <w:start w:val="1"/>
      <w:numFmt w:val="bullet"/>
      <w:lvlText w:val=""/>
      <w:lvlJc w:val="left"/>
      <w:pPr>
        <w:ind w:left="6480" w:hanging="360"/>
      </w:pPr>
      <w:rPr>
        <w:rFonts w:ascii="Wingdings" w:hAnsi="Wingdings" w:hint="default"/>
      </w:rPr>
    </w:lvl>
  </w:abstractNum>
  <w:abstractNum w:abstractNumId="39" w15:restartNumberingAfterBreak="0">
    <w:nsid w:val="3F956C02"/>
    <w:multiLevelType w:val="hybridMultilevel"/>
    <w:tmpl w:val="43EC4374"/>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403B003C"/>
    <w:multiLevelType w:val="hybridMultilevel"/>
    <w:tmpl w:val="FFFFFFFF"/>
    <w:lvl w:ilvl="0" w:tplc="298E86FE">
      <w:start w:val="1"/>
      <w:numFmt w:val="bullet"/>
      <w:lvlText w:val="·"/>
      <w:lvlJc w:val="left"/>
      <w:pPr>
        <w:ind w:left="720" w:hanging="360"/>
      </w:pPr>
      <w:rPr>
        <w:rFonts w:ascii="Symbol" w:hAnsi="Symbol" w:hint="default"/>
      </w:rPr>
    </w:lvl>
    <w:lvl w:ilvl="1" w:tplc="3ECA308E">
      <w:start w:val="1"/>
      <w:numFmt w:val="bullet"/>
      <w:lvlText w:val="o"/>
      <w:lvlJc w:val="left"/>
      <w:pPr>
        <w:ind w:left="1440" w:hanging="360"/>
      </w:pPr>
      <w:rPr>
        <w:rFonts w:ascii="Courier New" w:hAnsi="Courier New" w:hint="default"/>
      </w:rPr>
    </w:lvl>
    <w:lvl w:ilvl="2" w:tplc="3674815A">
      <w:start w:val="1"/>
      <w:numFmt w:val="bullet"/>
      <w:lvlText w:val=""/>
      <w:lvlJc w:val="left"/>
      <w:pPr>
        <w:ind w:left="2160" w:hanging="360"/>
      </w:pPr>
      <w:rPr>
        <w:rFonts w:ascii="Wingdings" w:hAnsi="Wingdings" w:hint="default"/>
      </w:rPr>
    </w:lvl>
    <w:lvl w:ilvl="3" w:tplc="EFE6FBEE">
      <w:start w:val="1"/>
      <w:numFmt w:val="bullet"/>
      <w:lvlText w:val=""/>
      <w:lvlJc w:val="left"/>
      <w:pPr>
        <w:ind w:left="2880" w:hanging="360"/>
      </w:pPr>
      <w:rPr>
        <w:rFonts w:ascii="Symbol" w:hAnsi="Symbol" w:hint="default"/>
      </w:rPr>
    </w:lvl>
    <w:lvl w:ilvl="4" w:tplc="78C24B5A">
      <w:start w:val="1"/>
      <w:numFmt w:val="bullet"/>
      <w:lvlText w:val="o"/>
      <w:lvlJc w:val="left"/>
      <w:pPr>
        <w:ind w:left="3600" w:hanging="360"/>
      </w:pPr>
      <w:rPr>
        <w:rFonts w:ascii="Courier New" w:hAnsi="Courier New" w:hint="default"/>
      </w:rPr>
    </w:lvl>
    <w:lvl w:ilvl="5" w:tplc="4CA6D068">
      <w:start w:val="1"/>
      <w:numFmt w:val="bullet"/>
      <w:lvlText w:val=""/>
      <w:lvlJc w:val="left"/>
      <w:pPr>
        <w:ind w:left="4320" w:hanging="360"/>
      </w:pPr>
      <w:rPr>
        <w:rFonts w:ascii="Wingdings" w:hAnsi="Wingdings" w:hint="default"/>
      </w:rPr>
    </w:lvl>
    <w:lvl w:ilvl="6" w:tplc="A5CAAFDA">
      <w:start w:val="1"/>
      <w:numFmt w:val="bullet"/>
      <w:lvlText w:val=""/>
      <w:lvlJc w:val="left"/>
      <w:pPr>
        <w:ind w:left="5040" w:hanging="360"/>
      </w:pPr>
      <w:rPr>
        <w:rFonts w:ascii="Symbol" w:hAnsi="Symbol" w:hint="default"/>
      </w:rPr>
    </w:lvl>
    <w:lvl w:ilvl="7" w:tplc="EBB634E4">
      <w:start w:val="1"/>
      <w:numFmt w:val="bullet"/>
      <w:lvlText w:val="o"/>
      <w:lvlJc w:val="left"/>
      <w:pPr>
        <w:ind w:left="5760" w:hanging="360"/>
      </w:pPr>
      <w:rPr>
        <w:rFonts w:ascii="Courier New" w:hAnsi="Courier New" w:hint="default"/>
      </w:rPr>
    </w:lvl>
    <w:lvl w:ilvl="8" w:tplc="889A1AE2">
      <w:start w:val="1"/>
      <w:numFmt w:val="bullet"/>
      <w:lvlText w:val=""/>
      <w:lvlJc w:val="left"/>
      <w:pPr>
        <w:ind w:left="6480" w:hanging="360"/>
      </w:pPr>
      <w:rPr>
        <w:rFonts w:ascii="Wingdings" w:hAnsi="Wingdings" w:hint="default"/>
      </w:rPr>
    </w:lvl>
  </w:abstractNum>
  <w:abstractNum w:abstractNumId="41" w15:restartNumberingAfterBreak="0">
    <w:nsid w:val="41CB4D14"/>
    <w:multiLevelType w:val="hybridMultilevel"/>
    <w:tmpl w:val="0400DAC4"/>
    <w:lvl w:ilvl="0" w:tplc="8548B868">
      <w:start w:val="3"/>
      <w:numFmt w:val="bullet"/>
      <w:lvlText w:val=""/>
      <w:lvlJc w:val="left"/>
      <w:pPr>
        <w:ind w:left="360" w:hanging="360"/>
      </w:pPr>
      <w:rPr>
        <w:rFonts w:ascii="Wingdings" w:eastAsiaTheme="minorEastAsia" w:hAnsi="Wingdings"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E5E3F19"/>
    <w:multiLevelType w:val="multilevel"/>
    <w:tmpl w:val="FF34FCB0"/>
    <w:numStyleLink w:val="CompanyListBullet"/>
  </w:abstractNum>
  <w:abstractNum w:abstractNumId="44"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511C5C6E"/>
    <w:multiLevelType w:val="hybridMultilevel"/>
    <w:tmpl w:val="C75CD194"/>
    <w:lvl w:ilvl="0" w:tplc="D71E2174">
      <w:start w:val="1"/>
      <w:numFmt w:val="bullet"/>
      <w:lvlText w:val=""/>
      <w:lvlJc w:val="left"/>
      <w:pPr>
        <w:ind w:left="720" w:hanging="360"/>
      </w:pPr>
      <w:rPr>
        <w:rFonts w:ascii="Symbol" w:hAnsi="Symbol" w:hint="default"/>
      </w:rPr>
    </w:lvl>
    <w:lvl w:ilvl="1" w:tplc="C7409F70">
      <w:start w:val="1"/>
      <w:numFmt w:val="bullet"/>
      <w:lvlText w:val="o"/>
      <w:lvlJc w:val="left"/>
      <w:pPr>
        <w:ind w:left="1440" w:hanging="360"/>
      </w:pPr>
      <w:rPr>
        <w:rFonts w:ascii="Courier New" w:hAnsi="Courier New" w:hint="default"/>
      </w:rPr>
    </w:lvl>
    <w:lvl w:ilvl="2" w:tplc="332C7B9C">
      <w:start w:val="1"/>
      <w:numFmt w:val="bullet"/>
      <w:lvlText w:val=""/>
      <w:lvlJc w:val="left"/>
      <w:pPr>
        <w:ind w:left="2160" w:hanging="360"/>
      </w:pPr>
      <w:rPr>
        <w:rFonts w:ascii="Wingdings" w:hAnsi="Wingdings" w:hint="default"/>
      </w:rPr>
    </w:lvl>
    <w:lvl w:ilvl="3" w:tplc="9C2A8676">
      <w:start w:val="1"/>
      <w:numFmt w:val="bullet"/>
      <w:lvlText w:val=""/>
      <w:lvlJc w:val="left"/>
      <w:pPr>
        <w:ind w:left="2880" w:hanging="360"/>
      </w:pPr>
      <w:rPr>
        <w:rFonts w:ascii="Symbol" w:hAnsi="Symbol" w:hint="default"/>
      </w:rPr>
    </w:lvl>
    <w:lvl w:ilvl="4" w:tplc="E3B05590">
      <w:start w:val="1"/>
      <w:numFmt w:val="bullet"/>
      <w:lvlText w:val="o"/>
      <w:lvlJc w:val="left"/>
      <w:pPr>
        <w:ind w:left="3600" w:hanging="360"/>
      </w:pPr>
      <w:rPr>
        <w:rFonts w:ascii="Courier New" w:hAnsi="Courier New" w:hint="default"/>
      </w:rPr>
    </w:lvl>
    <w:lvl w:ilvl="5" w:tplc="0B229408">
      <w:start w:val="1"/>
      <w:numFmt w:val="bullet"/>
      <w:lvlText w:val=""/>
      <w:lvlJc w:val="left"/>
      <w:pPr>
        <w:ind w:left="4320" w:hanging="360"/>
      </w:pPr>
      <w:rPr>
        <w:rFonts w:ascii="Wingdings" w:hAnsi="Wingdings" w:hint="default"/>
      </w:rPr>
    </w:lvl>
    <w:lvl w:ilvl="6" w:tplc="83BC2AE4">
      <w:start w:val="1"/>
      <w:numFmt w:val="bullet"/>
      <w:lvlText w:val=""/>
      <w:lvlJc w:val="left"/>
      <w:pPr>
        <w:ind w:left="5040" w:hanging="360"/>
      </w:pPr>
      <w:rPr>
        <w:rFonts w:ascii="Symbol" w:hAnsi="Symbol" w:hint="default"/>
      </w:rPr>
    </w:lvl>
    <w:lvl w:ilvl="7" w:tplc="EDC2B7D0">
      <w:start w:val="1"/>
      <w:numFmt w:val="bullet"/>
      <w:lvlText w:val="o"/>
      <w:lvlJc w:val="left"/>
      <w:pPr>
        <w:ind w:left="5760" w:hanging="360"/>
      </w:pPr>
      <w:rPr>
        <w:rFonts w:ascii="Courier New" w:hAnsi="Courier New" w:hint="default"/>
      </w:rPr>
    </w:lvl>
    <w:lvl w:ilvl="8" w:tplc="56A09166">
      <w:start w:val="1"/>
      <w:numFmt w:val="bullet"/>
      <w:lvlText w:val=""/>
      <w:lvlJc w:val="left"/>
      <w:pPr>
        <w:ind w:left="6480" w:hanging="360"/>
      </w:pPr>
      <w:rPr>
        <w:rFonts w:ascii="Wingdings" w:hAnsi="Wingdings" w:hint="default"/>
      </w:rPr>
    </w:lvl>
  </w:abstractNum>
  <w:abstractNum w:abstractNumId="46" w15:restartNumberingAfterBreak="0">
    <w:nsid w:val="54EF1809"/>
    <w:multiLevelType w:val="hybridMultilevel"/>
    <w:tmpl w:val="735887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7"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EFA71B0"/>
    <w:multiLevelType w:val="hybridMultilevel"/>
    <w:tmpl w:val="B9DA5E8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9" w15:restartNumberingAfterBreak="0">
    <w:nsid w:val="60392C10"/>
    <w:multiLevelType w:val="hybridMultilevel"/>
    <w:tmpl w:val="199A9B52"/>
    <w:lvl w:ilvl="0" w:tplc="0DE0C4E8">
      <w:start w:val="1"/>
      <w:numFmt w:val="bullet"/>
      <w:lvlText w:val="•"/>
      <w:lvlJc w:val="left"/>
      <w:pPr>
        <w:tabs>
          <w:tab w:val="num" w:pos="720"/>
        </w:tabs>
        <w:ind w:left="720" w:hanging="360"/>
      </w:pPr>
      <w:rPr>
        <w:rFonts w:ascii="Arial,Sans-Serif" w:hAnsi="Arial,Sans-Serif" w:hint="default"/>
      </w:rPr>
    </w:lvl>
    <w:lvl w:ilvl="1" w:tplc="9F786D96" w:tentative="1">
      <w:start w:val="1"/>
      <w:numFmt w:val="bullet"/>
      <w:lvlText w:val="•"/>
      <w:lvlJc w:val="left"/>
      <w:pPr>
        <w:tabs>
          <w:tab w:val="num" w:pos="1440"/>
        </w:tabs>
        <w:ind w:left="1440" w:hanging="360"/>
      </w:pPr>
      <w:rPr>
        <w:rFonts w:ascii="Arial,Sans-Serif" w:hAnsi="Arial,Sans-Serif" w:hint="default"/>
      </w:rPr>
    </w:lvl>
    <w:lvl w:ilvl="2" w:tplc="A86CA15A" w:tentative="1">
      <w:start w:val="1"/>
      <w:numFmt w:val="bullet"/>
      <w:lvlText w:val="•"/>
      <w:lvlJc w:val="left"/>
      <w:pPr>
        <w:tabs>
          <w:tab w:val="num" w:pos="2160"/>
        </w:tabs>
        <w:ind w:left="2160" w:hanging="360"/>
      </w:pPr>
      <w:rPr>
        <w:rFonts w:ascii="Arial,Sans-Serif" w:hAnsi="Arial,Sans-Serif" w:hint="default"/>
      </w:rPr>
    </w:lvl>
    <w:lvl w:ilvl="3" w:tplc="8AD2148C" w:tentative="1">
      <w:start w:val="1"/>
      <w:numFmt w:val="bullet"/>
      <w:lvlText w:val="•"/>
      <w:lvlJc w:val="left"/>
      <w:pPr>
        <w:tabs>
          <w:tab w:val="num" w:pos="2880"/>
        </w:tabs>
        <w:ind w:left="2880" w:hanging="360"/>
      </w:pPr>
      <w:rPr>
        <w:rFonts w:ascii="Arial,Sans-Serif" w:hAnsi="Arial,Sans-Serif" w:hint="default"/>
      </w:rPr>
    </w:lvl>
    <w:lvl w:ilvl="4" w:tplc="7F2E67FE" w:tentative="1">
      <w:start w:val="1"/>
      <w:numFmt w:val="bullet"/>
      <w:lvlText w:val="•"/>
      <w:lvlJc w:val="left"/>
      <w:pPr>
        <w:tabs>
          <w:tab w:val="num" w:pos="3600"/>
        </w:tabs>
        <w:ind w:left="3600" w:hanging="360"/>
      </w:pPr>
      <w:rPr>
        <w:rFonts w:ascii="Arial,Sans-Serif" w:hAnsi="Arial,Sans-Serif" w:hint="default"/>
      </w:rPr>
    </w:lvl>
    <w:lvl w:ilvl="5" w:tplc="D2E67AD6" w:tentative="1">
      <w:start w:val="1"/>
      <w:numFmt w:val="bullet"/>
      <w:lvlText w:val="•"/>
      <w:lvlJc w:val="left"/>
      <w:pPr>
        <w:tabs>
          <w:tab w:val="num" w:pos="4320"/>
        </w:tabs>
        <w:ind w:left="4320" w:hanging="360"/>
      </w:pPr>
      <w:rPr>
        <w:rFonts w:ascii="Arial,Sans-Serif" w:hAnsi="Arial,Sans-Serif" w:hint="default"/>
      </w:rPr>
    </w:lvl>
    <w:lvl w:ilvl="6" w:tplc="C35675FC" w:tentative="1">
      <w:start w:val="1"/>
      <w:numFmt w:val="bullet"/>
      <w:lvlText w:val="•"/>
      <w:lvlJc w:val="left"/>
      <w:pPr>
        <w:tabs>
          <w:tab w:val="num" w:pos="5040"/>
        </w:tabs>
        <w:ind w:left="5040" w:hanging="360"/>
      </w:pPr>
      <w:rPr>
        <w:rFonts w:ascii="Arial,Sans-Serif" w:hAnsi="Arial,Sans-Serif" w:hint="default"/>
      </w:rPr>
    </w:lvl>
    <w:lvl w:ilvl="7" w:tplc="B1E8B9FA" w:tentative="1">
      <w:start w:val="1"/>
      <w:numFmt w:val="bullet"/>
      <w:lvlText w:val="•"/>
      <w:lvlJc w:val="left"/>
      <w:pPr>
        <w:tabs>
          <w:tab w:val="num" w:pos="5760"/>
        </w:tabs>
        <w:ind w:left="5760" w:hanging="360"/>
      </w:pPr>
      <w:rPr>
        <w:rFonts w:ascii="Arial,Sans-Serif" w:hAnsi="Arial,Sans-Serif" w:hint="default"/>
      </w:rPr>
    </w:lvl>
    <w:lvl w:ilvl="8" w:tplc="63F633C2" w:tentative="1">
      <w:start w:val="1"/>
      <w:numFmt w:val="bullet"/>
      <w:lvlText w:val="•"/>
      <w:lvlJc w:val="left"/>
      <w:pPr>
        <w:tabs>
          <w:tab w:val="num" w:pos="6480"/>
        </w:tabs>
        <w:ind w:left="6480" w:hanging="360"/>
      </w:pPr>
      <w:rPr>
        <w:rFonts w:ascii="Arial,Sans-Serif" w:hAnsi="Arial,Sans-Serif" w:hint="default"/>
      </w:rPr>
    </w:lvl>
  </w:abstractNum>
  <w:abstractNum w:abstractNumId="50"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275C51B"/>
    <w:multiLevelType w:val="hybridMultilevel"/>
    <w:tmpl w:val="FFFFFFFF"/>
    <w:lvl w:ilvl="0" w:tplc="12DE52BE">
      <w:start w:val="1"/>
      <w:numFmt w:val="bullet"/>
      <w:lvlText w:val=""/>
      <w:lvlJc w:val="left"/>
      <w:pPr>
        <w:ind w:left="720" w:hanging="360"/>
      </w:pPr>
      <w:rPr>
        <w:rFonts w:ascii="Symbol" w:hAnsi="Symbol" w:hint="default"/>
      </w:rPr>
    </w:lvl>
    <w:lvl w:ilvl="1" w:tplc="D9EA781C">
      <w:start w:val="1"/>
      <w:numFmt w:val="bullet"/>
      <w:lvlText w:val="o"/>
      <w:lvlJc w:val="left"/>
      <w:pPr>
        <w:ind w:left="1440" w:hanging="360"/>
      </w:pPr>
      <w:rPr>
        <w:rFonts w:ascii="Courier New" w:hAnsi="Courier New" w:hint="default"/>
      </w:rPr>
    </w:lvl>
    <w:lvl w:ilvl="2" w:tplc="350088DA">
      <w:start w:val="1"/>
      <w:numFmt w:val="bullet"/>
      <w:lvlText w:val=""/>
      <w:lvlJc w:val="left"/>
      <w:pPr>
        <w:ind w:left="2160" w:hanging="360"/>
      </w:pPr>
      <w:rPr>
        <w:rFonts w:ascii="Wingdings" w:hAnsi="Wingdings" w:hint="default"/>
      </w:rPr>
    </w:lvl>
    <w:lvl w:ilvl="3" w:tplc="BA26D8DC">
      <w:start w:val="1"/>
      <w:numFmt w:val="bullet"/>
      <w:lvlText w:val=""/>
      <w:lvlJc w:val="left"/>
      <w:pPr>
        <w:ind w:left="2880" w:hanging="360"/>
      </w:pPr>
      <w:rPr>
        <w:rFonts w:ascii="Symbol" w:hAnsi="Symbol" w:hint="default"/>
      </w:rPr>
    </w:lvl>
    <w:lvl w:ilvl="4" w:tplc="03F63442">
      <w:start w:val="1"/>
      <w:numFmt w:val="bullet"/>
      <w:lvlText w:val="o"/>
      <w:lvlJc w:val="left"/>
      <w:pPr>
        <w:ind w:left="3600" w:hanging="360"/>
      </w:pPr>
      <w:rPr>
        <w:rFonts w:ascii="Courier New" w:hAnsi="Courier New" w:hint="default"/>
      </w:rPr>
    </w:lvl>
    <w:lvl w:ilvl="5" w:tplc="265E699A">
      <w:start w:val="1"/>
      <w:numFmt w:val="bullet"/>
      <w:lvlText w:val=""/>
      <w:lvlJc w:val="left"/>
      <w:pPr>
        <w:ind w:left="4320" w:hanging="360"/>
      </w:pPr>
      <w:rPr>
        <w:rFonts w:ascii="Wingdings" w:hAnsi="Wingdings" w:hint="default"/>
      </w:rPr>
    </w:lvl>
    <w:lvl w:ilvl="6" w:tplc="9BE8997E">
      <w:start w:val="1"/>
      <w:numFmt w:val="bullet"/>
      <w:lvlText w:val=""/>
      <w:lvlJc w:val="left"/>
      <w:pPr>
        <w:ind w:left="5040" w:hanging="360"/>
      </w:pPr>
      <w:rPr>
        <w:rFonts w:ascii="Symbol" w:hAnsi="Symbol" w:hint="default"/>
      </w:rPr>
    </w:lvl>
    <w:lvl w:ilvl="7" w:tplc="DE66866A">
      <w:start w:val="1"/>
      <w:numFmt w:val="bullet"/>
      <w:lvlText w:val="o"/>
      <w:lvlJc w:val="left"/>
      <w:pPr>
        <w:ind w:left="5760" w:hanging="360"/>
      </w:pPr>
      <w:rPr>
        <w:rFonts w:ascii="Courier New" w:hAnsi="Courier New" w:hint="default"/>
      </w:rPr>
    </w:lvl>
    <w:lvl w:ilvl="8" w:tplc="F3EA053E">
      <w:start w:val="1"/>
      <w:numFmt w:val="bullet"/>
      <w:lvlText w:val=""/>
      <w:lvlJc w:val="left"/>
      <w:pPr>
        <w:ind w:left="6480" w:hanging="360"/>
      </w:pPr>
      <w:rPr>
        <w:rFonts w:ascii="Wingdings" w:hAnsi="Wingdings" w:hint="default"/>
      </w:rPr>
    </w:lvl>
  </w:abstractNum>
  <w:abstractNum w:abstractNumId="52" w15:restartNumberingAfterBreak="0">
    <w:nsid w:val="635DBF11"/>
    <w:multiLevelType w:val="hybridMultilevel"/>
    <w:tmpl w:val="357E760A"/>
    <w:lvl w:ilvl="0" w:tplc="E60AC012">
      <w:start w:val="1"/>
      <w:numFmt w:val="bullet"/>
      <w:lvlText w:val=""/>
      <w:lvlJc w:val="left"/>
      <w:pPr>
        <w:ind w:left="720" w:hanging="360"/>
      </w:pPr>
      <w:rPr>
        <w:rFonts w:ascii="Symbol" w:hAnsi="Symbol" w:hint="default"/>
      </w:rPr>
    </w:lvl>
    <w:lvl w:ilvl="1" w:tplc="FB80F612">
      <w:start w:val="1"/>
      <w:numFmt w:val="bullet"/>
      <w:lvlText w:val="o"/>
      <w:lvlJc w:val="left"/>
      <w:pPr>
        <w:ind w:left="1440" w:hanging="360"/>
      </w:pPr>
      <w:rPr>
        <w:rFonts w:ascii="Courier New" w:hAnsi="Courier New" w:hint="default"/>
      </w:rPr>
    </w:lvl>
    <w:lvl w:ilvl="2" w:tplc="CC3A52C8">
      <w:start w:val="1"/>
      <w:numFmt w:val="bullet"/>
      <w:lvlText w:val=""/>
      <w:lvlJc w:val="left"/>
      <w:pPr>
        <w:ind w:left="2160" w:hanging="360"/>
      </w:pPr>
      <w:rPr>
        <w:rFonts w:ascii="Wingdings" w:hAnsi="Wingdings" w:hint="default"/>
      </w:rPr>
    </w:lvl>
    <w:lvl w:ilvl="3" w:tplc="47A6039C">
      <w:start w:val="1"/>
      <w:numFmt w:val="bullet"/>
      <w:lvlText w:val=""/>
      <w:lvlJc w:val="left"/>
      <w:pPr>
        <w:ind w:left="2880" w:hanging="360"/>
      </w:pPr>
      <w:rPr>
        <w:rFonts w:ascii="Symbol" w:hAnsi="Symbol" w:hint="default"/>
      </w:rPr>
    </w:lvl>
    <w:lvl w:ilvl="4" w:tplc="F05692D4">
      <w:start w:val="1"/>
      <w:numFmt w:val="bullet"/>
      <w:lvlText w:val="o"/>
      <w:lvlJc w:val="left"/>
      <w:pPr>
        <w:ind w:left="3600" w:hanging="360"/>
      </w:pPr>
      <w:rPr>
        <w:rFonts w:ascii="Courier New" w:hAnsi="Courier New" w:hint="default"/>
      </w:rPr>
    </w:lvl>
    <w:lvl w:ilvl="5" w:tplc="6D0A80D4">
      <w:start w:val="1"/>
      <w:numFmt w:val="bullet"/>
      <w:lvlText w:val=""/>
      <w:lvlJc w:val="left"/>
      <w:pPr>
        <w:ind w:left="4320" w:hanging="360"/>
      </w:pPr>
      <w:rPr>
        <w:rFonts w:ascii="Wingdings" w:hAnsi="Wingdings" w:hint="default"/>
      </w:rPr>
    </w:lvl>
    <w:lvl w:ilvl="6" w:tplc="A50430D0">
      <w:start w:val="1"/>
      <w:numFmt w:val="bullet"/>
      <w:lvlText w:val=""/>
      <w:lvlJc w:val="left"/>
      <w:pPr>
        <w:ind w:left="5040" w:hanging="360"/>
      </w:pPr>
      <w:rPr>
        <w:rFonts w:ascii="Symbol" w:hAnsi="Symbol" w:hint="default"/>
      </w:rPr>
    </w:lvl>
    <w:lvl w:ilvl="7" w:tplc="FDBE0506">
      <w:start w:val="1"/>
      <w:numFmt w:val="bullet"/>
      <w:lvlText w:val="o"/>
      <w:lvlJc w:val="left"/>
      <w:pPr>
        <w:ind w:left="5760" w:hanging="360"/>
      </w:pPr>
      <w:rPr>
        <w:rFonts w:ascii="Courier New" w:hAnsi="Courier New" w:hint="default"/>
      </w:rPr>
    </w:lvl>
    <w:lvl w:ilvl="8" w:tplc="2E4C92F4">
      <w:start w:val="1"/>
      <w:numFmt w:val="bullet"/>
      <w:lvlText w:val=""/>
      <w:lvlJc w:val="left"/>
      <w:pPr>
        <w:ind w:left="6480" w:hanging="360"/>
      </w:pPr>
      <w:rPr>
        <w:rFonts w:ascii="Wingdings" w:hAnsi="Wingdings" w:hint="default"/>
      </w:rPr>
    </w:lvl>
  </w:abstractNum>
  <w:abstractNum w:abstractNumId="53" w15:restartNumberingAfterBreak="0">
    <w:nsid w:val="636451EC"/>
    <w:multiLevelType w:val="multilevel"/>
    <w:tmpl w:val="E0D01F90"/>
    <w:lvl w:ilvl="0">
      <w:start w:val="1"/>
      <w:numFmt w:val="bullet"/>
      <w:lvlRestart w:val="0"/>
      <w:pStyle w:val="Lista-Punkter"/>
      <w:lvlText w:val=""/>
      <w:lvlJc w:val="left"/>
      <w:pPr>
        <w:tabs>
          <w:tab w:val="num" w:pos="284"/>
        </w:tabs>
        <w:ind w:left="284" w:hanging="284"/>
      </w:pPr>
      <w:rPr>
        <w:rFonts w:ascii="Symbol" w:hAnsi="Symbol" w:hint="default"/>
        <w:color w:val="auto"/>
        <w:sz w:val="18"/>
      </w:rPr>
    </w:lvl>
    <w:lvl w:ilvl="1">
      <w:start w:val="1"/>
      <w:numFmt w:val="none"/>
      <w:lvlText w:val="%2-"/>
      <w:lvlJc w:val="left"/>
      <w:pPr>
        <w:tabs>
          <w:tab w:val="num" w:pos="737"/>
        </w:tabs>
        <w:ind w:left="568" w:hanging="284"/>
      </w:pPr>
      <w:rPr>
        <w:rFonts w:asciiTheme="minorHAnsi" w:hAnsiTheme="minorHAnsi" w:cs="Arial" w:hint="default"/>
      </w:rPr>
    </w:lvl>
    <w:lvl w:ilvl="2">
      <w:start w:val="1"/>
      <w:numFmt w:val="none"/>
      <w:lvlText w:val="%3-"/>
      <w:lvlJc w:val="left"/>
      <w:pPr>
        <w:tabs>
          <w:tab w:val="num" w:pos="1021"/>
        </w:tabs>
        <w:ind w:left="852" w:hanging="284"/>
      </w:pPr>
      <w:rPr>
        <w:rFonts w:asciiTheme="minorHAnsi" w:hAnsiTheme="minorHAnsi" w:cs="Arial" w:hint="default"/>
      </w:rPr>
    </w:lvl>
    <w:lvl w:ilvl="3">
      <w:start w:val="1"/>
      <w:numFmt w:val="bullet"/>
      <w:lvlText w:val="-"/>
      <w:lvlJc w:val="left"/>
      <w:pPr>
        <w:tabs>
          <w:tab w:val="num" w:pos="1305"/>
        </w:tabs>
        <w:ind w:left="1136" w:hanging="284"/>
      </w:pPr>
      <w:rPr>
        <w:rFonts w:asciiTheme="minorHAnsi" w:hAnsiTheme="minorHAnsi" w:hint="default"/>
      </w:rPr>
    </w:lvl>
    <w:lvl w:ilvl="4">
      <w:start w:val="1"/>
      <w:numFmt w:val="none"/>
      <w:lvlText w:val="%5-"/>
      <w:lvlJc w:val="left"/>
      <w:pPr>
        <w:tabs>
          <w:tab w:val="num" w:pos="1589"/>
        </w:tabs>
        <w:ind w:left="1420" w:hanging="284"/>
      </w:pPr>
      <w:rPr>
        <w:rFonts w:asciiTheme="minorHAnsi" w:hAnsiTheme="minorHAnsi" w:cs="Arial" w:hint="default"/>
      </w:rPr>
    </w:lvl>
    <w:lvl w:ilvl="5">
      <w:start w:val="1"/>
      <w:numFmt w:val="none"/>
      <w:lvlText w:val="%6-"/>
      <w:lvlJc w:val="left"/>
      <w:pPr>
        <w:tabs>
          <w:tab w:val="num" w:pos="1873"/>
        </w:tabs>
        <w:ind w:left="1701" w:hanging="281"/>
      </w:pPr>
      <w:rPr>
        <w:rFonts w:asciiTheme="minorHAnsi" w:hAnsiTheme="minorHAnsi" w:cs="Arial" w:hint="default"/>
      </w:rPr>
    </w:lvl>
    <w:lvl w:ilvl="6">
      <w:start w:val="1"/>
      <w:numFmt w:val="bullet"/>
      <w:lvlText w:val="-"/>
      <w:lvlJc w:val="left"/>
      <w:pPr>
        <w:tabs>
          <w:tab w:val="num" w:pos="2157"/>
        </w:tabs>
        <w:ind w:left="1985" w:hanging="284"/>
      </w:pPr>
      <w:rPr>
        <w:rFonts w:asciiTheme="minorHAnsi" w:hAnsiTheme="minorHAnsi" w:hint="default"/>
      </w:rPr>
    </w:lvl>
    <w:lvl w:ilvl="7">
      <w:start w:val="1"/>
      <w:numFmt w:val="none"/>
      <w:lvlText w:val="%8-"/>
      <w:lvlJc w:val="left"/>
      <w:pPr>
        <w:tabs>
          <w:tab w:val="num" w:pos="2441"/>
        </w:tabs>
        <w:ind w:left="2268" w:hanging="283"/>
      </w:pPr>
      <w:rPr>
        <w:rFonts w:asciiTheme="minorHAnsi" w:hAnsiTheme="minorHAnsi" w:cs="Arial" w:hint="default"/>
      </w:rPr>
    </w:lvl>
    <w:lvl w:ilvl="8">
      <w:start w:val="1"/>
      <w:numFmt w:val="bullet"/>
      <w:lvlText w:val="-"/>
      <w:lvlJc w:val="left"/>
      <w:pPr>
        <w:tabs>
          <w:tab w:val="num" w:pos="2725"/>
        </w:tabs>
        <w:ind w:left="2552" w:hanging="284"/>
      </w:pPr>
      <w:rPr>
        <w:rFonts w:asciiTheme="minorHAnsi" w:hAnsiTheme="minorHAnsi" w:hint="default"/>
      </w:rPr>
    </w:lvl>
  </w:abstractNum>
  <w:abstractNum w:abstractNumId="54"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8666149"/>
    <w:multiLevelType w:val="hybridMultilevel"/>
    <w:tmpl w:val="B844ABEE"/>
    <w:lvl w:ilvl="0" w:tplc="FFFFFFFF">
      <w:start w:val="3"/>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0" w15:restartNumberingAfterBreak="0">
    <w:nsid w:val="69187BEC"/>
    <w:multiLevelType w:val="hybridMultilevel"/>
    <w:tmpl w:val="15E2BD44"/>
    <w:lvl w:ilvl="0" w:tplc="DA0CB158">
      <w:start w:val="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15:restartNumberingAfterBreak="0">
    <w:nsid w:val="6B487411"/>
    <w:multiLevelType w:val="hybridMultilevel"/>
    <w:tmpl w:val="15C81AE6"/>
    <w:lvl w:ilvl="0" w:tplc="519C1FDC">
      <w:start w:val="1"/>
      <w:numFmt w:val="bullet"/>
      <w:lvlText w:val="•"/>
      <w:lvlJc w:val="left"/>
      <w:pPr>
        <w:tabs>
          <w:tab w:val="num" w:pos="720"/>
        </w:tabs>
        <w:ind w:left="720" w:hanging="360"/>
      </w:pPr>
      <w:rPr>
        <w:rFonts w:ascii="Arial" w:hAnsi="Arial" w:hint="default"/>
      </w:rPr>
    </w:lvl>
    <w:lvl w:ilvl="1" w:tplc="C4CAFE22" w:tentative="1">
      <w:start w:val="1"/>
      <w:numFmt w:val="bullet"/>
      <w:lvlText w:val="•"/>
      <w:lvlJc w:val="left"/>
      <w:pPr>
        <w:tabs>
          <w:tab w:val="num" w:pos="1440"/>
        </w:tabs>
        <w:ind w:left="1440" w:hanging="360"/>
      </w:pPr>
      <w:rPr>
        <w:rFonts w:ascii="Arial" w:hAnsi="Arial" w:hint="default"/>
      </w:rPr>
    </w:lvl>
    <w:lvl w:ilvl="2" w:tplc="0EF4F0DC" w:tentative="1">
      <w:start w:val="1"/>
      <w:numFmt w:val="bullet"/>
      <w:lvlText w:val="•"/>
      <w:lvlJc w:val="left"/>
      <w:pPr>
        <w:tabs>
          <w:tab w:val="num" w:pos="2160"/>
        </w:tabs>
        <w:ind w:left="2160" w:hanging="360"/>
      </w:pPr>
      <w:rPr>
        <w:rFonts w:ascii="Arial" w:hAnsi="Arial" w:hint="default"/>
      </w:rPr>
    </w:lvl>
    <w:lvl w:ilvl="3" w:tplc="B87C20F4" w:tentative="1">
      <w:start w:val="1"/>
      <w:numFmt w:val="bullet"/>
      <w:lvlText w:val="•"/>
      <w:lvlJc w:val="left"/>
      <w:pPr>
        <w:tabs>
          <w:tab w:val="num" w:pos="2880"/>
        </w:tabs>
        <w:ind w:left="2880" w:hanging="360"/>
      </w:pPr>
      <w:rPr>
        <w:rFonts w:ascii="Arial" w:hAnsi="Arial" w:hint="default"/>
      </w:rPr>
    </w:lvl>
    <w:lvl w:ilvl="4" w:tplc="956E150A" w:tentative="1">
      <w:start w:val="1"/>
      <w:numFmt w:val="bullet"/>
      <w:lvlText w:val="•"/>
      <w:lvlJc w:val="left"/>
      <w:pPr>
        <w:tabs>
          <w:tab w:val="num" w:pos="3600"/>
        </w:tabs>
        <w:ind w:left="3600" w:hanging="360"/>
      </w:pPr>
      <w:rPr>
        <w:rFonts w:ascii="Arial" w:hAnsi="Arial" w:hint="default"/>
      </w:rPr>
    </w:lvl>
    <w:lvl w:ilvl="5" w:tplc="66820A52" w:tentative="1">
      <w:start w:val="1"/>
      <w:numFmt w:val="bullet"/>
      <w:lvlText w:val="•"/>
      <w:lvlJc w:val="left"/>
      <w:pPr>
        <w:tabs>
          <w:tab w:val="num" w:pos="4320"/>
        </w:tabs>
        <w:ind w:left="4320" w:hanging="360"/>
      </w:pPr>
      <w:rPr>
        <w:rFonts w:ascii="Arial" w:hAnsi="Arial" w:hint="default"/>
      </w:rPr>
    </w:lvl>
    <w:lvl w:ilvl="6" w:tplc="498007BC" w:tentative="1">
      <w:start w:val="1"/>
      <w:numFmt w:val="bullet"/>
      <w:lvlText w:val="•"/>
      <w:lvlJc w:val="left"/>
      <w:pPr>
        <w:tabs>
          <w:tab w:val="num" w:pos="5040"/>
        </w:tabs>
        <w:ind w:left="5040" w:hanging="360"/>
      </w:pPr>
      <w:rPr>
        <w:rFonts w:ascii="Arial" w:hAnsi="Arial" w:hint="default"/>
      </w:rPr>
    </w:lvl>
    <w:lvl w:ilvl="7" w:tplc="01A2ECA4" w:tentative="1">
      <w:start w:val="1"/>
      <w:numFmt w:val="bullet"/>
      <w:lvlText w:val="•"/>
      <w:lvlJc w:val="left"/>
      <w:pPr>
        <w:tabs>
          <w:tab w:val="num" w:pos="5760"/>
        </w:tabs>
        <w:ind w:left="5760" w:hanging="360"/>
      </w:pPr>
      <w:rPr>
        <w:rFonts w:ascii="Arial" w:hAnsi="Arial" w:hint="default"/>
      </w:rPr>
    </w:lvl>
    <w:lvl w:ilvl="8" w:tplc="0B204FC0"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EFCA4EC"/>
    <w:multiLevelType w:val="hybridMultilevel"/>
    <w:tmpl w:val="FFFFFFFF"/>
    <w:lvl w:ilvl="0" w:tplc="FA88B62C">
      <w:start w:val="1"/>
      <w:numFmt w:val="bullet"/>
      <w:lvlText w:val=""/>
      <w:lvlJc w:val="left"/>
      <w:pPr>
        <w:ind w:left="720" w:hanging="360"/>
      </w:pPr>
      <w:rPr>
        <w:rFonts w:ascii="Symbol" w:hAnsi="Symbol" w:hint="default"/>
      </w:rPr>
    </w:lvl>
    <w:lvl w:ilvl="1" w:tplc="3FA85C78">
      <w:start w:val="1"/>
      <w:numFmt w:val="bullet"/>
      <w:lvlText w:val="o"/>
      <w:lvlJc w:val="left"/>
      <w:pPr>
        <w:ind w:left="1440" w:hanging="360"/>
      </w:pPr>
      <w:rPr>
        <w:rFonts w:ascii="Courier New" w:hAnsi="Courier New" w:hint="default"/>
      </w:rPr>
    </w:lvl>
    <w:lvl w:ilvl="2" w:tplc="BB7E62B2">
      <w:start w:val="1"/>
      <w:numFmt w:val="bullet"/>
      <w:lvlText w:val=""/>
      <w:lvlJc w:val="left"/>
      <w:pPr>
        <w:ind w:left="2160" w:hanging="360"/>
      </w:pPr>
      <w:rPr>
        <w:rFonts w:ascii="Wingdings" w:hAnsi="Wingdings" w:hint="default"/>
      </w:rPr>
    </w:lvl>
    <w:lvl w:ilvl="3" w:tplc="AAE00280">
      <w:start w:val="1"/>
      <w:numFmt w:val="bullet"/>
      <w:lvlText w:val=""/>
      <w:lvlJc w:val="left"/>
      <w:pPr>
        <w:ind w:left="2880" w:hanging="360"/>
      </w:pPr>
      <w:rPr>
        <w:rFonts w:ascii="Symbol" w:hAnsi="Symbol" w:hint="default"/>
      </w:rPr>
    </w:lvl>
    <w:lvl w:ilvl="4" w:tplc="5D32D844">
      <w:start w:val="1"/>
      <w:numFmt w:val="bullet"/>
      <w:lvlText w:val="o"/>
      <w:lvlJc w:val="left"/>
      <w:pPr>
        <w:ind w:left="3600" w:hanging="360"/>
      </w:pPr>
      <w:rPr>
        <w:rFonts w:ascii="Courier New" w:hAnsi="Courier New" w:hint="default"/>
      </w:rPr>
    </w:lvl>
    <w:lvl w:ilvl="5" w:tplc="49886856">
      <w:start w:val="1"/>
      <w:numFmt w:val="bullet"/>
      <w:lvlText w:val=""/>
      <w:lvlJc w:val="left"/>
      <w:pPr>
        <w:ind w:left="4320" w:hanging="360"/>
      </w:pPr>
      <w:rPr>
        <w:rFonts w:ascii="Wingdings" w:hAnsi="Wingdings" w:hint="default"/>
      </w:rPr>
    </w:lvl>
    <w:lvl w:ilvl="6" w:tplc="130E4824">
      <w:start w:val="1"/>
      <w:numFmt w:val="bullet"/>
      <w:lvlText w:val=""/>
      <w:lvlJc w:val="left"/>
      <w:pPr>
        <w:ind w:left="5040" w:hanging="360"/>
      </w:pPr>
      <w:rPr>
        <w:rFonts w:ascii="Symbol" w:hAnsi="Symbol" w:hint="default"/>
      </w:rPr>
    </w:lvl>
    <w:lvl w:ilvl="7" w:tplc="EF589B6C">
      <w:start w:val="1"/>
      <w:numFmt w:val="bullet"/>
      <w:lvlText w:val="o"/>
      <w:lvlJc w:val="left"/>
      <w:pPr>
        <w:ind w:left="5760" w:hanging="360"/>
      </w:pPr>
      <w:rPr>
        <w:rFonts w:ascii="Courier New" w:hAnsi="Courier New" w:hint="default"/>
      </w:rPr>
    </w:lvl>
    <w:lvl w:ilvl="8" w:tplc="FF0AAF3C">
      <w:start w:val="1"/>
      <w:numFmt w:val="bullet"/>
      <w:lvlText w:val=""/>
      <w:lvlJc w:val="left"/>
      <w:pPr>
        <w:ind w:left="6480" w:hanging="360"/>
      </w:pPr>
      <w:rPr>
        <w:rFonts w:ascii="Wingdings" w:hAnsi="Wingdings" w:hint="default"/>
      </w:rPr>
    </w:lvl>
  </w:abstractNum>
  <w:abstractNum w:abstractNumId="63" w15:restartNumberingAfterBreak="0">
    <w:nsid w:val="6F1833E8"/>
    <w:multiLevelType w:val="hybridMultilevel"/>
    <w:tmpl w:val="28DCE8E6"/>
    <w:lvl w:ilvl="0" w:tplc="688C1D28">
      <w:start w:val="1"/>
      <w:numFmt w:val="bullet"/>
      <w:lvlText w:val="•"/>
      <w:lvlJc w:val="left"/>
      <w:pPr>
        <w:tabs>
          <w:tab w:val="num" w:pos="720"/>
        </w:tabs>
        <w:ind w:left="720" w:hanging="360"/>
      </w:pPr>
      <w:rPr>
        <w:rFonts w:ascii="Arial" w:hAnsi="Arial" w:hint="default"/>
      </w:rPr>
    </w:lvl>
    <w:lvl w:ilvl="1" w:tplc="E8B89F6C" w:tentative="1">
      <w:start w:val="1"/>
      <w:numFmt w:val="bullet"/>
      <w:lvlText w:val="•"/>
      <w:lvlJc w:val="left"/>
      <w:pPr>
        <w:tabs>
          <w:tab w:val="num" w:pos="1440"/>
        </w:tabs>
        <w:ind w:left="1440" w:hanging="360"/>
      </w:pPr>
      <w:rPr>
        <w:rFonts w:ascii="Arial" w:hAnsi="Arial" w:hint="default"/>
      </w:rPr>
    </w:lvl>
    <w:lvl w:ilvl="2" w:tplc="6ECE353A" w:tentative="1">
      <w:start w:val="1"/>
      <w:numFmt w:val="bullet"/>
      <w:lvlText w:val="•"/>
      <w:lvlJc w:val="left"/>
      <w:pPr>
        <w:tabs>
          <w:tab w:val="num" w:pos="2160"/>
        </w:tabs>
        <w:ind w:left="2160" w:hanging="360"/>
      </w:pPr>
      <w:rPr>
        <w:rFonts w:ascii="Arial" w:hAnsi="Arial" w:hint="default"/>
      </w:rPr>
    </w:lvl>
    <w:lvl w:ilvl="3" w:tplc="82FA50FA" w:tentative="1">
      <w:start w:val="1"/>
      <w:numFmt w:val="bullet"/>
      <w:lvlText w:val="•"/>
      <w:lvlJc w:val="left"/>
      <w:pPr>
        <w:tabs>
          <w:tab w:val="num" w:pos="2880"/>
        </w:tabs>
        <w:ind w:left="2880" w:hanging="360"/>
      </w:pPr>
      <w:rPr>
        <w:rFonts w:ascii="Arial" w:hAnsi="Arial" w:hint="default"/>
      </w:rPr>
    </w:lvl>
    <w:lvl w:ilvl="4" w:tplc="F530CF00" w:tentative="1">
      <w:start w:val="1"/>
      <w:numFmt w:val="bullet"/>
      <w:lvlText w:val="•"/>
      <w:lvlJc w:val="left"/>
      <w:pPr>
        <w:tabs>
          <w:tab w:val="num" w:pos="3600"/>
        </w:tabs>
        <w:ind w:left="3600" w:hanging="360"/>
      </w:pPr>
      <w:rPr>
        <w:rFonts w:ascii="Arial" w:hAnsi="Arial" w:hint="default"/>
      </w:rPr>
    </w:lvl>
    <w:lvl w:ilvl="5" w:tplc="C45C93F2" w:tentative="1">
      <w:start w:val="1"/>
      <w:numFmt w:val="bullet"/>
      <w:lvlText w:val="•"/>
      <w:lvlJc w:val="left"/>
      <w:pPr>
        <w:tabs>
          <w:tab w:val="num" w:pos="4320"/>
        </w:tabs>
        <w:ind w:left="4320" w:hanging="360"/>
      </w:pPr>
      <w:rPr>
        <w:rFonts w:ascii="Arial" w:hAnsi="Arial" w:hint="default"/>
      </w:rPr>
    </w:lvl>
    <w:lvl w:ilvl="6" w:tplc="34D2E82E" w:tentative="1">
      <w:start w:val="1"/>
      <w:numFmt w:val="bullet"/>
      <w:lvlText w:val="•"/>
      <w:lvlJc w:val="left"/>
      <w:pPr>
        <w:tabs>
          <w:tab w:val="num" w:pos="5040"/>
        </w:tabs>
        <w:ind w:left="5040" w:hanging="360"/>
      </w:pPr>
      <w:rPr>
        <w:rFonts w:ascii="Arial" w:hAnsi="Arial" w:hint="default"/>
      </w:rPr>
    </w:lvl>
    <w:lvl w:ilvl="7" w:tplc="E3C8ED40" w:tentative="1">
      <w:start w:val="1"/>
      <w:numFmt w:val="bullet"/>
      <w:lvlText w:val="•"/>
      <w:lvlJc w:val="left"/>
      <w:pPr>
        <w:tabs>
          <w:tab w:val="num" w:pos="5760"/>
        </w:tabs>
        <w:ind w:left="5760" w:hanging="360"/>
      </w:pPr>
      <w:rPr>
        <w:rFonts w:ascii="Arial" w:hAnsi="Arial" w:hint="default"/>
      </w:rPr>
    </w:lvl>
    <w:lvl w:ilvl="8" w:tplc="6E74D886"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2BF683E"/>
    <w:multiLevelType w:val="multilevel"/>
    <w:tmpl w:val="77A42E3A"/>
    <w:lvl w:ilvl="0">
      <w:start w:val="1"/>
      <w:numFmt w:val="bullet"/>
      <w:lvlRestart w:val="0"/>
      <w:pStyle w:val="Punktlistapil"/>
      <w:lvlText w:val="»"/>
      <w:lvlJc w:val="left"/>
      <w:pPr>
        <w:tabs>
          <w:tab w:val="num" w:pos="357"/>
        </w:tabs>
        <w:ind w:left="357" w:hanging="357"/>
      </w:pPr>
      <w:rPr>
        <w:rFonts w:ascii="Calibri" w:hAnsi="Calibri" w:hint="default"/>
        <w:color w:val="auto"/>
        <w:sz w:val="18"/>
      </w:rPr>
    </w:lvl>
    <w:lvl w:ilvl="1">
      <w:start w:val="1"/>
      <w:numFmt w:val="none"/>
      <w:lvlText w:val="%2-"/>
      <w:lvlJc w:val="left"/>
      <w:pPr>
        <w:tabs>
          <w:tab w:val="num" w:pos="737"/>
        </w:tabs>
        <w:ind w:left="568" w:hanging="284"/>
      </w:pPr>
      <w:rPr>
        <w:rFonts w:asciiTheme="minorHAnsi" w:hAnsiTheme="minorHAnsi" w:cs="Arial" w:hint="default"/>
      </w:rPr>
    </w:lvl>
    <w:lvl w:ilvl="2">
      <w:start w:val="1"/>
      <w:numFmt w:val="none"/>
      <w:lvlText w:val="%3-"/>
      <w:lvlJc w:val="left"/>
      <w:pPr>
        <w:tabs>
          <w:tab w:val="num" w:pos="1021"/>
        </w:tabs>
        <w:ind w:left="852" w:hanging="284"/>
      </w:pPr>
      <w:rPr>
        <w:rFonts w:asciiTheme="minorHAnsi" w:hAnsiTheme="minorHAnsi" w:cs="Arial" w:hint="default"/>
      </w:rPr>
    </w:lvl>
    <w:lvl w:ilvl="3">
      <w:start w:val="1"/>
      <w:numFmt w:val="bullet"/>
      <w:lvlText w:val="-"/>
      <w:lvlJc w:val="left"/>
      <w:pPr>
        <w:tabs>
          <w:tab w:val="num" w:pos="1305"/>
        </w:tabs>
        <w:ind w:left="1136" w:hanging="284"/>
      </w:pPr>
      <w:rPr>
        <w:rFonts w:asciiTheme="minorHAnsi" w:hAnsiTheme="minorHAnsi" w:hint="default"/>
      </w:rPr>
    </w:lvl>
    <w:lvl w:ilvl="4">
      <w:start w:val="1"/>
      <w:numFmt w:val="none"/>
      <w:lvlText w:val="%5-"/>
      <w:lvlJc w:val="left"/>
      <w:pPr>
        <w:tabs>
          <w:tab w:val="num" w:pos="1589"/>
        </w:tabs>
        <w:ind w:left="1420" w:hanging="284"/>
      </w:pPr>
      <w:rPr>
        <w:rFonts w:asciiTheme="minorHAnsi" w:hAnsiTheme="minorHAnsi" w:cs="Arial" w:hint="default"/>
      </w:rPr>
    </w:lvl>
    <w:lvl w:ilvl="5">
      <w:start w:val="1"/>
      <w:numFmt w:val="none"/>
      <w:lvlText w:val="%6-"/>
      <w:lvlJc w:val="left"/>
      <w:pPr>
        <w:tabs>
          <w:tab w:val="num" w:pos="1873"/>
        </w:tabs>
        <w:ind w:left="1701" w:hanging="281"/>
      </w:pPr>
      <w:rPr>
        <w:rFonts w:asciiTheme="minorHAnsi" w:hAnsiTheme="minorHAnsi" w:cs="Arial" w:hint="default"/>
      </w:rPr>
    </w:lvl>
    <w:lvl w:ilvl="6">
      <w:start w:val="1"/>
      <w:numFmt w:val="bullet"/>
      <w:lvlText w:val="-"/>
      <w:lvlJc w:val="left"/>
      <w:pPr>
        <w:tabs>
          <w:tab w:val="num" w:pos="2157"/>
        </w:tabs>
        <w:ind w:left="1985" w:hanging="284"/>
      </w:pPr>
      <w:rPr>
        <w:rFonts w:asciiTheme="minorHAnsi" w:hAnsiTheme="minorHAnsi" w:hint="default"/>
      </w:rPr>
    </w:lvl>
    <w:lvl w:ilvl="7">
      <w:start w:val="1"/>
      <w:numFmt w:val="none"/>
      <w:lvlText w:val="%8-"/>
      <w:lvlJc w:val="left"/>
      <w:pPr>
        <w:tabs>
          <w:tab w:val="num" w:pos="2441"/>
        </w:tabs>
        <w:ind w:left="2268" w:hanging="283"/>
      </w:pPr>
      <w:rPr>
        <w:rFonts w:asciiTheme="minorHAnsi" w:hAnsiTheme="minorHAnsi" w:cs="Arial" w:hint="default"/>
      </w:rPr>
    </w:lvl>
    <w:lvl w:ilvl="8">
      <w:start w:val="1"/>
      <w:numFmt w:val="bullet"/>
      <w:lvlText w:val="-"/>
      <w:lvlJc w:val="left"/>
      <w:pPr>
        <w:tabs>
          <w:tab w:val="num" w:pos="2725"/>
        </w:tabs>
        <w:ind w:left="2552" w:hanging="284"/>
      </w:pPr>
      <w:rPr>
        <w:rFonts w:asciiTheme="minorHAnsi" w:hAnsiTheme="minorHAnsi" w:hint="default"/>
      </w:rPr>
    </w:lvl>
  </w:abstractNum>
  <w:abstractNum w:abstractNumId="65" w15:restartNumberingAfterBreak="0">
    <w:nsid w:val="73782211"/>
    <w:multiLevelType w:val="hybridMultilevel"/>
    <w:tmpl w:val="59A69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4424BF3"/>
    <w:multiLevelType w:val="hybridMultilevel"/>
    <w:tmpl w:val="CC2AE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7" w15:restartNumberingAfterBreak="0">
    <w:nsid w:val="77455E45"/>
    <w:multiLevelType w:val="hybridMultilevel"/>
    <w:tmpl w:val="8FA2D138"/>
    <w:lvl w:ilvl="0" w:tplc="113813EC">
      <w:start w:val="1"/>
      <w:numFmt w:val="bullet"/>
      <w:lvlText w:val="•"/>
      <w:lvlJc w:val="left"/>
      <w:pPr>
        <w:tabs>
          <w:tab w:val="num" w:pos="720"/>
        </w:tabs>
        <w:ind w:left="720" w:hanging="360"/>
      </w:pPr>
      <w:rPr>
        <w:rFonts w:ascii="Arial" w:hAnsi="Arial" w:hint="default"/>
      </w:rPr>
    </w:lvl>
    <w:lvl w:ilvl="1" w:tplc="8B54B314" w:tentative="1">
      <w:start w:val="1"/>
      <w:numFmt w:val="bullet"/>
      <w:lvlText w:val="•"/>
      <w:lvlJc w:val="left"/>
      <w:pPr>
        <w:tabs>
          <w:tab w:val="num" w:pos="1440"/>
        </w:tabs>
        <w:ind w:left="1440" w:hanging="360"/>
      </w:pPr>
      <w:rPr>
        <w:rFonts w:ascii="Arial" w:hAnsi="Arial" w:hint="default"/>
      </w:rPr>
    </w:lvl>
    <w:lvl w:ilvl="2" w:tplc="72C8CB36" w:tentative="1">
      <w:start w:val="1"/>
      <w:numFmt w:val="bullet"/>
      <w:lvlText w:val="•"/>
      <w:lvlJc w:val="left"/>
      <w:pPr>
        <w:tabs>
          <w:tab w:val="num" w:pos="2160"/>
        </w:tabs>
        <w:ind w:left="2160" w:hanging="360"/>
      </w:pPr>
      <w:rPr>
        <w:rFonts w:ascii="Arial" w:hAnsi="Arial" w:hint="default"/>
      </w:rPr>
    </w:lvl>
    <w:lvl w:ilvl="3" w:tplc="8CDE86E0" w:tentative="1">
      <w:start w:val="1"/>
      <w:numFmt w:val="bullet"/>
      <w:lvlText w:val="•"/>
      <w:lvlJc w:val="left"/>
      <w:pPr>
        <w:tabs>
          <w:tab w:val="num" w:pos="2880"/>
        </w:tabs>
        <w:ind w:left="2880" w:hanging="360"/>
      </w:pPr>
      <w:rPr>
        <w:rFonts w:ascii="Arial" w:hAnsi="Arial" w:hint="default"/>
      </w:rPr>
    </w:lvl>
    <w:lvl w:ilvl="4" w:tplc="9E103720" w:tentative="1">
      <w:start w:val="1"/>
      <w:numFmt w:val="bullet"/>
      <w:lvlText w:val="•"/>
      <w:lvlJc w:val="left"/>
      <w:pPr>
        <w:tabs>
          <w:tab w:val="num" w:pos="3600"/>
        </w:tabs>
        <w:ind w:left="3600" w:hanging="360"/>
      </w:pPr>
      <w:rPr>
        <w:rFonts w:ascii="Arial" w:hAnsi="Arial" w:hint="default"/>
      </w:rPr>
    </w:lvl>
    <w:lvl w:ilvl="5" w:tplc="52A86A8E" w:tentative="1">
      <w:start w:val="1"/>
      <w:numFmt w:val="bullet"/>
      <w:lvlText w:val="•"/>
      <w:lvlJc w:val="left"/>
      <w:pPr>
        <w:tabs>
          <w:tab w:val="num" w:pos="4320"/>
        </w:tabs>
        <w:ind w:left="4320" w:hanging="360"/>
      </w:pPr>
      <w:rPr>
        <w:rFonts w:ascii="Arial" w:hAnsi="Arial" w:hint="default"/>
      </w:rPr>
    </w:lvl>
    <w:lvl w:ilvl="6" w:tplc="4D10CC4E" w:tentative="1">
      <w:start w:val="1"/>
      <w:numFmt w:val="bullet"/>
      <w:lvlText w:val="•"/>
      <w:lvlJc w:val="left"/>
      <w:pPr>
        <w:tabs>
          <w:tab w:val="num" w:pos="5040"/>
        </w:tabs>
        <w:ind w:left="5040" w:hanging="360"/>
      </w:pPr>
      <w:rPr>
        <w:rFonts w:ascii="Arial" w:hAnsi="Arial" w:hint="default"/>
      </w:rPr>
    </w:lvl>
    <w:lvl w:ilvl="7" w:tplc="44587602" w:tentative="1">
      <w:start w:val="1"/>
      <w:numFmt w:val="bullet"/>
      <w:lvlText w:val="•"/>
      <w:lvlJc w:val="left"/>
      <w:pPr>
        <w:tabs>
          <w:tab w:val="num" w:pos="5760"/>
        </w:tabs>
        <w:ind w:left="5760" w:hanging="360"/>
      </w:pPr>
      <w:rPr>
        <w:rFonts w:ascii="Arial" w:hAnsi="Arial" w:hint="default"/>
      </w:rPr>
    </w:lvl>
    <w:lvl w:ilvl="8" w:tplc="8AE04B9A"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7519D79"/>
    <w:multiLevelType w:val="hybridMultilevel"/>
    <w:tmpl w:val="FFFFFFFF"/>
    <w:lvl w:ilvl="0" w:tplc="112C1E1C">
      <w:start w:val="1"/>
      <w:numFmt w:val="bullet"/>
      <w:lvlText w:val=""/>
      <w:lvlJc w:val="left"/>
      <w:pPr>
        <w:ind w:left="720" w:hanging="360"/>
      </w:pPr>
      <w:rPr>
        <w:rFonts w:ascii="Symbol" w:hAnsi="Symbol" w:hint="default"/>
      </w:rPr>
    </w:lvl>
    <w:lvl w:ilvl="1" w:tplc="7F905648">
      <w:start w:val="1"/>
      <w:numFmt w:val="bullet"/>
      <w:lvlText w:val="o"/>
      <w:lvlJc w:val="left"/>
      <w:pPr>
        <w:ind w:left="1440" w:hanging="360"/>
      </w:pPr>
      <w:rPr>
        <w:rFonts w:ascii="Courier New" w:hAnsi="Courier New" w:hint="default"/>
      </w:rPr>
    </w:lvl>
    <w:lvl w:ilvl="2" w:tplc="90AC9748">
      <w:start w:val="1"/>
      <w:numFmt w:val="bullet"/>
      <w:lvlText w:val=""/>
      <w:lvlJc w:val="left"/>
      <w:pPr>
        <w:ind w:left="2160" w:hanging="360"/>
      </w:pPr>
      <w:rPr>
        <w:rFonts w:ascii="Wingdings" w:hAnsi="Wingdings" w:hint="default"/>
      </w:rPr>
    </w:lvl>
    <w:lvl w:ilvl="3" w:tplc="3DAC7E66">
      <w:start w:val="1"/>
      <w:numFmt w:val="bullet"/>
      <w:lvlText w:val=""/>
      <w:lvlJc w:val="left"/>
      <w:pPr>
        <w:ind w:left="2880" w:hanging="360"/>
      </w:pPr>
      <w:rPr>
        <w:rFonts w:ascii="Symbol" w:hAnsi="Symbol" w:hint="default"/>
      </w:rPr>
    </w:lvl>
    <w:lvl w:ilvl="4" w:tplc="886E526C">
      <w:start w:val="1"/>
      <w:numFmt w:val="bullet"/>
      <w:lvlText w:val="o"/>
      <w:lvlJc w:val="left"/>
      <w:pPr>
        <w:ind w:left="3600" w:hanging="360"/>
      </w:pPr>
      <w:rPr>
        <w:rFonts w:ascii="Courier New" w:hAnsi="Courier New" w:hint="default"/>
      </w:rPr>
    </w:lvl>
    <w:lvl w:ilvl="5" w:tplc="896C6456">
      <w:start w:val="1"/>
      <w:numFmt w:val="bullet"/>
      <w:lvlText w:val=""/>
      <w:lvlJc w:val="left"/>
      <w:pPr>
        <w:ind w:left="4320" w:hanging="360"/>
      </w:pPr>
      <w:rPr>
        <w:rFonts w:ascii="Wingdings" w:hAnsi="Wingdings" w:hint="default"/>
      </w:rPr>
    </w:lvl>
    <w:lvl w:ilvl="6" w:tplc="B89A8BF6">
      <w:start w:val="1"/>
      <w:numFmt w:val="bullet"/>
      <w:lvlText w:val=""/>
      <w:lvlJc w:val="left"/>
      <w:pPr>
        <w:ind w:left="5040" w:hanging="360"/>
      </w:pPr>
      <w:rPr>
        <w:rFonts w:ascii="Symbol" w:hAnsi="Symbol" w:hint="default"/>
      </w:rPr>
    </w:lvl>
    <w:lvl w:ilvl="7" w:tplc="BFE8BEF8">
      <w:start w:val="1"/>
      <w:numFmt w:val="bullet"/>
      <w:lvlText w:val="o"/>
      <w:lvlJc w:val="left"/>
      <w:pPr>
        <w:ind w:left="5760" w:hanging="360"/>
      </w:pPr>
      <w:rPr>
        <w:rFonts w:ascii="Courier New" w:hAnsi="Courier New" w:hint="default"/>
      </w:rPr>
    </w:lvl>
    <w:lvl w:ilvl="8" w:tplc="E5102168">
      <w:start w:val="1"/>
      <w:numFmt w:val="bullet"/>
      <w:lvlText w:val=""/>
      <w:lvlJc w:val="left"/>
      <w:pPr>
        <w:ind w:left="6480" w:hanging="360"/>
      </w:pPr>
      <w:rPr>
        <w:rFonts w:ascii="Wingdings" w:hAnsi="Wingdings" w:hint="default"/>
      </w:rPr>
    </w:lvl>
  </w:abstractNum>
  <w:abstractNum w:abstractNumId="69" w15:restartNumberingAfterBreak="0">
    <w:nsid w:val="77B46EE2"/>
    <w:multiLevelType w:val="hybridMultilevel"/>
    <w:tmpl w:val="8BD61D38"/>
    <w:lvl w:ilvl="0" w:tplc="624C9ADE">
      <w:start w:val="1"/>
      <w:numFmt w:val="bullet"/>
      <w:lvlText w:val=""/>
      <w:lvlJc w:val="left"/>
      <w:pPr>
        <w:ind w:left="720" w:hanging="360"/>
      </w:pPr>
      <w:rPr>
        <w:rFonts w:ascii="Symbol" w:hAnsi="Symbol" w:hint="default"/>
      </w:rPr>
    </w:lvl>
    <w:lvl w:ilvl="1" w:tplc="BC2449BC">
      <w:start w:val="1"/>
      <w:numFmt w:val="bullet"/>
      <w:lvlText w:val="o"/>
      <w:lvlJc w:val="left"/>
      <w:pPr>
        <w:ind w:left="1440" w:hanging="360"/>
      </w:pPr>
      <w:rPr>
        <w:rFonts w:ascii="Courier New" w:hAnsi="Courier New" w:hint="default"/>
      </w:rPr>
    </w:lvl>
    <w:lvl w:ilvl="2" w:tplc="30C44142">
      <w:start w:val="1"/>
      <w:numFmt w:val="bullet"/>
      <w:lvlText w:val=""/>
      <w:lvlJc w:val="left"/>
      <w:pPr>
        <w:ind w:left="2160" w:hanging="360"/>
      </w:pPr>
      <w:rPr>
        <w:rFonts w:ascii="Wingdings" w:hAnsi="Wingdings" w:hint="default"/>
      </w:rPr>
    </w:lvl>
    <w:lvl w:ilvl="3" w:tplc="CF663A86">
      <w:start w:val="1"/>
      <w:numFmt w:val="bullet"/>
      <w:lvlText w:val=""/>
      <w:lvlJc w:val="left"/>
      <w:pPr>
        <w:ind w:left="2880" w:hanging="360"/>
      </w:pPr>
      <w:rPr>
        <w:rFonts w:ascii="Symbol" w:hAnsi="Symbol" w:hint="default"/>
      </w:rPr>
    </w:lvl>
    <w:lvl w:ilvl="4" w:tplc="B4C0B6F8">
      <w:start w:val="1"/>
      <w:numFmt w:val="bullet"/>
      <w:lvlText w:val="o"/>
      <w:lvlJc w:val="left"/>
      <w:pPr>
        <w:ind w:left="3600" w:hanging="360"/>
      </w:pPr>
      <w:rPr>
        <w:rFonts w:ascii="Courier New" w:hAnsi="Courier New" w:hint="default"/>
      </w:rPr>
    </w:lvl>
    <w:lvl w:ilvl="5" w:tplc="E384D5B2">
      <w:start w:val="1"/>
      <w:numFmt w:val="bullet"/>
      <w:lvlText w:val=""/>
      <w:lvlJc w:val="left"/>
      <w:pPr>
        <w:ind w:left="4320" w:hanging="360"/>
      </w:pPr>
      <w:rPr>
        <w:rFonts w:ascii="Wingdings" w:hAnsi="Wingdings" w:hint="default"/>
      </w:rPr>
    </w:lvl>
    <w:lvl w:ilvl="6" w:tplc="9A7E7172">
      <w:start w:val="1"/>
      <w:numFmt w:val="bullet"/>
      <w:lvlText w:val=""/>
      <w:lvlJc w:val="left"/>
      <w:pPr>
        <w:ind w:left="5040" w:hanging="360"/>
      </w:pPr>
      <w:rPr>
        <w:rFonts w:ascii="Symbol" w:hAnsi="Symbol" w:hint="default"/>
      </w:rPr>
    </w:lvl>
    <w:lvl w:ilvl="7" w:tplc="92C2A1CC">
      <w:start w:val="1"/>
      <w:numFmt w:val="bullet"/>
      <w:lvlText w:val="o"/>
      <w:lvlJc w:val="left"/>
      <w:pPr>
        <w:ind w:left="5760" w:hanging="360"/>
      </w:pPr>
      <w:rPr>
        <w:rFonts w:ascii="Courier New" w:hAnsi="Courier New" w:hint="default"/>
      </w:rPr>
    </w:lvl>
    <w:lvl w:ilvl="8" w:tplc="B16C2C02">
      <w:start w:val="1"/>
      <w:numFmt w:val="bullet"/>
      <w:lvlText w:val=""/>
      <w:lvlJc w:val="left"/>
      <w:pPr>
        <w:ind w:left="6480" w:hanging="360"/>
      </w:pPr>
      <w:rPr>
        <w:rFonts w:ascii="Wingdings" w:hAnsi="Wingdings" w:hint="default"/>
      </w:rPr>
    </w:lvl>
  </w:abstractNum>
  <w:abstractNum w:abstractNumId="70" w15:restartNumberingAfterBreak="0">
    <w:nsid w:val="78727FF5"/>
    <w:multiLevelType w:val="hybridMultilevel"/>
    <w:tmpl w:val="FFFFFFFF"/>
    <w:lvl w:ilvl="0" w:tplc="B8A4F7D8">
      <w:start w:val="1"/>
      <w:numFmt w:val="bullet"/>
      <w:lvlText w:val=""/>
      <w:lvlJc w:val="left"/>
      <w:pPr>
        <w:ind w:left="720" w:hanging="360"/>
      </w:pPr>
      <w:rPr>
        <w:rFonts w:ascii="Symbol" w:hAnsi="Symbol" w:hint="default"/>
      </w:rPr>
    </w:lvl>
    <w:lvl w:ilvl="1" w:tplc="9DF8BD56">
      <w:start w:val="1"/>
      <w:numFmt w:val="bullet"/>
      <w:lvlText w:val="o"/>
      <w:lvlJc w:val="left"/>
      <w:pPr>
        <w:ind w:left="1440" w:hanging="360"/>
      </w:pPr>
      <w:rPr>
        <w:rFonts w:ascii="Courier New" w:hAnsi="Courier New" w:hint="default"/>
      </w:rPr>
    </w:lvl>
    <w:lvl w:ilvl="2" w:tplc="20DCF5B0">
      <w:start w:val="1"/>
      <w:numFmt w:val="bullet"/>
      <w:lvlText w:val=""/>
      <w:lvlJc w:val="left"/>
      <w:pPr>
        <w:ind w:left="2160" w:hanging="360"/>
      </w:pPr>
      <w:rPr>
        <w:rFonts w:ascii="Wingdings" w:hAnsi="Wingdings" w:hint="default"/>
      </w:rPr>
    </w:lvl>
    <w:lvl w:ilvl="3" w:tplc="F740EDA2">
      <w:start w:val="1"/>
      <w:numFmt w:val="bullet"/>
      <w:lvlText w:val=""/>
      <w:lvlJc w:val="left"/>
      <w:pPr>
        <w:ind w:left="2880" w:hanging="360"/>
      </w:pPr>
      <w:rPr>
        <w:rFonts w:ascii="Symbol" w:hAnsi="Symbol" w:hint="default"/>
      </w:rPr>
    </w:lvl>
    <w:lvl w:ilvl="4" w:tplc="E8941B30">
      <w:start w:val="1"/>
      <w:numFmt w:val="bullet"/>
      <w:lvlText w:val="o"/>
      <w:lvlJc w:val="left"/>
      <w:pPr>
        <w:ind w:left="3600" w:hanging="360"/>
      </w:pPr>
      <w:rPr>
        <w:rFonts w:ascii="Courier New" w:hAnsi="Courier New" w:hint="default"/>
      </w:rPr>
    </w:lvl>
    <w:lvl w:ilvl="5" w:tplc="81E80DE2">
      <w:start w:val="1"/>
      <w:numFmt w:val="bullet"/>
      <w:lvlText w:val=""/>
      <w:lvlJc w:val="left"/>
      <w:pPr>
        <w:ind w:left="4320" w:hanging="360"/>
      </w:pPr>
      <w:rPr>
        <w:rFonts w:ascii="Wingdings" w:hAnsi="Wingdings" w:hint="default"/>
      </w:rPr>
    </w:lvl>
    <w:lvl w:ilvl="6" w:tplc="03AC3794">
      <w:start w:val="1"/>
      <w:numFmt w:val="bullet"/>
      <w:lvlText w:val=""/>
      <w:lvlJc w:val="left"/>
      <w:pPr>
        <w:ind w:left="5040" w:hanging="360"/>
      </w:pPr>
      <w:rPr>
        <w:rFonts w:ascii="Symbol" w:hAnsi="Symbol" w:hint="default"/>
      </w:rPr>
    </w:lvl>
    <w:lvl w:ilvl="7" w:tplc="A4F82DC4">
      <w:start w:val="1"/>
      <w:numFmt w:val="bullet"/>
      <w:lvlText w:val="o"/>
      <w:lvlJc w:val="left"/>
      <w:pPr>
        <w:ind w:left="5760" w:hanging="360"/>
      </w:pPr>
      <w:rPr>
        <w:rFonts w:ascii="Courier New" w:hAnsi="Courier New" w:hint="default"/>
      </w:rPr>
    </w:lvl>
    <w:lvl w:ilvl="8" w:tplc="18A01286">
      <w:start w:val="1"/>
      <w:numFmt w:val="bullet"/>
      <w:lvlText w:val=""/>
      <w:lvlJc w:val="left"/>
      <w:pPr>
        <w:ind w:left="6480" w:hanging="360"/>
      </w:pPr>
      <w:rPr>
        <w:rFonts w:ascii="Wingdings" w:hAnsi="Wingdings" w:hint="default"/>
      </w:rPr>
    </w:lvl>
  </w:abstractNum>
  <w:abstractNum w:abstractNumId="71" w15:restartNumberingAfterBreak="0">
    <w:nsid w:val="7AD05235"/>
    <w:multiLevelType w:val="multilevel"/>
    <w:tmpl w:val="C1E85C4C"/>
    <w:numStyleLink w:val="CompanyList"/>
  </w:abstractNum>
  <w:num w:numId="1" w16cid:durableId="1900893417">
    <w:abstractNumId w:val="45"/>
  </w:num>
  <w:num w:numId="2" w16cid:durableId="1584802619">
    <w:abstractNumId w:val="52"/>
  </w:num>
  <w:num w:numId="3" w16cid:durableId="395860964">
    <w:abstractNumId w:val="69"/>
  </w:num>
  <w:num w:numId="4" w16cid:durableId="894463187">
    <w:abstractNumId w:val="19"/>
  </w:num>
  <w:num w:numId="5" w16cid:durableId="824471014">
    <w:abstractNumId w:val="3"/>
  </w:num>
  <w:num w:numId="6" w16cid:durableId="1755973310">
    <w:abstractNumId w:val="4"/>
  </w:num>
  <w:num w:numId="7" w16cid:durableId="1290471280">
    <w:abstractNumId w:val="0"/>
  </w:num>
  <w:num w:numId="8" w16cid:durableId="1306273379">
    <w:abstractNumId w:val="35"/>
  </w:num>
  <w:num w:numId="9" w16cid:durableId="1156412438">
    <w:abstractNumId w:val="32"/>
  </w:num>
  <w:num w:numId="10" w16cid:durableId="985167120">
    <w:abstractNumId w:val="10"/>
  </w:num>
  <w:num w:numId="11" w16cid:durableId="2109495968">
    <w:abstractNumId w:val="24"/>
  </w:num>
  <w:num w:numId="12" w16cid:durableId="839276292">
    <w:abstractNumId w:val="44"/>
  </w:num>
  <w:num w:numId="13" w16cid:durableId="1616979126">
    <w:abstractNumId w:val="7"/>
  </w:num>
  <w:num w:numId="14" w16cid:durableId="2013797161">
    <w:abstractNumId w:val="53"/>
  </w:num>
  <w:num w:numId="15" w16cid:durableId="101609943">
    <w:abstractNumId w:val="9"/>
  </w:num>
  <w:num w:numId="16" w16cid:durableId="931357437">
    <w:abstractNumId w:val="6"/>
  </w:num>
  <w:num w:numId="17" w16cid:durableId="1990865367">
    <w:abstractNumId w:val="13"/>
  </w:num>
  <w:num w:numId="18" w16cid:durableId="594678280">
    <w:abstractNumId w:val="71"/>
  </w:num>
  <w:num w:numId="19" w16cid:durableId="526798270">
    <w:abstractNumId w:val="43"/>
  </w:num>
  <w:num w:numId="20" w16cid:durableId="380054406">
    <w:abstractNumId w:val="30"/>
  </w:num>
  <w:num w:numId="21" w16cid:durableId="234974403">
    <w:abstractNumId w:val="64"/>
  </w:num>
  <w:num w:numId="22" w16cid:durableId="1457287925">
    <w:abstractNumId w:val="48"/>
  </w:num>
  <w:num w:numId="23" w16cid:durableId="301882837">
    <w:abstractNumId w:val="60"/>
  </w:num>
  <w:num w:numId="24" w16cid:durableId="1507792075">
    <w:abstractNumId w:val="46"/>
  </w:num>
  <w:num w:numId="25" w16cid:durableId="1446340884">
    <w:abstractNumId w:val="59"/>
  </w:num>
  <w:num w:numId="26" w16cid:durableId="593824879">
    <w:abstractNumId w:val="41"/>
  </w:num>
  <w:num w:numId="27" w16cid:durableId="1563372382">
    <w:abstractNumId w:val="18"/>
  </w:num>
  <w:num w:numId="28" w16cid:durableId="1068527898">
    <w:abstractNumId w:val="31"/>
  </w:num>
  <w:num w:numId="29" w16cid:durableId="950942793">
    <w:abstractNumId w:val="62"/>
  </w:num>
  <w:num w:numId="30" w16cid:durableId="250238079">
    <w:abstractNumId w:val="70"/>
  </w:num>
  <w:num w:numId="31" w16cid:durableId="1800996677">
    <w:abstractNumId w:val="51"/>
  </w:num>
  <w:num w:numId="32" w16cid:durableId="1645741833">
    <w:abstractNumId w:val="12"/>
  </w:num>
  <w:num w:numId="33" w16cid:durableId="331765324">
    <w:abstractNumId w:val="1"/>
  </w:num>
  <w:num w:numId="34" w16cid:durableId="613829543">
    <w:abstractNumId w:val="17"/>
  </w:num>
  <w:num w:numId="35" w16cid:durableId="630095721">
    <w:abstractNumId w:val="21"/>
  </w:num>
  <w:num w:numId="36" w16cid:durableId="1722745774">
    <w:abstractNumId w:val="20"/>
  </w:num>
  <w:num w:numId="37" w16cid:durableId="327055321">
    <w:abstractNumId w:val="15"/>
  </w:num>
  <w:num w:numId="38" w16cid:durableId="1253318191">
    <w:abstractNumId w:val="40"/>
  </w:num>
  <w:num w:numId="39" w16cid:durableId="1283265777">
    <w:abstractNumId w:val="11"/>
  </w:num>
  <w:num w:numId="40" w16cid:durableId="173158469">
    <w:abstractNumId w:val="68"/>
  </w:num>
  <w:num w:numId="41" w16cid:durableId="461384668">
    <w:abstractNumId w:val="38"/>
  </w:num>
  <w:num w:numId="42" w16cid:durableId="630986897">
    <w:abstractNumId w:val="26"/>
  </w:num>
  <w:num w:numId="43" w16cid:durableId="1039629893">
    <w:abstractNumId w:val="65"/>
  </w:num>
  <w:num w:numId="44" w16cid:durableId="186794304">
    <w:abstractNumId w:val="66"/>
  </w:num>
  <w:num w:numId="45" w16cid:durableId="164248286">
    <w:abstractNumId w:val="39"/>
  </w:num>
  <w:num w:numId="46" w16cid:durableId="51347029">
    <w:abstractNumId w:val="63"/>
  </w:num>
  <w:num w:numId="47" w16cid:durableId="1373965919">
    <w:abstractNumId w:val="67"/>
  </w:num>
  <w:num w:numId="48" w16cid:durableId="174999148">
    <w:abstractNumId w:val="34"/>
  </w:num>
  <w:num w:numId="49" w16cid:durableId="151724570">
    <w:abstractNumId w:val="49"/>
  </w:num>
  <w:num w:numId="50" w16cid:durableId="2049799660">
    <w:abstractNumId w:val="22"/>
  </w:num>
  <w:num w:numId="51" w16cid:durableId="1944150115">
    <w:abstractNumId w:val="23"/>
  </w:num>
  <w:num w:numId="52" w16cid:durableId="1968196597">
    <w:abstractNumId w:val="6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Numbering" w:val="-1"/>
    <w:docVar w:name="DVarPageNumberInserted" w:val="No"/>
  </w:docVars>
  <w:rsids>
    <w:rsidRoot w:val="00E421D9"/>
    <w:rsid w:val="00000555"/>
    <w:rsid w:val="00000A7C"/>
    <w:rsid w:val="00000BC4"/>
    <w:rsid w:val="00000F27"/>
    <w:rsid w:val="000014D6"/>
    <w:rsid w:val="00001579"/>
    <w:rsid w:val="0000186A"/>
    <w:rsid w:val="000019F6"/>
    <w:rsid w:val="00001FCC"/>
    <w:rsid w:val="00002993"/>
    <w:rsid w:val="00002D3B"/>
    <w:rsid w:val="0000371C"/>
    <w:rsid w:val="000037F4"/>
    <w:rsid w:val="000037FC"/>
    <w:rsid w:val="00003BD6"/>
    <w:rsid w:val="00003D29"/>
    <w:rsid w:val="00003D9A"/>
    <w:rsid w:val="0000494C"/>
    <w:rsid w:val="00004D20"/>
    <w:rsid w:val="00005386"/>
    <w:rsid w:val="00005E41"/>
    <w:rsid w:val="000063CA"/>
    <w:rsid w:val="0000725E"/>
    <w:rsid w:val="00007D88"/>
    <w:rsid w:val="00007FF3"/>
    <w:rsid w:val="00010CC7"/>
    <w:rsid w:val="00010D80"/>
    <w:rsid w:val="000119D6"/>
    <w:rsid w:val="000120F9"/>
    <w:rsid w:val="00013680"/>
    <w:rsid w:val="00013927"/>
    <w:rsid w:val="00013F48"/>
    <w:rsid w:val="000141FD"/>
    <w:rsid w:val="00014289"/>
    <w:rsid w:val="000155C9"/>
    <w:rsid w:val="00015768"/>
    <w:rsid w:val="00015850"/>
    <w:rsid w:val="00015FDB"/>
    <w:rsid w:val="000170CF"/>
    <w:rsid w:val="00017A6C"/>
    <w:rsid w:val="0002028F"/>
    <w:rsid w:val="00020D96"/>
    <w:rsid w:val="000213CB"/>
    <w:rsid w:val="000215B6"/>
    <w:rsid w:val="00021AAD"/>
    <w:rsid w:val="00021F4C"/>
    <w:rsid w:val="00021FC5"/>
    <w:rsid w:val="00022281"/>
    <w:rsid w:val="00022C0A"/>
    <w:rsid w:val="00022F29"/>
    <w:rsid w:val="00023574"/>
    <w:rsid w:val="000244D0"/>
    <w:rsid w:val="000246F4"/>
    <w:rsid w:val="00024726"/>
    <w:rsid w:val="0002498C"/>
    <w:rsid w:val="00024D3C"/>
    <w:rsid w:val="00024F17"/>
    <w:rsid w:val="00025DA8"/>
    <w:rsid w:val="0002609D"/>
    <w:rsid w:val="000263DF"/>
    <w:rsid w:val="000265E5"/>
    <w:rsid w:val="00026AE8"/>
    <w:rsid w:val="0002717C"/>
    <w:rsid w:val="000275BC"/>
    <w:rsid w:val="00030017"/>
    <w:rsid w:val="00030372"/>
    <w:rsid w:val="00030404"/>
    <w:rsid w:val="00030459"/>
    <w:rsid w:val="00030FAA"/>
    <w:rsid w:val="00031BB6"/>
    <w:rsid w:val="00031E66"/>
    <w:rsid w:val="000321FF"/>
    <w:rsid w:val="00032223"/>
    <w:rsid w:val="00033011"/>
    <w:rsid w:val="00034B11"/>
    <w:rsid w:val="00034C15"/>
    <w:rsid w:val="00035443"/>
    <w:rsid w:val="00035D57"/>
    <w:rsid w:val="00035F02"/>
    <w:rsid w:val="00036C18"/>
    <w:rsid w:val="000375FC"/>
    <w:rsid w:val="00037DCB"/>
    <w:rsid w:val="00040CAD"/>
    <w:rsid w:val="00041162"/>
    <w:rsid w:val="00041E1E"/>
    <w:rsid w:val="00042082"/>
    <w:rsid w:val="00042225"/>
    <w:rsid w:val="0004294B"/>
    <w:rsid w:val="00043244"/>
    <w:rsid w:val="00043540"/>
    <w:rsid w:val="00043671"/>
    <w:rsid w:val="000436CB"/>
    <w:rsid w:val="000438BC"/>
    <w:rsid w:val="00043C6E"/>
    <w:rsid w:val="00043EB1"/>
    <w:rsid w:val="000445A6"/>
    <w:rsid w:val="00044D2C"/>
    <w:rsid w:val="0004515E"/>
    <w:rsid w:val="0004561E"/>
    <w:rsid w:val="0004604E"/>
    <w:rsid w:val="00046285"/>
    <w:rsid w:val="000462CC"/>
    <w:rsid w:val="00046D07"/>
    <w:rsid w:val="0004706E"/>
    <w:rsid w:val="000471A4"/>
    <w:rsid w:val="0004777E"/>
    <w:rsid w:val="00047CDF"/>
    <w:rsid w:val="00047DE3"/>
    <w:rsid w:val="00047ED3"/>
    <w:rsid w:val="000500AF"/>
    <w:rsid w:val="0005056D"/>
    <w:rsid w:val="00050C8A"/>
    <w:rsid w:val="00050E26"/>
    <w:rsid w:val="000511C2"/>
    <w:rsid w:val="00051A7B"/>
    <w:rsid w:val="000522BB"/>
    <w:rsid w:val="0005254D"/>
    <w:rsid w:val="00053024"/>
    <w:rsid w:val="00053100"/>
    <w:rsid w:val="0005375B"/>
    <w:rsid w:val="00053F40"/>
    <w:rsid w:val="000540A4"/>
    <w:rsid w:val="0005426F"/>
    <w:rsid w:val="00055CB4"/>
    <w:rsid w:val="000562A9"/>
    <w:rsid w:val="000565BE"/>
    <w:rsid w:val="000565F5"/>
    <w:rsid w:val="0005780B"/>
    <w:rsid w:val="00057E16"/>
    <w:rsid w:val="00061198"/>
    <w:rsid w:val="00062053"/>
    <w:rsid w:val="0006234E"/>
    <w:rsid w:val="0006254A"/>
    <w:rsid w:val="00064430"/>
    <w:rsid w:val="00064E07"/>
    <w:rsid w:val="000655BB"/>
    <w:rsid w:val="000659C3"/>
    <w:rsid w:val="00065E49"/>
    <w:rsid w:val="00067167"/>
    <w:rsid w:val="00067A73"/>
    <w:rsid w:val="00067D88"/>
    <w:rsid w:val="000701F6"/>
    <w:rsid w:val="00070A70"/>
    <w:rsid w:val="00070B54"/>
    <w:rsid w:val="000712E8"/>
    <w:rsid w:val="0007136A"/>
    <w:rsid w:val="0007195D"/>
    <w:rsid w:val="00072416"/>
    <w:rsid w:val="00072B26"/>
    <w:rsid w:val="00072BAB"/>
    <w:rsid w:val="000732DA"/>
    <w:rsid w:val="000739AA"/>
    <w:rsid w:val="00073C39"/>
    <w:rsid w:val="00074404"/>
    <w:rsid w:val="0007522B"/>
    <w:rsid w:val="000756F9"/>
    <w:rsid w:val="0007613D"/>
    <w:rsid w:val="0007623B"/>
    <w:rsid w:val="000762E1"/>
    <w:rsid w:val="000769B8"/>
    <w:rsid w:val="00077203"/>
    <w:rsid w:val="000800EC"/>
    <w:rsid w:val="0008083F"/>
    <w:rsid w:val="00080B92"/>
    <w:rsid w:val="00080D53"/>
    <w:rsid w:val="00080F40"/>
    <w:rsid w:val="00081DB8"/>
    <w:rsid w:val="0008203C"/>
    <w:rsid w:val="000829B5"/>
    <w:rsid w:val="0008382D"/>
    <w:rsid w:val="00083D10"/>
    <w:rsid w:val="00083D39"/>
    <w:rsid w:val="00084474"/>
    <w:rsid w:val="000847CF"/>
    <w:rsid w:val="00084BAC"/>
    <w:rsid w:val="00084DDD"/>
    <w:rsid w:val="00085864"/>
    <w:rsid w:val="00085DA4"/>
    <w:rsid w:val="00085F13"/>
    <w:rsid w:val="00086C4E"/>
    <w:rsid w:val="00087204"/>
    <w:rsid w:val="00087E49"/>
    <w:rsid w:val="000914FB"/>
    <w:rsid w:val="000915CF"/>
    <w:rsid w:val="000918D0"/>
    <w:rsid w:val="00091D07"/>
    <w:rsid w:val="00091EEE"/>
    <w:rsid w:val="0009206B"/>
    <w:rsid w:val="00092372"/>
    <w:rsid w:val="000928BC"/>
    <w:rsid w:val="00092E7D"/>
    <w:rsid w:val="00093D99"/>
    <w:rsid w:val="00094969"/>
    <w:rsid w:val="00094ACD"/>
    <w:rsid w:val="00094C67"/>
    <w:rsid w:val="00094D5D"/>
    <w:rsid w:val="00094E6D"/>
    <w:rsid w:val="000950BB"/>
    <w:rsid w:val="000951BF"/>
    <w:rsid w:val="000954A9"/>
    <w:rsid w:val="000958BC"/>
    <w:rsid w:val="00096096"/>
    <w:rsid w:val="00096663"/>
    <w:rsid w:val="00097227"/>
    <w:rsid w:val="0009738E"/>
    <w:rsid w:val="00097404"/>
    <w:rsid w:val="00097AE6"/>
    <w:rsid w:val="00097D45"/>
    <w:rsid w:val="000A09D9"/>
    <w:rsid w:val="000A14AD"/>
    <w:rsid w:val="000A1775"/>
    <w:rsid w:val="000A1F77"/>
    <w:rsid w:val="000A2F95"/>
    <w:rsid w:val="000A33A8"/>
    <w:rsid w:val="000A3BF2"/>
    <w:rsid w:val="000A41B1"/>
    <w:rsid w:val="000A4AF4"/>
    <w:rsid w:val="000A576D"/>
    <w:rsid w:val="000A60CA"/>
    <w:rsid w:val="000A6871"/>
    <w:rsid w:val="000A6B4D"/>
    <w:rsid w:val="000A6DEE"/>
    <w:rsid w:val="000A7035"/>
    <w:rsid w:val="000A73A6"/>
    <w:rsid w:val="000A7439"/>
    <w:rsid w:val="000B12DC"/>
    <w:rsid w:val="000B15F8"/>
    <w:rsid w:val="000B1738"/>
    <w:rsid w:val="000B17C1"/>
    <w:rsid w:val="000B1F04"/>
    <w:rsid w:val="000B2848"/>
    <w:rsid w:val="000B2B71"/>
    <w:rsid w:val="000B3648"/>
    <w:rsid w:val="000B432A"/>
    <w:rsid w:val="000B4C32"/>
    <w:rsid w:val="000B4C8A"/>
    <w:rsid w:val="000B5191"/>
    <w:rsid w:val="000B538B"/>
    <w:rsid w:val="000B5A1F"/>
    <w:rsid w:val="000B6B6A"/>
    <w:rsid w:val="000B6F22"/>
    <w:rsid w:val="000B7742"/>
    <w:rsid w:val="000B7966"/>
    <w:rsid w:val="000B79C1"/>
    <w:rsid w:val="000B7C1C"/>
    <w:rsid w:val="000B7EE3"/>
    <w:rsid w:val="000C0242"/>
    <w:rsid w:val="000C041F"/>
    <w:rsid w:val="000C0511"/>
    <w:rsid w:val="000C0613"/>
    <w:rsid w:val="000C090B"/>
    <w:rsid w:val="000C0FF7"/>
    <w:rsid w:val="000C246E"/>
    <w:rsid w:val="000C2EEA"/>
    <w:rsid w:val="000C322E"/>
    <w:rsid w:val="000C32DA"/>
    <w:rsid w:val="000C3915"/>
    <w:rsid w:val="000C3AA3"/>
    <w:rsid w:val="000C4333"/>
    <w:rsid w:val="000C44EC"/>
    <w:rsid w:val="000C4629"/>
    <w:rsid w:val="000C4634"/>
    <w:rsid w:val="000C4B43"/>
    <w:rsid w:val="000C55E9"/>
    <w:rsid w:val="000C5DB9"/>
    <w:rsid w:val="000C5E3E"/>
    <w:rsid w:val="000C5FA5"/>
    <w:rsid w:val="000C63D6"/>
    <w:rsid w:val="000C65A0"/>
    <w:rsid w:val="000C6F9D"/>
    <w:rsid w:val="000C7DAD"/>
    <w:rsid w:val="000D0096"/>
    <w:rsid w:val="000D106B"/>
    <w:rsid w:val="000D110F"/>
    <w:rsid w:val="000D1983"/>
    <w:rsid w:val="000D1D60"/>
    <w:rsid w:val="000D297E"/>
    <w:rsid w:val="000D29FD"/>
    <w:rsid w:val="000D2A85"/>
    <w:rsid w:val="000D3089"/>
    <w:rsid w:val="000D3154"/>
    <w:rsid w:val="000D31C0"/>
    <w:rsid w:val="000D3D70"/>
    <w:rsid w:val="000D4075"/>
    <w:rsid w:val="000D4E03"/>
    <w:rsid w:val="000D5764"/>
    <w:rsid w:val="000D5AC1"/>
    <w:rsid w:val="000D6FA2"/>
    <w:rsid w:val="000D72DB"/>
    <w:rsid w:val="000D7C1C"/>
    <w:rsid w:val="000D7F51"/>
    <w:rsid w:val="000E01A7"/>
    <w:rsid w:val="000E0265"/>
    <w:rsid w:val="000E053A"/>
    <w:rsid w:val="000E05B0"/>
    <w:rsid w:val="000E1226"/>
    <w:rsid w:val="000E1766"/>
    <w:rsid w:val="000E1DA7"/>
    <w:rsid w:val="000E1FA1"/>
    <w:rsid w:val="000E32DC"/>
    <w:rsid w:val="000E3827"/>
    <w:rsid w:val="000E42B6"/>
    <w:rsid w:val="000E4802"/>
    <w:rsid w:val="000E492A"/>
    <w:rsid w:val="000E504D"/>
    <w:rsid w:val="000E5754"/>
    <w:rsid w:val="000E5891"/>
    <w:rsid w:val="000E5DF6"/>
    <w:rsid w:val="000E61BF"/>
    <w:rsid w:val="000E7115"/>
    <w:rsid w:val="000E78BC"/>
    <w:rsid w:val="000E79F0"/>
    <w:rsid w:val="000E7A2A"/>
    <w:rsid w:val="000F06D1"/>
    <w:rsid w:val="000F0C9A"/>
    <w:rsid w:val="000F1089"/>
    <w:rsid w:val="000F14AB"/>
    <w:rsid w:val="000F1547"/>
    <w:rsid w:val="000F21D0"/>
    <w:rsid w:val="000F270D"/>
    <w:rsid w:val="000F291A"/>
    <w:rsid w:val="000F385E"/>
    <w:rsid w:val="000F4BCC"/>
    <w:rsid w:val="000F52CC"/>
    <w:rsid w:val="000F5BB1"/>
    <w:rsid w:val="000F5BC8"/>
    <w:rsid w:val="000F63AF"/>
    <w:rsid w:val="000F6518"/>
    <w:rsid w:val="000F67B9"/>
    <w:rsid w:val="000F6A6D"/>
    <w:rsid w:val="000F6B86"/>
    <w:rsid w:val="000F6C34"/>
    <w:rsid w:val="000F6D17"/>
    <w:rsid w:val="000F7152"/>
    <w:rsid w:val="00100A26"/>
    <w:rsid w:val="00100D5B"/>
    <w:rsid w:val="00100FB3"/>
    <w:rsid w:val="00101BF0"/>
    <w:rsid w:val="00101D40"/>
    <w:rsid w:val="00101FF2"/>
    <w:rsid w:val="001023D7"/>
    <w:rsid w:val="001029BF"/>
    <w:rsid w:val="00102A04"/>
    <w:rsid w:val="001035A8"/>
    <w:rsid w:val="00103609"/>
    <w:rsid w:val="00103D53"/>
    <w:rsid w:val="001045BE"/>
    <w:rsid w:val="00104651"/>
    <w:rsid w:val="00105944"/>
    <w:rsid w:val="00106C16"/>
    <w:rsid w:val="00106E20"/>
    <w:rsid w:val="001103F6"/>
    <w:rsid w:val="0011064C"/>
    <w:rsid w:val="00111B31"/>
    <w:rsid w:val="00112164"/>
    <w:rsid w:val="001123AD"/>
    <w:rsid w:val="001125EF"/>
    <w:rsid w:val="00112EF3"/>
    <w:rsid w:val="001131DC"/>
    <w:rsid w:val="00113D23"/>
    <w:rsid w:val="00113E2D"/>
    <w:rsid w:val="00116FB6"/>
    <w:rsid w:val="0011785F"/>
    <w:rsid w:val="00117BF6"/>
    <w:rsid w:val="0012085B"/>
    <w:rsid w:val="00120B57"/>
    <w:rsid w:val="00120C57"/>
    <w:rsid w:val="00120D0C"/>
    <w:rsid w:val="00120F99"/>
    <w:rsid w:val="001227FE"/>
    <w:rsid w:val="0012297B"/>
    <w:rsid w:val="00123090"/>
    <w:rsid w:val="001232DF"/>
    <w:rsid w:val="00123452"/>
    <w:rsid w:val="001236A1"/>
    <w:rsid w:val="00123876"/>
    <w:rsid w:val="00123EFD"/>
    <w:rsid w:val="0012420B"/>
    <w:rsid w:val="00124B4F"/>
    <w:rsid w:val="00124C27"/>
    <w:rsid w:val="001252CC"/>
    <w:rsid w:val="001258A8"/>
    <w:rsid w:val="00125D5A"/>
    <w:rsid w:val="00126950"/>
    <w:rsid w:val="00126A48"/>
    <w:rsid w:val="00126E15"/>
    <w:rsid w:val="00127091"/>
    <w:rsid w:val="001277DD"/>
    <w:rsid w:val="00130016"/>
    <w:rsid w:val="00130644"/>
    <w:rsid w:val="001325BF"/>
    <w:rsid w:val="001325F8"/>
    <w:rsid w:val="001327FD"/>
    <w:rsid w:val="00132BA9"/>
    <w:rsid w:val="00133166"/>
    <w:rsid w:val="00133528"/>
    <w:rsid w:val="00133A77"/>
    <w:rsid w:val="0013474D"/>
    <w:rsid w:val="00135120"/>
    <w:rsid w:val="00135A22"/>
    <w:rsid w:val="00135E03"/>
    <w:rsid w:val="00135F47"/>
    <w:rsid w:val="00136346"/>
    <w:rsid w:val="00137054"/>
    <w:rsid w:val="001375AC"/>
    <w:rsid w:val="00137649"/>
    <w:rsid w:val="00140406"/>
    <w:rsid w:val="00140B3E"/>
    <w:rsid w:val="0014117C"/>
    <w:rsid w:val="001423D5"/>
    <w:rsid w:val="00144038"/>
    <w:rsid w:val="00144494"/>
    <w:rsid w:val="001447E1"/>
    <w:rsid w:val="00146A01"/>
    <w:rsid w:val="00146D05"/>
    <w:rsid w:val="00147345"/>
    <w:rsid w:val="00147969"/>
    <w:rsid w:val="00147AA1"/>
    <w:rsid w:val="00147BBA"/>
    <w:rsid w:val="0015047C"/>
    <w:rsid w:val="001506CF"/>
    <w:rsid w:val="0015105D"/>
    <w:rsid w:val="001518F1"/>
    <w:rsid w:val="00151A46"/>
    <w:rsid w:val="00152307"/>
    <w:rsid w:val="0015256F"/>
    <w:rsid w:val="00152766"/>
    <w:rsid w:val="00152C94"/>
    <w:rsid w:val="00153280"/>
    <w:rsid w:val="001535BF"/>
    <w:rsid w:val="0015379C"/>
    <w:rsid w:val="001538A1"/>
    <w:rsid w:val="00153BDD"/>
    <w:rsid w:val="00153C50"/>
    <w:rsid w:val="00154058"/>
    <w:rsid w:val="00154FF7"/>
    <w:rsid w:val="001551E0"/>
    <w:rsid w:val="001553F9"/>
    <w:rsid w:val="00155E05"/>
    <w:rsid w:val="0015661C"/>
    <w:rsid w:val="00156680"/>
    <w:rsid w:val="001568B7"/>
    <w:rsid w:val="00156F66"/>
    <w:rsid w:val="001572A4"/>
    <w:rsid w:val="001574BB"/>
    <w:rsid w:val="00157634"/>
    <w:rsid w:val="001604E9"/>
    <w:rsid w:val="001605D3"/>
    <w:rsid w:val="001619CF"/>
    <w:rsid w:val="00161EBB"/>
    <w:rsid w:val="00162F09"/>
    <w:rsid w:val="001634A8"/>
    <w:rsid w:val="0016411B"/>
    <w:rsid w:val="001642A3"/>
    <w:rsid w:val="00164505"/>
    <w:rsid w:val="00165CC4"/>
    <w:rsid w:val="00165EAB"/>
    <w:rsid w:val="00165F42"/>
    <w:rsid w:val="00165F93"/>
    <w:rsid w:val="00166070"/>
    <w:rsid w:val="001667F8"/>
    <w:rsid w:val="00166A18"/>
    <w:rsid w:val="00166EF6"/>
    <w:rsid w:val="0016716F"/>
    <w:rsid w:val="001672B3"/>
    <w:rsid w:val="0016734D"/>
    <w:rsid w:val="001674F0"/>
    <w:rsid w:val="00167AE1"/>
    <w:rsid w:val="00167CFC"/>
    <w:rsid w:val="00167E58"/>
    <w:rsid w:val="001706A7"/>
    <w:rsid w:val="00170ADF"/>
    <w:rsid w:val="001719A6"/>
    <w:rsid w:val="00171AC3"/>
    <w:rsid w:val="00171C0F"/>
    <w:rsid w:val="00172D3E"/>
    <w:rsid w:val="00172E67"/>
    <w:rsid w:val="00173A4D"/>
    <w:rsid w:val="001742DC"/>
    <w:rsid w:val="00174934"/>
    <w:rsid w:val="00174AAD"/>
    <w:rsid w:val="00174E53"/>
    <w:rsid w:val="0017545F"/>
    <w:rsid w:val="00176C7F"/>
    <w:rsid w:val="00177377"/>
    <w:rsid w:val="0018058E"/>
    <w:rsid w:val="001805EC"/>
    <w:rsid w:val="00180722"/>
    <w:rsid w:val="001808C3"/>
    <w:rsid w:val="00180C60"/>
    <w:rsid w:val="00180D22"/>
    <w:rsid w:val="001811D6"/>
    <w:rsid w:val="00181599"/>
    <w:rsid w:val="00181872"/>
    <w:rsid w:val="0018188C"/>
    <w:rsid w:val="00181D4F"/>
    <w:rsid w:val="00182D30"/>
    <w:rsid w:val="00183195"/>
    <w:rsid w:val="001842D0"/>
    <w:rsid w:val="00184883"/>
    <w:rsid w:val="00184C81"/>
    <w:rsid w:val="00184E3A"/>
    <w:rsid w:val="00184F40"/>
    <w:rsid w:val="00184F58"/>
    <w:rsid w:val="0018503D"/>
    <w:rsid w:val="00185278"/>
    <w:rsid w:val="00185D9A"/>
    <w:rsid w:val="00186304"/>
    <w:rsid w:val="0018670A"/>
    <w:rsid w:val="00186ADE"/>
    <w:rsid w:val="0018757C"/>
    <w:rsid w:val="00187E2B"/>
    <w:rsid w:val="0019081C"/>
    <w:rsid w:val="00191FBF"/>
    <w:rsid w:val="00192246"/>
    <w:rsid w:val="00192312"/>
    <w:rsid w:val="00192889"/>
    <w:rsid w:val="00192A99"/>
    <w:rsid w:val="0019395A"/>
    <w:rsid w:val="00194033"/>
    <w:rsid w:val="001944A3"/>
    <w:rsid w:val="00194642"/>
    <w:rsid w:val="00194A87"/>
    <w:rsid w:val="00194CBD"/>
    <w:rsid w:val="001950BA"/>
    <w:rsid w:val="00195941"/>
    <w:rsid w:val="00195ABF"/>
    <w:rsid w:val="00195C84"/>
    <w:rsid w:val="00196D37"/>
    <w:rsid w:val="00196D8A"/>
    <w:rsid w:val="001A0E6B"/>
    <w:rsid w:val="001A0FB8"/>
    <w:rsid w:val="001A10B0"/>
    <w:rsid w:val="001A16F8"/>
    <w:rsid w:val="001A1F66"/>
    <w:rsid w:val="001A2E92"/>
    <w:rsid w:val="001A3EAE"/>
    <w:rsid w:val="001A3F9B"/>
    <w:rsid w:val="001A53CE"/>
    <w:rsid w:val="001A5985"/>
    <w:rsid w:val="001A5DA7"/>
    <w:rsid w:val="001A6415"/>
    <w:rsid w:val="001A6558"/>
    <w:rsid w:val="001A7686"/>
    <w:rsid w:val="001A78E9"/>
    <w:rsid w:val="001A7D69"/>
    <w:rsid w:val="001B007E"/>
    <w:rsid w:val="001B04D1"/>
    <w:rsid w:val="001B17AF"/>
    <w:rsid w:val="001B1964"/>
    <w:rsid w:val="001B29C0"/>
    <w:rsid w:val="001B2A8A"/>
    <w:rsid w:val="001B2B48"/>
    <w:rsid w:val="001B3666"/>
    <w:rsid w:val="001B3F13"/>
    <w:rsid w:val="001B4175"/>
    <w:rsid w:val="001B4195"/>
    <w:rsid w:val="001B4364"/>
    <w:rsid w:val="001B4E4A"/>
    <w:rsid w:val="001B5163"/>
    <w:rsid w:val="001B55CF"/>
    <w:rsid w:val="001B5911"/>
    <w:rsid w:val="001B5E41"/>
    <w:rsid w:val="001B6178"/>
    <w:rsid w:val="001B63EF"/>
    <w:rsid w:val="001B6D96"/>
    <w:rsid w:val="001B6FF6"/>
    <w:rsid w:val="001B7397"/>
    <w:rsid w:val="001C1719"/>
    <w:rsid w:val="001C1C6D"/>
    <w:rsid w:val="001C266D"/>
    <w:rsid w:val="001C36D6"/>
    <w:rsid w:val="001C37B2"/>
    <w:rsid w:val="001C4DB7"/>
    <w:rsid w:val="001C5857"/>
    <w:rsid w:val="001C5867"/>
    <w:rsid w:val="001C5A73"/>
    <w:rsid w:val="001C5BD8"/>
    <w:rsid w:val="001C5BFC"/>
    <w:rsid w:val="001C60C2"/>
    <w:rsid w:val="001C68A3"/>
    <w:rsid w:val="001C68AD"/>
    <w:rsid w:val="001C6C2C"/>
    <w:rsid w:val="001C7524"/>
    <w:rsid w:val="001CB3D4"/>
    <w:rsid w:val="001D0324"/>
    <w:rsid w:val="001D0424"/>
    <w:rsid w:val="001D091A"/>
    <w:rsid w:val="001D0C08"/>
    <w:rsid w:val="001D0C30"/>
    <w:rsid w:val="001D17FF"/>
    <w:rsid w:val="001D1890"/>
    <w:rsid w:val="001D1B45"/>
    <w:rsid w:val="001D1D41"/>
    <w:rsid w:val="001D1E3A"/>
    <w:rsid w:val="001D20B4"/>
    <w:rsid w:val="001D26EC"/>
    <w:rsid w:val="001D2705"/>
    <w:rsid w:val="001D2A25"/>
    <w:rsid w:val="001D43DC"/>
    <w:rsid w:val="001D4630"/>
    <w:rsid w:val="001D4BFE"/>
    <w:rsid w:val="001D6C5E"/>
    <w:rsid w:val="001D77AC"/>
    <w:rsid w:val="001D7A14"/>
    <w:rsid w:val="001E00B0"/>
    <w:rsid w:val="001E0ACB"/>
    <w:rsid w:val="001E0B33"/>
    <w:rsid w:val="001E153A"/>
    <w:rsid w:val="001E1B9B"/>
    <w:rsid w:val="001E1DEF"/>
    <w:rsid w:val="001E232F"/>
    <w:rsid w:val="001E2529"/>
    <w:rsid w:val="001E2911"/>
    <w:rsid w:val="001E2C02"/>
    <w:rsid w:val="001E3602"/>
    <w:rsid w:val="001E3609"/>
    <w:rsid w:val="001E4AF2"/>
    <w:rsid w:val="001E4CF3"/>
    <w:rsid w:val="001E55C3"/>
    <w:rsid w:val="001E563A"/>
    <w:rsid w:val="001E5817"/>
    <w:rsid w:val="001E5972"/>
    <w:rsid w:val="001E5E63"/>
    <w:rsid w:val="001E6FD6"/>
    <w:rsid w:val="001E6FED"/>
    <w:rsid w:val="001E70A8"/>
    <w:rsid w:val="001E71CF"/>
    <w:rsid w:val="001E74C0"/>
    <w:rsid w:val="001E751B"/>
    <w:rsid w:val="001F00FA"/>
    <w:rsid w:val="001F08DD"/>
    <w:rsid w:val="001F12B7"/>
    <w:rsid w:val="001F133E"/>
    <w:rsid w:val="001F17E0"/>
    <w:rsid w:val="001F1938"/>
    <w:rsid w:val="001F1CE4"/>
    <w:rsid w:val="001F2324"/>
    <w:rsid w:val="001F29B6"/>
    <w:rsid w:val="001F2C92"/>
    <w:rsid w:val="001F2F7A"/>
    <w:rsid w:val="001F3020"/>
    <w:rsid w:val="001F3258"/>
    <w:rsid w:val="001F37B5"/>
    <w:rsid w:val="001F3D94"/>
    <w:rsid w:val="001F4217"/>
    <w:rsid w:val="001F4FEB"/>
    <w:rsid w:val="001F5673"/>
    <w:rsid w:val="001F5B26"/>
    <w:rsid w:val="001F5C15"/>
    <w:rsid w:val="001F5D81"/>
    <w:rsid w:val="001F74FE"/>
    <w:rsid w:val="001F76CD"/>
    <w:rsid w:val="001F7841"/>
    <w:rsid w:val="001FE84F"/>
    <w:rsid w:val="00200DD4"/>
    <w:rsid w:val="00200F42"/>
    <w:rsid w:val="00201229"/>
    <w:rsid w:val="00201426"/>
    <w:rsid w:val="00201AE3"/>
    <w:rsid w:val="00201B88"/>
    <w:rsid w:val="00202075"/>
    <w:rsid w:val="00202347"/>
    <w:rsid w:val="00202F6A"/>
    <w:rsid w:val="00202FF9"/>
    <w:rsid w:val="002030D7"/>
    <w:rsid w:val="00204A52"/>
    <w:rsid w:val="00204BFA"/>
    <w:rsid w:val="00204DEA"/>
    <w:rsid w:val="00204E8F"/>
    <w:rsid w:val="002050D9"/>
    <w:rsid w:val="0020584C"/>
    <w:rsid w:val="00205BB5"/>
    <w:rsid w:val="00206415"/>
    <w:rsid w:val="00207F54"/>
    <w:rsid w:val="002102CF"/>
    <w:rsid w:val="00211B61"/>
    <w:rsid w:val="00212A8A"/>
    <w:rsid w:val="00212BDE"/>
    <w:rsid w:val="002131FE"/>
    <w:rsid w:val="002137DA"/>
    <w:rsid w:val="00213DB1"/>
    <w:rsid w:val="00213E0C"/>
    <w:rsid w:val="002141ED"/>
    <w:rsid w:val="0021443A"/>
    <w:rsid w:val="00214597"/>
    <w:rsid w:val="002148A0"/>
    <w:rsid w:val="00214956"/>
    <w:rsid w:val="00214A10"/>
    <w:rsid w:val="00215487"/>
    <w:rsid w:val="0021593A"/>
    <w:rsid w:val="00215E28"/>
    <w:rsid w:val="00215EF9"/>
    <w:rsid w:val="0021691A"/>
    <w:rsid w:val="00216AF2"/>
    <w:rsid w:val="0021717D"/>
    <w:rsid w:val="00217B2B"/>
    <w:rsid w:val="00220821"/>
    <w:rsid w:val="002209D4"/>
    <w:rsid w:val="00220B44"/>
    <w:rsid w:val="00220E43"/>
    <w:rsid w:val="00221038"/>
    <w:rsid w:val="0022113F"/>
    <w:rsid w:val="00221500"/>
    <w:rsid w:val="002218D5"/>
    <w:rsid w:val="00221D44"/>
    <w:rsid w:val="00222310"/>
    <w:rsid w:val="002227DB"/>
    <w:rsid w:val="002230D3"/>
    <w:rsid w:val="00223D84"/>
    <w:rsid w:val="002241F0"/>
    <w:rsid w:val="00224798"/>
    <w:rsid w:val="002258A4"/>
    <w:rsid w:val="002259EF"/>
    <w:rsid w:val="0022619C"/>
    <w:rsid w:val="00226ACE"/>
    <w:rsid w:val="002300B0"/>
    <w:rsid w:val="00230FBE"/>
    <w:rsid w:val="00230FDA"/>
    <w:rsid w:val="00231701"/>
    <w:rsid w:val="00231B05"/>
    <w:rsid w:val="00231B16"/>
    <w:rsid w:val="00232458"/>
    <w:rsid w:val="00232C58"/>
    <w:rsid w:val="002330D7"/>
    <w:rsid w:val="0023359E"/>
    <w:rsid w:val="002337B1"/>
    <w:rsid w:val="00234163"/>
    <w:rsid w:val="00234D1C"/>
    <w:rsid w:val="00235538"/>
    <w:rsid w:val="0023576E"/>
    <w:rsid w:val="0023686F"/>
    <w:rsid w:val="00237645"/>
    <w:rsid w:val="00241514"/>
    <w:rsid w:val="00241EDB"/>
    <w:rsid w:val="00242283"/>
    <w:rsid w:val="0024260E"/>
    <w:rsid w:val="0024293D"/>
    <w:rsid w:val="0024337C"/>
    <w:rsid w:val="00243AE0"/>
    <w:rsid w:val="002458F8"/>
    <w:rsid w:val="00247C70"/>
    <w:rsid w:val="00247F30"/>
    <w:rsid w:val="0025030A"/>
    <w:rsid w:val="0025036A"/>
    <w:rsid w:val="00250669"/>
    <w:rsid w:val="002506E4"/>
    <w:rsid w:val="0025074D"/>
    <w:rsid w:val="00250AB8"/>
    <w:rsid w:val="00250EBD"/>
    <w:rsid w:val="00250F39"/>
    <w:rsid w:val="002510EF"/>
    <w:rsid w:val="00251834"/>
    <w:rsid w:val="002522B5"/>
    <w:rsid w:val="002526CC"/>
    <w:rsid w:val="00252A54"/>
    <w:rsid w:val="00253115"/>
    <w:rsid w:val="002531F8"/>
    <w:rsid w:val="002536E4"/>
    <w:rsid w:val="00253D20"/>
    <w:rsid w:val="00254465"/>
    <w:rsid w:val="00254ACC"/>
    <w:rsid w:val="00255776"/>
    <w:rsid w:val="0025622F"/>
    <w:rsid w:val="002564AB"/>
    <w:rsid w:val="002565FD"/>
    <w:rsid w:val="00256913"/>
    <w:rsid w:val="00256A8D"/>
    <w:rsid w:val="00256AB5"/>
    <w:rsid w:val="0026000E"/>
    <w:rsid w:val="00260556"/>
    <w:rsid w:val="00260FFD"/>
    <w:rsid w:val="002612E1"/>
    <w:rsid w:val="002617B6"/>
    <w:rsid w:val="00262AC3"/>
    <w:rsid w:val="00262FFA"/>
    <w:rsid w:val="0026322E"/>
    <w:rsid w:val="00263577"/>
    <w:rsid w:val="00263A07"/>
    <w:rsid w:val="00263A25"/>
    <w:rsid w:val="00263D15"/>
    <w:rsid w:val="00263DB7"/>
    <w:rsid w:val="0026408D"/>
    <w:rsid w:val="00264EE3"/>
    <w:rsid w:val="00264F09"/>
    <w:rsid w:val="00265F3D"/>
    <w:rsid w:val="00266073"/>
    <w:rsid w:val="002661CA"/>
    <w:rsid w:val="002671B2"/>
    <w:rsid w:val="00267CDC"/>
    <w:rsid w:val="00267D1F"/>
    <w:rsid w:val="00267FCC"/>
    <w:rsid w:val="002717BB"/>
    <w:rsid w:val="00271C30"/>
    <w:rsid w:val="00271C57"/>
    <w:rsid w:val="00272AC6"/>
    <w:rsid w:val="00272F35"/>
    <w:rsid w:val="002734A5"/>
    <w:rsid w:val="00273AA2"/>
    <w:rsid w:val="00273D72"/>
    <w:rsid w:val="00273E52"/>
    <w:rsid w:val="002743A7"/>
    <w:rsid w:val="00274AA8"/>
    <w:rsid w:val="00275243"/>
    <w:rsid w:val="00275321"/>
    <w:rsid w:val="00275366"/>
    <w:rsid w:val="00275572"/>
    <w:rsid w:val="00275910"/>
    <w:rsid w:val="00276C09"/>
    <w:rsid w:val="00277631"/>
    <w:rsid w:val="00277E62"/>
    <w:rsid w:val="00277FA5"/>
    <w:rsid w:val="00280C57"/>
    <w:rsid w:val="00280C82"/>
    <w:rsid w:val="00280E77"/>
    <w:rsid w:val="0028111D"/>
    <w:rsid w:val="0028135C"/>
    <w:rsid w:val="00281DEA"/>
    <w:rsid w:val="00282D1A"/>
    <w:rsid w:val="00282FF5"/>
    <w:rsid w:val="00283267"/>
    <w:rsid w:val="00283489"/>
    <w:rsid w:val="00283FA2"/>
    <w:rsid w:val="002843E6"/>
    <w:rsid w:val="00284B21"/>
    <w:rsid w:val="00284D37"/>
    <w:rsid w:val="00285138"/>
    <w:rsid w:val="00285563"/>
    <w:rsid w:val="00286623"/>
    <w:rsid w:val="0028666C"/>
    <w:rsid w:val="00286B54"/>
    <w:rsid w:val="00286C1B"/>
    <w:rsid w:val="00287990"/>
    <w:rsid w:val="00287EF0"/>
    <w:rsid w:val="00290210"/>
    <w:rsid w:val="00291E64"/>
    <w:rsid w:val="00292E50"/>
    <w:rsid w:val="002934BB"/>
    <w:rsid w:val="002939F9"/>
    <w:rsid w:val="00293F59"/>
    <w:rsid w:val="00293FF4"/>
    <w:rsid w:val="00294309"/>
    <w:rsid w:val="00294550"/>
    <w:rsid w:val="0029491A"/>
    <w:rsid w:val="0029601F"/>
    <w:rsid w:val="00296A4B"/>
    <w:rsid w:val="00296DC8"/>
    <w:rsid w:val="0029712E"/>
    <w:rsid w:val="00297847"/>
    <w:rsid w:val="002979AE"/>
    <w:rsid w:val="00297D90"/>
    <w:rsid w:val="00297F07"/>
    <w:rsid w:val="00297F87"/>
    <w:rsid w:val="002A01EF"/>
    <w:rsid w:val="002A052E"/>
    <w:rsid w:val="002A0651"/>
    <w:rsid w:val="002A088A"/>
    <w:rsid w:val="002A0E1A"/>
    <w:rsid w:val="002A11C6"/>
    <w:rsid w:val="002A136A"/>
    <w:rsid w:val="002A16F2"/>
    <w:rsid w:val="002A1D5D"/>
    <w:rsid w:val="002A2C70"/>
    <w:rsid w:val="002A2F34"/>
    <w:rsid w:val="002A2FE0"/>
    <w:rsid w:val="002A3040"/>
    <w:rsid w:val="002A3DBB"/>
    <w:rsid w:val="002A40B4"/>
    <w:rsid w:val="002A4148"/>
    <w:rsid w:val="002A4C40"/>
    <w:rsid w:val="002A5338"/>
    <w:rsid w:val="002A57BE"/>
    <w:rsid w:val="002A5850"/>
    <w:rsid w:val="002A5F55"/>
    <w:rsid w:val="002A5F8D"/>
    <w:rsid w:val="002A6377"/>
    <w:rsid w:val="002A6B3A"/>
    <w:rsid w:val="002A73E8"/>
    <w:rsid w:val="002A7923"/>
    <w:rsid w:val="002A7A0C"/>
    <w:rsid w:val="002A7C2C"/>
    <w:rsid w:val="002B11F7"/>
    <w:rsid w:val="002B1AEE"/>
    <w:rsid w:val="002B27B7"/>
    <w:rsid w:val="002B2853"/>
    <w:rsid w:val="002B3826"/>
    <w:rsid w:val="002B3F73"/>
    <w:rsid w:val="002B42F4"/>
    <w:rsid w:val="002B4AA8"/>
    <w:rsid w:val="002B541B"/>
    <w:rsid w:val="002B5834"/>
    <w:rsid w:val="002B634C"/>
    <w:rsid w:val="002B6BFF"/>
    <w:rsid w:val="002B718D"/>
    <w:rsid w:val="002B71F0"/>
    <w:rsid w:val="002B777E"/>
    <w:rsid w:val="002B7AFD"/>
    <w:rsid w:val="002C0B94"/>
    <w:rsid w:val="002C0CB7"/>
    <w:rsid w:val="002C0EBB"/>
    <w:rsid w:val="002C0EDA"/>
    <w:rsid w:val="002C1057"/>
    <w:rsid w:val="002C14E5"/>
    <w:rsid w:val="002C1BD4"/>
    <w:rsid w:val="002C3094"/>
    <w:rsid w:val="002C3812"/>
    <w:rsid w:val="002C4286"/>
    <w:rsid w:val="002C4698"/>
    <w:rsid w:val="002C48B9"/>
    <w:rsid w:val="002C5580"/>
    <w:rsid w:val="002C5938"/>
    <w:rsid w:val="002C6FC9"/>
    <w:rsid w:val="002C6FD0"/>
    <w:rsid w:val="002C7A06"/>
    <w:rsid w:val="002D0220"/>
    <w:rsid w:val="002D075C"/>
    <w:rsid w:val="002D0941"/>
    <w:rsid w:val="002D1694"/>
    <w:rsid w:val="002D1B77"/>
    <w:rsid w:val="002D1B99"/>
    <w:rsid w:val="002D1DBC"/>
    <w:rsid w:val="002D1E1A"/>
    <w:rsid w:val="002D2C9B"/>
    <w:rsid w:val="002D2DDE"/>
    <w:rsid w:val="002D2F34"/>
    <w:rsid w:val="002D3CB4"/>
    <w:rsid w:val="002D4552"/>
    <w:rsid w:val="002D5292"/>
    <w:rsid w:val="002D5866"/>
    <w:rsid w:val="002D5FE8"/>
    <w:rsid w:val="002D6370"/>
    <w:rsid w:val="002D6977"/>
    <w:rsid w:val="002D7362"/>
    <w:rsid w:val="002D77BA"/>
    <w:rsid w:val="002D7A61"/>
    <w:rsid w:val="002E00DD"/>
    <w:rsid w:val="002E02C6"/>
    <w:rsid w:val="002E036C"/>
    <w:rsid w:val="002E03C4"/>
    <w:rsid w:val="002E0B28"/>
    <w:rsid w:val="002E0D3A"/>
    <w:rsid w:val="002E0F17"/>
    <w:rsid w:val="002E10EF"/>
    <w:rsid w:val="002E1302"/>
    <w:rsid w:val="002E1AEF"/>
    <w:rsid w:val="002E2B15"/>
    <w:rsid w:val="002E2D14"/>
    <w:rsid w:val="002E3CEE"/>
    <w:rsid w:val="002E3D3E"/>
    <w:rsid w:val="002E3E79"/>
    <w:rsid w:val="002E43AD"/>
    <w:rsid w:val="002E4A50"/>
    <w:rsid w:val="002E5974"/>
    <w:rsid w:val="002E5E6F"/>
    <w:rsid w:val="002E6BEF"/>
    <w:rsid w:val="002E7B94"/>
    <w:rsid w:val="002F057D"/>
    <w:rsid w:val="002F0CF3"/>
    <w:rsid w:val="002F108F"/>
    <w:rsid w:val="002F1498"/>
    <w:rsid w:val="002F1BCB"/>
    <w:rsid w:val="002F1E66"/>
    <w:rsid w:val="002F29C5"/>
    <w:rsid w:val="002F2A0A"/>
    <w:rsid w:val="002F2BC9"/>
    <w:rsid w:val="002F3BB8"/>
    <w:rsid w:val="002F4E82"/>
    <w:rsid w:val="002F4FF5"/>
    <w:rsid w:val="002F54D3"/>
    <w:rsid w:val="002F5ACE"/>
    <w:rsid w:val="002F63F3"/>
    <w:rsid w:val="002F6862"/>
    <w:rsid w:val="002F6E3A"/>
    <w:rsid w:val="002F738B"/>
    <w:rsid w:val="002F7442"/>
    <w:rsid w:val="002F77C8"/>
    <w:rsid w:val="00300D3A"/>
    <w:rsid w:val="00301C03"/>
    <w:rsid w:val="00303BFB"/>
    <w:rsid w:val="00303F18"/>
    <w:rsid w:val="00304729"/>
    <w:rsid w:val="00304CD9"/>
    <w:rsid w:val="00305A3D"/>
    <w:rsid w:val="00305A7E"/>
    <w:rsid w:val="00306A9D"/>
    <w:rsid w:val="003073A5"/>
    <w:rsid w:val="00307B1C"/>
    <w:rsid w:val="00307BE3"/>
    <w:rsid w:val="003107FB"/>
    <w:rsid w:val="003109B0"/>
    <w:rsid w:val="00310DF9"/>
    <w:rsid w:val="003111CD"/>
    <w:rsid w:val="00311391"/>
    <w:rsid w:val="00311553"/>
    <w:rsid w:val="00311D09"/>
    <w:rsid w:val="003123B6"/>
    <w:rsid w:val="0031249F"/>
    <w:rsid w:val="00312E71"/>
    <w:rsid w:val="003137ED"/>
    <w:rsid w:val="00314216"/>
    <w:rsid w:val="003142EF"/>
    <w:rsid w:val="003142F4"/>
    <w:rsid w:val="00315136"/>
    <w:rsid w:val="00315910"/>
    <w:rsid w:val="00316053"/>
    <w:rsid w:val="00317031"/>
    <w:rsid w:val="00317034"/>
    <w:rsid w:val="003178FC"/>
    <w:rsid w:val="00317A0B"/>
    <w:rsid w:val="00320304"/>
    <w:rsid w:val="0032067D"/>
    <w:rsid w:val="00320AB3"/>
    <w:rsid w:val="00320ADB"/>
    <w:rsid w:val="00320D44"/>
    <w:rsid w:val="003219E8"/>
    <w:rsid w:val="00321B6A"/>
    <w:rsid w:val="00322047"/>
    <w:rsid w:val="00322839"/>
    <w:rsid w:val="00322C86"/>
    <w:rsid w:val="00322DA0"/>
    <w:rsid w:val="0032310E"/>
    <w:rsid w:val="00323969"/>
    <w:rsid w:val="00323C37"/>
    <w:rsid w:val="00324269"/>
    <w:rsid w:val="00325014"/>
    <w:rsid w:val="003254C4"/>
    <w:rsid w:val="003260F1"/>
    <w:rsid w:val="003267F2"/>
    <w:rsid w:val="00326F04"/>
    <w:rsid w:val="00327BB2"/>
    <w:rsid w:val="00327C79"/>
    <w:rsid w:val="00327D77"/>
    <w:rsid w:val="0033037C"/>
    <w:rsid w:val="003308A0"/>
    <w:rsid w:val="0033099E"/>
    <w:rsid w:val="003311FB"/>
    <w:rsid w:val="00331444"/>
    <w:rsid w:val="00332260"/>
    <w:rsid w:val="00332705"/>
    <w:rsid w:val="00332940"/>
    <w:rsid w:val="00332C78"/>
    <w:rsid w:val="00332F56"/>
    <w:rsid w:val="003349A8"/>
    <w:rsid w:val="00334B22"/>
    <w:rsid w:val="00335C37"/>
    <w:rsid w:val="00336039"/>
    <w:rsid w:val="003363A8"/>
    <w:rsid w:val="00336A80"/>
    <w:rsid w:val="00336F41"/>
    <w:rsid w:val="00337184"/>
    <w:rsid w:val="00337A47"/>
    <w:rsid w:val="003405DF"/>
    <w:rsid w:val="00340818"/>
    <w:rsid w:val="00340BAF"/>
    <w:rsid w:val="00340F91"/>
    <w:rsid w:val="003417E3"/>
    <w:rsid w:val="003419E0"/>
    <w:rsid w:val="00341B6C"/>
    <w:rsid w:val="0034256C"/>
    <w:rsid w:val="00342785"/>
    <w:rsid w:val="003428CC"/>
    <w:rsid w:val="0034298A"/>
    <w:rsid w:val="003433C6"/>
    <w:rsid w:val="00343570"/>
    <w:rsid w:val="0034371F"/>
    <w:rsid w:val="003439EE"/>
    <w:rsid w:val="003441B7"/>
    <w:rsid w:val="0034443B"/>
    <w:rsid w:val="00344CE4"/>
    <w:rsid w:val="0034587F"/>
    <w:rsid w:val="00345F06"/>
    <w:rsid w:val="00346671"/>
    <w:rsid w:val="00346BE9"/>
    <w:rsid w:val="00346C33"/>
    <w:rsid w:val="00346C9D"/>
    <w:rsid w:val="00346D4B"/>
    <w:rsid w:val="0034707A"/>
    <w:rsid w:val="003470D2"/>
    <w:rsid w:val="003470E4"/>
    <w:rsid w:val="00347758"/>
    <w:rsid w:val="00347966"/>
    <w:rsid w:val="00347A24"/>
    <w:rsid w:val="0035018B"/>
    <w:rsid w:val="003503D1"/>
    <w:rsid w:val="00350B27"/>
    <w:rsid w:val="00350B76"/>
    <w:rsid w:val="00350D57"/>
    <w:rsid w:val="00351396"/>
    <w:rsid w:val="0035178A"/>
    <w:rsid w:val="0035213E"/>
    <w:rsid w:val="003528FC"/>
    <w:rsid w:val="00352E03"/>
    <w:rsid w:val="00352EA6"/>
    <w:rsid w:val="00352F63"/>
    <w:rsid w:val="003536F8"/>
    <w:rsid w:val="00353A70"/>
    <w:rsid w:val="0035533C"/>
    <w:rsid w:val="003559F2"/>
    <w:rsid w:val="003560D7"/>
    <w:rsid w:val="0035611A"/>
    <w:rsid w:val="003565A4"/>
    <w:rsid w:val="00360238"/>
    <w:rsid w:val="003604E1"/>
    <w:rsid w:val="00360876"/>
    <w:rsid w:val="00361126"/>
    <w:rsid w:val="0036130F"/>
    <w:rsid w:val="00361641"/>
    <w:rsid w:val="00361E46"/>
    <w:rsid w:val="003628F8"/>
    <w:rsid w:val="00362EEF"/>
    <w:rsid w:val="00363049"/>
    <w:rsid w:val="00363160"/>
    <w:rsid w:val="00364129"/>
    <w:rsid w:val="00364916"/>
    <w:rsid w:val="00364EEB"/>
    <w:rsid w:val="00365AD7"/>
    <w:rsid w:val="00366389"/>
    <w:rsid w:val="003664D3"/>
    <w:rsid w:val="003665D2"/>
    <w:rsid w:val="0037067A"/>
    <w:rsid w:val="00370D65"/>
    <w:rsid w:val="0037120C"/>
    <w:rsid w:val="003718DD"/>
    <w:rsid w:val="00371A47"/>
    <w:rsid w:val="00371E82"/>
    <w:rsid w:val="00371EA3"/>
    <w:rsid w:val="003725B9"/>
    <w:rsid w:val="00372DC4"/>
    <w:rsid w:val="003733E0"/>
    <w:rsid w:val="003737EA"/>
    <w:rsid w:val="00373F70"/>
    <w:rsid w:val="003753EF"/>
    <w:rsid w:val="003759B8"/>
    <w:rsid w:val="00375B5E"/>
    <w:rsid w:val="0037774F"/>
    <w:rsid w:val="00377EE6"/>
    <w:rsid w:val="0038053E"/>
    <w:rsid w:val="003805A1"/>
    <w:rsid w:val="00381835"/>
    <w:rsid w:val="00381AF6"/>
    <w:rsid w:val="00381D07"/>
    <w:rsid w:val="00382B75"/>
    <w:rsid w:val="00382DD8"/>
    <w:rsid w:val="00383589"/>
    <w:rsid w:val="003843DE"/>
    <w:rsid w:val="003849F0"/>
    <w:rsid w:val="00384CC0"/>
    <w:rsid w:val="00384F23"/>
    <w:rsid w:val="00385105"/>
    <w:rsid w:val="0038512C"/>
    <w:rsid w:val="00385371"/>
    <w:rsid w:val="003853CD"/>
    <w:rsid w:val="003862C3"/>
    <w:rsid w:val="00386DC7"/>
    <w:rsid w:val="00387065"/>
    <w:rsid w:val="0039095B"/>
    <w:rsid w:val="00391423"/>
    <w:rsid w:val="0039154D"/>
    <w:rsid w:val="003921F5"/>
    <w:rsid w:val="00392F8B"/>
    <w:rsid w:val="0039321A"/>
    <w:rsid w:val="003934A7"/>
    <w:rsid w:val="0039393B"/>
    <w:rsid w:val="003948C4"/>
    <w:rsid w:val="003949F0"/>
    <w:rsid w:val="00394C8E"/>
    <w:rsid w:val="00394E7E"/>
    <w:rsid w:val="0039527E"/>
    <w:rsid w:val="003954E5"/>
    <w:rsid w:val="00395CE6"/>
    <w:rsid w:val="00395EA1"/>
    <w:rsid w:val="00396409"/>
    <w:rsid w:val="0039698A"/>
    <w:rsid w:val="00396F8F"/>
    <w:rsid w:val="00397958"/>
    <w:rsid w:val="003A069E"/>
    <w:rsid w:val="003A0816"/>
    <w:rsid w:val="003A1E21"/>
    <w:rsid w:val="003A1FAC"/>
    <w:rsid w:val="003A2305"/>
    <w:rsid w:val="003A2BB3"/>
    <w:rsid w:val="003A3756"/>
    <w:rsid w:val="003A3801"/>
    <w:rsid w:val="003A42AE"/>
    <w:rsid w:val="003A4F9D"/>
    <w:rsid w:val="003A523D"/>
    <w:rsid w:val="003A5411"/>
    <w:rsid w:val="003A5B51"/>
    <w:rsid w:val="003A5F30"/>
    <w:rsid w:val="003A600D"/>
    <w:rsid w:val="003A6E31"/>
    <w:rsid w:val="003A7017"/>
    <w:rsid w:val="003A74E4"/>
    <w:rsid w:val="003A7E2A"/>
    <w:rsid w:val="003B021B"/>
    <w:rsid w:val="003B0E09"/>
    <w:rsid w:val="003B1035"/>
    <w:rsid w:val="003B1777"/>
    <w:rsid w:val="003B1BBF"/>
    <w:rsid w:val="003B21C7"/>
    <w:rsid w:val="003B2250"/>
    <w:rsid w:val="003B251E"/>
    <w:rsid w:val="003B2AE0"/>
    <w:rsid w:val="003B2C9F"/>
    <w:rsid w:val="003B2DDC"/>
    <w:rsid w:val="003B2F1A"/>
    <w:rsid w:val="003B3B14"/>
    <w:rsid w:val="003B3B21"/>
    <w:rsid w:val="003B3D5F"/>
    <w:rsid w:val="003B3F68"/>
    <w:rsid w:val="003B421F"/>
    <w:rsid w:val="003B423D"/>
    <w:rsid w:val="003B44E1"/>
    <w:rsid w:val="003B4B5E"/>
    <w:rsid w:val="003B521F"/>
    <w:rsid w:val="003B5279"/>
    <w:rsid w:val="003B56A6"/>
    <w:rsid w:val="003B5B3B"/>
    <w:rsid w:val="003B6660"/>
    <w:rsid w:val="003B6841"/>
    <w:rsid w:val="003B72E4"/>
    <w:rsid w:val="003B7A3E"/>
    <w:rsid w:val="003B7CC4"/>
    <w:rsid w:val="003C04F2"/>
    <w:rsid w:val="003C1538"/>
    <w:rsid w:val="003C1870"/>
    <w:rsid w:val="003C1E2D"/>
    <w:rsid w:val="003C1F1A"/>
    <w:rsid w:val="003C1F83"/>
    <w:rsid w:val="003C3DEC"/>
    <w:rsid w:val="003C413C"/>
    <w:rsid w:val="003C48D5"/>
    <w:rsid w:val="003C4C14"/>
    <w:rsid w:val="003C4C97"/>
    <w:rsid w:val="003C502C"/>
    <w:rsid w:val="003C5FD3"/>
    <w:rsid w:val="003C66FD"/>
    <w:rsid w:val="003C71D6"/>
    <w:rsid w:val="003C78DB"/>
    <w:rsid w:val="003C7BBA"/>
    <w:rsid w:val="003C7D60"/>
    <w:rsid w:val="003C7E74"/>
    <w:rsid w:val="003D121B"/>
    <w:rsid w:val="003D1234"/>
    <w:rsid w:val="003D1613"/>
    <w:rsid w:val="003D1BE6"/>
    <w:rsid w:val="003D2ADD"/>
    <w:rsid w:val="003D30DE"/>
    <w:rsid w:val="003D3359"/>
    <w:rsid w:val="003D3431"/>
    <w:rsid w:val="003D37E8"/>
    <w:rsid w:val="003D38E5"/>
    <w:rsid w:val="003D4978"/>
    <w:rsid w:val="003D4D78"/>
    <w:rsid w:val="003D4E90"/>
    <w:rsid w:val="003D4F0B"/>
    <w:rsid w:val="003D4FF0"/>
    <w:rsid w:val="003D5DBF"/>
    <w:rsid w:val="003D5E4B"/>
    <w:rsid w:val="003D5F97"/>
    <w:rsid w:val="003D63AD"/>
    <w:rsid w:val="003D6508"/>
    <w:rsid w:val="003D6B1A"/>
    <w:rsid w:val="003D737A"/>
    <w:rsid w:val="003D7B78"/>
    <w:rsid w:val="003E0CBC"/>
    <w:rsid w:val="003E15C3"/>
    <w:rsid w:val="003E3051"/>
    <w:rsid w:val="003E3AF4"/>
    <w:rsid w:val="003E3E35"/>
    <w:rsid w:val="003E44AE"/>
    <w:rsid w:val="003E46F8"/>
    <w:rsid w:val="003E4A95"/>
    <w:rsid w:val="003E4BBF"/>
    <w:rsid w:val="003E4F33"/>
    <w:rsid w:val="003E5573"/>
    <w:rsid w:val="003E5866"/>
    <w:rsid w:val="003E5F83"/>
    <w:rsid w:val="003E6C35"/>
    <w:rsid w:val="003E6D0B"/>
    <w:rsid w:val="003E7B4B"/>
    <w:rsid w:val="003F0898"/>
    <w:rsid w:val="003F0CCE"/>
    <w:rsid w:val="003F1787"/>
    <w:rsid w:val="003F1792"/>
    <w:rsid w:val="003F1A66"/>
    <w:rsid w:val="003F1C44"/>
    <w:rsid w:val="003F1DAC"/>
    <w:rsid w:val="003F21B4"/>
    <w:rsid w:val="003F2717"/>
    <w:rsid w:val="003F2FAF"/>
    <w:rsid w:val="003F3585"/>
    <w:rsid w:val="003F3866"/>
    <w:rsid w:val="003F4154"/>
    <w:rsid w:val="003F5842"/>
    <w:rsid w:val="003F5873"/>
    <w:rsid w:val="003F5F72"/>
    <w:rsid w:val="003F61E1"/>
    <w:rsid w:val="003F670A"/>
    <w:rsid w:val="003F6B5E"/>
    <w:rsid w:val="003F799E"/>
    <w:rsid w:val="003F7DD1"/>
    <w:rsid w:val="003F7FD1"/>
    <w:rsid w:val="004014F8"/>
    <w:rsid w:val="0040153C"/>
    <w:rsid w:val="0040194C"/>
    <w:rsid w:val="00401FAB"/>
    <w:rsid w:val="0040243C"/>
    <w:rsid w:val="00402974"/>
    <w:rsid w:val="00403472"/>
    <w:rsid w:val="0040350B"/>
    <w:rsid w:val="004041C6"/>
    <w:rsid w:val="004043B6"/>
    <w:rsid w:val="0040474A"/>
    <w:rsid w:val="0040485F"/>
    <w:rsid w:val="00404B58"/>
    <w:rsid w:val="00404CB5"/>
    <w:rsid w:val="00404EB8"/>
    <w:rsid w:val="00405034"/>
    <w:rsid w:val="00405891"/>
    <w:rsid w:val="00405D84"/>
    <w:rsid w:val="00405DB4"/>
    <w:rsid w:val="00406193"/>
    <w:rsid w:val="00406737"/>
    <w:rsid w:val="00406827"/>
    <w:rsid w:val="00406EDE"/>
    <w:rsid w:val="004072F1"/>
    <w:rsid w:val="00407793"/>
    <w:rsid w:val="004103A2"/>
    <w:rsid w:val="00410D90"/>
    <w:rsid w:val="0041116A"/>
    <w:rsid w:val="00411648"/>
    <w:rsid w:val="004116A8"/>
    <w:rsid w:val="00411FD1"/>
    <w:rsid w:val="00412281"/>
    <w:rsid w:val="0041228E"/>
    <w:rsid w:val="00412FB6"/>
    <w:rsid w:val="004136F9"/>
    <w:rsid w:val="00413830"/>
    <w:rsid w:val="004139A3"/>
    <w:rsid w:val="00413C2C"/>
    <w:rsid w:val="00413CE8"/>
    <w:rsid w:val="004146C8"/>
    <w:rsid w:val="004148D4"/>
    <w:rsid w:val="0041596E"/>
    <w:rsid w:val="00415E10"/>
    <w:rsid w:val="00415F92"/>
    <w:rsid w:val="0041634B"/>
    <w:rsid w:val="00416360"/>
    <w:rsid w:val="004163ED"/>
    <w:rsid w:val="00416691"/>
    <w:rsid w:val="00416899"/>
    <w:rsid w:val="00417651"/>
    <w:rsid w:val="004205D0"/>
    <w:rsid w:val="00420670"/>
    <w:rsid w:val="004207E8"/>
    <w:rsid w:val="00420EEA"/>
    <w:rsid w:val="00421352"/>
    <w:rsid w:val="00421520"/>
    <w:rsid w:val="004216E3"/>
    <w:rsid w:val="00423383"/>
    <w:rsid w:val="00423771"/>
    <w:rsid w:val="00423B82"/>
    <w:rsid w:val="00423D55"/>
    <w:rsid w:val="00423E08"/>
    <w:rsid w:val="00423EAD"/>
    <w:rsid w:val="00424B5A"/>
    <w:rsid w:val="00424F19"/>
    <w:rsid w:val="00426768"/>
    <w:rsid w:val="0042685B"/>
    <w:rsid w:val="00426936"/>
    <w:rsid w:val="00426A0C"/>
    <w:rsid w:val="00426A67"/>
    <w:rsid w:val="00426BFC"/>
    <w:rsid w:val="00427448"/>
    <w:rsid w:val="00427C5E"/>
    <w:rsid w:val="00427D29"/>
    <w:rsid w:val="004305BB"/>
    <w:rsid w:val="0043067D"/>
    <w:rsid w:val="0043095F"/>
    <w:rsid w:val="00430ACF"/>
    <w:rsid w:val="00430D46"/>
    <w:rsid w:val="00430EBC"/>
    <w:rsid w:val="00430F77"/>
    <w:rsid w:val="00431337"/>
    <w:rsid w:val="00431375"/>
    <w:rsid w:val="00431563"/>
    <w:rsid w:val="0043156F"/>
    <w:rsid w:val="004324B1"/>
    <w:rsid w:val="0043252F"/>
    <w:rsid w:val="00432749"/>
    <w:rsid w:val="00432A33"/>
    <w:rsid w:val="00432A7E"/>
    <w:rsid w:val="004334C3"/>
    <w:rsid w:val="00433748"/>
    <w:rsid w:val="00433B7E"/>
    <w:rsid w:val="00433F14"/>
    <w:rsid w:val="004342E2"/>
    <w:rsid w:val="004345FB"/>
    <w:rsid w:val="00434D96"/>
    <w:rsid w:val="00434DD9"/>
    <w:rsid w:val="004354B2"/>
    <w:rsid w:val="00435579"/>
    <w:rsid w:val="0043588F"/>
    <w:rsid w:val="004368E0"/>
    <w:rsid w:val="00436A7A"/>
    <w:rsid w:val="00437A45"/>
    <w:rsid w:val="00437D63"/>
    <w:rsid w:val="00437D71"/>
    <w:rsid w:val="00441290"/>
    <w:rsid w:val="004414BB"/>
    <w:rsid w:val="004424E7"/>
    <w:rsid w:val="00442586"/>
    <w:rsid w:val="004429C9"/>
    <w:rsid w:val="0044379E"/>
    <w:rsid w:val="004438FB"/>
    <w:rsid w:val="00443C58"/>
    <w:rsid w:val="00443D9B"/>
    <w:rsid w:val="00444350"/>
    <w:rsid w:val="0044462A"/>
    <w:rsid w:val="004458D5"/>
    <w:rsid w:val="0044690C"/>
    <w:rsid w:val="00446DFD"/>
    <w:rsid w:val="004471B7"/>
    <w:rsid w:val="00447209"/>
    <w:rsid w:val="00447270"/>
    <w:rsid w:val="00447397"/>
    <w:rsid w:val="0044747D"/>
    <w:rsid w:val="00447967"/>
    <w:rsid w:val="00447B79"/>
    <w:rsid w:val="00450524"/>
    <w:rsid w:val="0045069B"/>
    <w:rsid w:val="00450AB1"/>
    <w:rsid w:val="00450B5A"/>
    <w:rsid w:val="00450D60"/>
    <w:rsid w:val="0045239B"/>
    <w:rsid w:val="00452811"/>
    <w:rsid w:val="004533D0"/>
    <w:rsid w:val="00453400"/>
    <w:rsid w:val="004534D5"/>
    <w:rsid w:val="00453AA8"/>
    <w:rsid w:val="00453D37"/>
    <w:rsid w:val="00453E08"/>
    <w:rsid w:val="00453F68"/>
    <w:rsid w:val="00454793"/>
    <w:rsid w:val="00454862"/>
    <w:rsid w:val="004548AC"/>
    <w:rsid w:val="00454D34"/>
    <w:rsid w:val="00454FCB"/>
    <w:rsid w:val="004552AA"/>
    <w:rsid w:val="004561A6"/>
    <w:rsid w:val="00460395"/>
    <w:rsid w:val="00461293"/>
    <w:rsid w:val="00461ADA"/>
    <w:rsid w:val="004623E8"/>
    <w:rsid w:val="00462506"/>
    <w:rsid w:val="004628E5"/>
    <w:rsid w:val="004631FD"/>
    <w:rsid w:val="0046382A"/>
    <w:rsid w:val="00465D74"/>
    <w:rsid w:val="004661A7"/>
    <w:rsid w:val="00466F3A"/>
    <w:rsid w:val="0046799C"/>
    <w:rsid w:val="00467A0E"/>
    <w:rsid w:val="00467EFC"/>
    <w:rsid w:val="00470013"/>
    <w:rsid w:val="004702AD"/>
    <w:rsid w:val="00471411"/>
    <w:rsid w:val="00471C7E"/>
    <w:rsid w:val="004722FB"/>
    <w:rsid w:val="004730B2"/>
    <w:rsid w:val="004736EA"/>
    <w:rsid w:val="004745F1"/>
    <w:rsid w:val="0047535A"/>
    <w:rsid w:val="00475F0C"/>
    <w:rsid w:val="00476259"/>
    <w:rsid w:val="00476B3E"/>
    <w:rsid w:val="00477E25"/>
    <w:rsid w:val="00480E79"/>
    <w:rsid w:val="00480FAF"/>
    <w:rsid w:val="00481841"/>
    <w:rsid w:val="00482355"/>
    <w:rsid w:val="00482D45"/>
    <w:rsid w:val="00482E69"/>
    <w:rsid w:val="00483281"/>
    <w:rsid w:val="00483A93"/>
    <w:rsid w:val="00484145"/>
    <w:rsid w:val="0048442F"/>
    <w:rsid w:val="004845B9"/>
    <w:rsid w:val="004849C9"/>
    <w:rsid w:val="00484AB2"/>
    <w:rsid w:val="004856AB"/>
    <w:rsid w:val="004857EE"/>
    <w:rsid w:val="004859FF"/>
    <w:rsid w:val="00485C85"/>
    <w:rsid w:val="0048624C"/>
    <w:rsid w:val="00487189"/>
    <w:rsid w:val="004873DB"/>
    <w:rsid w:val="00487E9F"/>
    <w:rsid w:val="00490596"/>
    <w:rsid w:val="00490812"/>
    <w:rsid w:val="00490914"/>
    <w:rsid w:val="00491231"/>
    <w:rsid w:val="00491294"/>
    <w:rsid w:val="00492EC0"/>
    <w:rsid w:val="00492F17"/>
    <w:rsid w:val="00492FE7"/>
    <w:rsid w:val="00493694"/>
    <w:rsid w:val="00493AA2"/>
    <w:rsid w:val="00493E65"/>
    <w:rsid w:val="00494390"/>
    <w:rsid w:val="004945AE"/>
    <w:rsid w:val="00494A64"/>
    <w:rsid w:val="0049531C"/>
    <w:rsid w:val="00495864"/>
    <w:rsid w:val="00495FD5"/>
    <w:rsid w:val="00496227"/>
    <w:rsid w:val="00496AB1"/>
    <w:rsid w:val="00496D5B"/>
    <w:rsid w:val="0049789F"/>
    <w:rsid w:val="00497930"/>
    <w:rsid w:val="00497E5C"/>
    <w:rsid w:val="004A00AC"/>
    <w:rsid w:val="004A0B62"/>
    <w:rsid w:val="004A1134"/>
    <w:rsid w:val="004A1866"/>
    <w:rsid w:val="004A18E2"/>
    <w:rsid w:val="004A1C27"/>
    <w:rsid w:val="004A222E"/>
    <w:rsid w:val="004A29A4"/>
    <w:rsid w:val="004A2F5F"/>
    <w:rsid w:val="004A3278"/>
    <w:rsid w:val="004A3BE3"/>
    <w:rsid w:val="004A3F4F"/>
    <w:rsid w:val="004A41AE"/>
    <w:rsid w:val="004A45F9"/>
    <w:rsid w:val="004A4D13"/>
    <w:rsid w:val="004A511A"/>
    <w:rsid w:val="004A5159"/>
    <w:rsid w:val="004A54C0"/>
    <w:rsid w:val="004A5948"/>
    <w:rsid w:val="004A6312"/>
    <w:rsid w:val="004A7139"/>
    <w:rsid w:val="004B0448"/>
    <w:rsid w:val="004B04A9"/>
    <w:rsid w:val="004B119F"/>
    <w:rsid w:val="004B147C"/>
    <w:rsid w:val="004B29F9"/>
    <w:rsid w:val="004B2B69"/>
    <w:rsid w:val="004B310F"/>
    <w:rsid w:val="004B325B"/>
    <w:rsid w:val="004B3882"/>
    <w:rsid w:val="004B41B2"/>
    <w:rsid w:val="004B4322"/>
    <w:rsid w:val="004B4BC9"/>
    <w:rsid w:val="004B4D93"/>
    <w:rsid w:val="004B5C1F"/>
    <w:rsid w:val="004B6B00"/>
    <w:rsid w:val="004C0119"/>
    <w:rsid w:val="004C0C15"/>
    <w:rsid w:val="004C0E7F"/>
    <w:rsid w:val="004C2C49"/>
    <w:rsid w:val="004C322F"/>
    <w:rsid w:val="004C35A5"/>
    <w:rsid w:val="004C3C00"/>
    <w:rsid w:val="004C3E9A"/>
    <w:rsid w:val="004C42AC"/>
    <w:rsid w:val="004C452F"/>
    <w:rsid w:val="004C46B5"/>
    <w:rsid w:val="004C561F"/>
    <w:rsid w:val="004C5F62"/>
    <w:rsid w:val="004C6A64"/>
    <w:rsid w:val="004C7E40"/>
    <w:rsid w:val="004D0126"/>
    <w:rsid w:val="004D0857"/>
    <w:rsid w:val="004D0A44"/>
    <w:rsid w:val="004D0CDB"/>
    <w:rsid w:val="004D0EC5"/>
    <w:rsid w:val="004D0F5D"/>
    <w:rsid w:val="004D1096"/>
    <w:rsid w:val="004D273B"/>
    <w:rsid w:val="004D3029"/>
    <w:rsid w:val="004D3FD8"/>
    <w:rsid w:val="004D4CB1"/>
    <w:rsid w:val="004D4D37"/>
    <w:rsid w:val="004D5613"/>
    <w:rsid w:val="004D5D94"/>
    <w:rsid w:val="004D6065"/>
    <w:rsid w:val="004D6786"/>
    <w:rsid w:val="004D6BB3"/>
    <w:rsid w:val="004D6BF0"/>
    <w:rsid w:val="004D7703"/>
    <w:rsid w:val="004E024A"/>
    <w:rsid w:val="004E096A"/>
    <w:rsid w:val="004E09AE"/>
    <w:rsid w:val="004E0AEB"/>
    <w:rsid w:val="004E0E7D"/>
    <w:rsid w:val="004E110F"/>
    <w:rsid w:val="004E2C01"/>
    <w:rsid w:val="004E436A"/>
    <w:rsid w:val="004E4638"/>
    <w:rsid w:val="004E492E"/>
    <w:rsid w:val="004E5064"/>
    <w:rsid w:val="004E5CD9"/>
    <w:rsid w:val="004E6349"/>
    <w:rsid w:val="004E6ADC"/>
    <w:rsid w:val="004E6F18"/>
    <w:rsid w:val="004E7828"/>
    <w:rsid w:val="004EA6D4"/>
    <w:rsid w:val="004F0112"/>
    <w:rsid w:val="004F0126"/>
    <w:rsid w:val="004F05A5"/>
    <w:rsid w:val="004F0BD6"/>
    <w:rsid w:val="004F0FE1"/>
    <w:rsid w:val="004F10D9"/>
    <w:rsid w:val="004F1532"/>
    <w:rsid w:val="004F1DC6"/>
    <w:rsid w:val="004F297A"/>
    <w:rsid w:val="004F29D8"/>
    <w:rsid w:val="004F372B"/>
    <w:rsid w:val="004F418F"/>
    <w:rsid w:val="004F43D0"/>
    <w:rsid w:val="004F49C1"/>
    <w:rsid w:val="004F4A94"/>
    <w:rsid w:val="004F4DD7"/>
    <w:rsid w:val="004F50D3"/>
    <w:rsid w:val="004F530B"/>
    <w:rsid w:val="004F578E"/>
    <w:rsid w:val="004F60A9"/>
    <w:rsid w:val="004F6777"/>
    <w:rsid w:val="004F7995"/>
    <w:rsid w:val="00500572"/>
    <w:rsid w:val="00501D75"/>
    <w:rsid w:val="00502B13"/>
    <w:rsid w:val="00503DEC"/>
    <w:rsid w:val="005040DF"/>
    <w:rsid w:val="005042C5"/>
    <w:rsid w:val="0050442A"/>
    <w:rsid w:val="005046AF"/>
    <w:rsid w:val="00505342"/>
    <w:rsid w:val="00505420"/>
    <w:rsid w:val="0050549B"/>
    <w:rsid w:val="00506187"/>
    <w:rsid w:val="005065DA"/>
    <w:rsid w:val="00506B9D"/>
    <w:rsid w:val="00507759"/>
    <w:rsid w:val="005104DA"/>
    <w:rsid w:val="005106B3"/>
    <w:rsid w:val="005108D8"/>
    <w:rsid w:val="005116F9"/>
    <w:rsid w:val="00511D6A"/>
    <w:rsid w:val="00511F2A"/>
    <w:rsid w:val="005125FA"/>
    <w:rsid w:val="00512759"/>
    <w:rsid w:val="00513D89"/>
    <w:rsid w:val="00513D8C"/>
    <w:rsid w:val="00514029"/>
    <w:rsid w:val="00514A2B"/>
    <w:rsid w:val="0051518E"/>
    <w:rsid w:val="00515B26"/>
    <w:rsid w:val="00515B53"/>
    <w:rsid w:val="0051634B"/>
    <w:rsid w:val="005171FB"/>
    <w:rsid w:val="00517AE3"/>
    <w:rsid w:val="00517C8D"/>
    <w:rsid w:val="0052014A"/>
    <w:rsid w:val="005209CC"/>
    <w:rsid w:val="00520B3E"/>
    <w:rsid w:val="005210EE"/>
    <w:rsid w:val="0052114A"/>
    <w:rsid w:val="005213DD"/>
    <w:rsid w:val="00521528"/>
    <w:rsid w:val="0052160B"/>
    <w:rsid w:val="00521EBB"/>
    <w:rsid w:val="00521F04"/>
    <w:rsid w:val="00522AA3"/>
    <w:rsid w:val="00522E7A"/>
    <w:rsid w:val="00523235"/>
    <w:rsid w:val="005232BE"/>
    <w:rsid w:val="00523816"/>
    <w:rsid w:val="00524168"/>
    <w:rsid w:val="005241B5"/>
    <w:rsid w:val="005243E0"/>
    <w:rsid w:val="0052471C"/>
    <w:rsid w:val="00524A5F"/>
    <w:rsid w:val="00524CC4"/>
    <w:rsid w:val="005251B0"/>
    <w:rsid w:val="005259F5"/>
    <w:rsid w:val="00525D6E"/>
    <w:rsid w:val="00525F6B"/>
    <w:rsid w:val="00526C20"/>
    <w:rsid w:val="00526E3D"/>
    <w:rsid w:val="00527325"/>
    <w:rsid w:val="005277EA"/>
    <w:rsid w:val="0053098D"/>
    <w:rsid w:val="005329CB"/>
    <w:rsid w:val="005336A3"/>
    <w:rsid w:val="005341F6"/>
    <w:rsid w:val="00534693"/>
    <w:rsid w:val="00534767"/>
    <w:rsid w:val="00534769"/>
    <w:rsid w:val="00535017"/>
    <w:rsid w:val="0053643E"/>
    <w:rsid w:val="0053668A"/>
    <w:rsid w:val="00537394"/>
    <w:rsid w:val="00537AB3"/>
    <w:rsid w:val="005402D1"/>
    <w:rsid w:val="00540377"/>
    <w:rsid w:val="00540412"/>
    <w:rsid w:val="00540F9B"/>
    <w:rsid w:val="00541B6C"/>
    <w:rsid w:val="00541D83"/>
    <w:rsid w:val="00541EFD"/>
    <w:rsid w:val="00542045"/>
    <w:rsid w:val="00542050"/>
    <w:rsid w:val="00542112"/>
    <w:rsid w:val="00544226"/>
    <w:rsid w:val="00545739"/>
    <w:rsid w:val="005459BE"/>
    <w:rsid w:val="005464AD"/>
    <w:rsid w:val="00546575"/>
    <w:rsid w:val="005470DA"/>
    <w:rsid w:val="005470FD"/>
    <w:rsid w:val="00547D37"/>
    <w:rsid w:val="0054E85A"/>
    <w:rsid w:val="00550072"/>
    <w:rsid w:val="005514E8"/>
    <w:rsid w:val="00552C77"/>
    <w:rsid w:val="00552FE5"/>
    <w:rsid w:val="0055381B"/>
    <w:rsid w:val="00553AC3"/>
    <w:rsid w:val="00554567"/>
    <w:rsid w:val="00555025"/>
    <w:rsid w:val="005550A8"/>
    <w:rsid w:val="00555BB8"/>
    <w:rsid w:val="00555D3B"/>
    <w:rsid w:val="00555ED3"/>
    <w:rsid w:val="00556E93"/>
    <w:rsid w:val="00557345"/>
    <w:rsid w:val="00557955"/>
    <w:rsid w:val="0055799D"/>
    <w:rsid w:val="005579BB"/>
    <w:rsid w:val="00560DA1"/>
    <w:rsid w:val="00560F58"/>
    <w:rsid w:val="005614F8"/>
    <w:rsid w:val="005619F4"/>
    <w:rsid w:val="00561F4C"/>
    <w:rsid w:val="00562322"/>
    <w:rsid w:val="005640FF"/>
    <w:rsid w:val="00564B26"/>
    <w:rsid w:val="00564CBC"/>
    <w:rsid w:val="00565015"/>
    <w:rsid w:val="00565093"/>
    <w:rsid w:val="0056551A"/>
    <w:rsid w:val="00565CAD"/>
    <w:rsid w:val="005660DC"/>
    <w:rsid w:val="00566193"/>
    <w:rsid w:val="005667CC"/>
    <w:rsid w:val="00566D13"/>
    <w:rsid w:val="005671E0"/>
    <w:rsid w:val="005677BC"/>
    <w:rsid w:val="00567844"/>
    <w:rsid w:val="00567966"/>
    <w:rsid w:val="00567BF6"/>
    <w:rsid w:val="00567F8C"/>
    <w:rsid w:val="005701E0"/>
    <w:rsid w:val="00570402"/>
    <w:rsid w:val="00570528"/>
    <w:rsid w:val="00570630"/>
    <w:rsid w:val="0057074A"/>
    <w:rsid w:val="00570D7F"/>
    <w:rsid w:val="00571909"/>
    <w:rsid w:val="00571F6B"/>
    <w:rsid w:val="00573226"/>
    <w:rsid w:val="00573420"/>
    <w:rsid w:val="005740DE"/>
    <w:rsid w:val="005748A5"/>
    <w:rsid w:val="00574A1D"/>
    <w:rsid w:val="00575684"/>
    <w:rsid w:val="00576062"/>
    <w:rsid w:val="005767EB"/>
    <w:rsid w:val="005769D6"/>
    <w:rsid w:val="0057707C"/>
    <w:rsid w:val="00577224"/>
    <w:rsid w:val="00577239"/>
    <w:rsid w:val="00577ABD"/>
    <w:rsid w:val="005804D7"/>
    <w:rsid w:val="0058055D"/>
    <w:rsid w:val="00580A13"/>
    <w:rsid w:val="00581443"/>
    <w:rsid w:val="00581607"/>
    <w:rsid w:val="00581CA6"/>
    <w:rsid w:val="005829E9"/>
    <w:rsid w:val="005830B8"/>
    <w:rsid w:val="00583243"/>
    <w:rsid w:val="00583F10"/>
    <w:rsid w:val="005845CA"/>
    <w:rsid w:val="00585321"/>
    <w:rsid w:val="005854DA"/>
    <w:rsid w:val="0058561C"/>
    <w:rsid w:val="00585CB6"/>
    <w:rsid w:val="00585E56"/>
    <w:rsid w:val="00587914"/>
    <w:rsid w:val="00587B17"/>
    <w:rsid w:val="0058DDC4"/>
    <w:rsid w:val="0059049B"/>
    <w:rsid w:val="00590574"/>
    <w:rsid w:val="00590987"/>
    <w:rsid w:val="005921F5"/>
    <w:rsid w:val="005926E9"/>
    <w:rsid w:val="00592BB1"/>
    <w:rsid w:val="005931AD"/>
    <w:rsid w:val="00594164"/>
    <w:rsid w:val="005941D8"/>
    <w:rsid w:val="00594F55"/>
    <w:rsid w:val="00595388"/>
    <w:rsid w:val="0059558D"/>
    <w:rsid w:val="00595C55"/>
    <w:rsid w:val="00595D09"/>
    <w:rsid w:val="00595DAA"/>
    <w:rsid w:val="0059660E"/>
    <w:rsid w:val="0059699C"/>
    <w:rsid w:val="00596A69"/>
    <w:rsid w:val="00596FCB"/>
    <w:rsid w:val="0059762B"/>
    <w:rsid w:val="00597B22"/>
    <w:rsid w:val="005A0182"/>
    <w:rsid w:val="005A0535"/>
    <w:rsid w:val="005A06A3"/>
    <w:rsid w:val="005A126E"/>
    <w:rsid w:val="005A171C"/>
    <w:rsid w:val="005A179F"/>
    <w:rsid w:val="005A1B88"/>
    <w:rsid w:val="005A4565"/>
    <w:rsid w:val="005A472E"/>
    <w:rsid w:val="005A516E"/>
    <w:rsid w:val="005A5612"/>
    <w:rsid w:val="005A5688"/>
    <w:rsid w:val="005A59B1"/>
    <w:rsid w:val="005A60B3"/>
    <w:rsid w:val="005A63A7"/>
    <w:rsid w:val="005A66D2"/>
    <w:rsid w:val="005A6C87"/>
    <w:rsid w:val="005A735A"/>
    <w:rsid w:val="005A761C"/>
    <w:rsid w:val="005B0C60"/>
    <w:rsid w:val="005B1360"/>
    <w:rsid w:val="005B16BD"/>
    <w:rsid w:val="005B17C2"/>
    <w:rsid w:val="005B1FEC"/>
    <w:rsid w:val="005B2300"/>
    <w:rsid w:val="005B2B10"/>
    <w:rsid w:val="005B2C9D"/>
    <w:rsid w:val="005B2FE7"/>
    <w:rsid w:val="005B359B"/>
    <w:rsid w:val="005B3730"/>
    <w:rsid w:val="005B3952"/>
    <w:rsid w:val="005B3AA3"/>
    <w:rsid w:val="005B4270"/>
    <w:rsid w:val="005B4390"/>
    <w:rsid w:val="005B4407"/>
    <w:rsid w:val="005B4771"/>
    <w:rsid w:val="005B4D46"/>
    <w:rsid w:val="005B553E"/>
    <w:rsid w:val="005B55FD"/>
    <w:rsid w:val="005B5975"/>
    <w:rsid w:val="005B66F1"/>
    <w:rsid w:val="005B6781"/>
    <w:rsid w:val="005B6A93"/>
    <w:rsid w:val="005B7193"/>
    <w:rsid w:val="005B7F33"/>
    <w:rsid w:val="005B7FD1"/>
    <w:rsid w:val="005C1FE2"/>
    <w:rsid w:val="005C2B40"/>
    <w:rsid w:val="005C2FB9"/>
    <w:rsid w:val="005C31CF"/>
    <w:rsid w:val="005C36DF"/>
    <w:rsid w:val="005C3980"/>
    <w:rsid w:val="005C3FAC"/>
    <w:rsid w:val="005C4531"/>
    <w:rsid w:val="005C4E2E"/>
    <w:rsid w:val="005C5113"/>
    <w:rsid w:val="005C57A4"/>
    <w:rsid w:val="005C5804"/>
    <w:rsid w:val="005C5D10"/>
    <w:rsid w:val="005C6607"/>
    <w:rsid w:val="005C7568"/>
    <w:rsid w:val="005C78F7"/>
    <w:rsid w:val="005C7E69"/>
    <w:rsid w:val="005D0013"/>
    <w:rsid w:val="005D0180"/>
    <w:rsid w:val="005D0BBF"/>
    <w:rsid w:val="005D0D89"/>
    <w:rsid w:val="005D12F3"/>
    <w:rsid w:val="005D1561"/>
    <w:rsid w:val="005D182D"/>
    <w:rsid w:val="005D2535"/>
    <w:rsid w:val="005D253B"/>
    <w:rsid w:val="005D336B"/>
    <w:rsid w:val="005D398D"/>
    <w:rsid w:val="005D3B53"/>
    <w:rsid w:val="005D3BF3"/>
    <w:rsid w:val="005D3DFB"/>
    <w:rsid w:val="005D41AE"/>
    <w:rsid w:val="005D504C"/>
    <w:rsid w:val="005D5971"/>
    <w:rsid w:val="005D6AE7"/>
    <w:rsid w:val="005D6CCF"/>
    <w:rsid w:val="005D6D3E"/>
    <w:rsid w:val="005D7614"/>
    <w:rsid w:val="005D76BF"/>
    <w:rsid w:val="005D77F7"/>
    <w:rsid w:val="005D7826"/>
    <w:rsid w:val="005D7FD4"/>
    <w:rsid w:val="005E0745"/>
    <w:rsid w:val="005E07C3"/>
    <w:rsid w:val="005E1014"/>
    <w:rsid w:val="005E1190"/>
    <w:rsid w:val="005E1523"/>
    <w:rsid w:val="005E1958"/>
    <w:rsid w:val="005E1AB5"/>
    <w:rsid w:val="005E1B3E"/>
    <w:rsid w:val="005E4004"/>
    <w:rsid w:val="005E4487"/>
    <w:rsid w:val="005E50F3"/>
    <w:rsid w:val="005E5529"/>
    <w:rsid w:val="005E7967"/>
    <w:rsid w:val="005E7FEE"/>
    <w:rsid w:val="005F04C3"/>
    <w:rsid w:val="005F0AFA"/>
    <w:rsid w:val="005F0EE2"/>
    <w:rsid w:val="005F1AD8"/>
    <w:rsid w:val="005F1DE1"/>
    <w:rsid w:val="005F2139"/>
    <w:rsid w:val="005F2998"/>
    <w:rsid w:val="005F29ED"/>
    <w:rsid w:val="005F3D01"/>
    <w:rsid w:val="005F4014"/>
    <w:rsid w:val="005F5840"/>
    <w:rsid w:val="005F6202"/>
    <w:rsid w:val="005F6546"/>
    <w:rsid w:val="005F7302"/>
    <w:rsid w:val="005F7A9D"/>
    <w:rsid w:val="005F7AD8"/>
    <w:rsid w:val="005F7C09"/>
    <w:rsid w:val="006005EC"/>
    <w:rsid w:val="00600F7E"/>
    <w:rsid w:val="0060118C"/>
    <w:rsid w:val="00601E3B"/>
    <w:rsid w:val="00602BEC"/>
    <w:rsid w:val="006034E9"/>
    <w:rsid w:val="00603BD2"/>
    <w:rsid w:val="00603C12"/>
    <w:rsid w:val="00603F4A"/>
    <w:rsid w:val="00603F92"/>
    <w:rsid w:val="0060444E"/>
    <w:rsid w:val="006047DD"/>
    <w:rsid w:val="006048D7"/>
    <w:rsid w:val="0060518B"/>
    <w:rsid w:val="00605A0D"/>
    <w:rsid w:val="00605C42"/>
    <w:rsid w:val="00605F27"/>
    <w:rsid w:val="0060612E"/>
    <w:rsid w:val="00606B59"/>
    <w:rsid w:val="00607320"/>
    <w:rsid w:val="0060752F"/>
    <w:rsid w:val="00607789"/>
    <w:rsid w:val="00607F2A"/>
    <w:rsid w:val="00610018"/>
    <w:rsid w:val="006101DF"/>
    <w:rsid w:val="0061088B"/>
    <w:rsid w:val="006109B0"/>
    <w:rsid w:val="00610BFD"/>
    <w:rsid w:val="00610CF7"/>
    <w:rsid w:val="00610D47"/>
    <w:rsid w:val="0061218B"/>
    <w:rsid w:val="006123AA"/>
    <w:rsid w:val="00612D6A"/>
    <w:rsid w:val="00612FBF"/>
    <w:rsid w:val="006136AA"/>
    <w:rsid w:val="0061374E"/>
    <w:rsid w:val="00613DD8"/>
    <w:rsid w:val="006148C9"/>
    <w:rsid w:val="00614BA8"/>
    <w:rsid w:val="00614DC4"/>
    <w:rsid w:val="00615A20"/>
    <w:rsid w:val="00615DC2"/>
    <w:rsid w:val="00615EBB"/>
    <w:rsid w:val="00615ED7"/>
    <w:rsid w:val="00616186"/>
    <w:rsid w:val="006167FC"/>
    <w:rsid w:val="00616907"/>
    <w:rsid w:val="0061715B"/>
    <w:rsid w:val="006175C9"/>
    <w:rsid w:val="00617CAA"/>
    <w:rsid w:val="00620079"/>
    <w:rsid w:val="00620083"/>
    <w:rsid w:val="00620D84"/>
    <w:rsid w:val="00620F5E"/>
    <w:rsid w:val="006216C4"/>
    <w:rsid w:val="00621C14"/>
    <w:rsid w:val="00621DA4"/>
    <w:rsid w:val="006228D2"/>
    <w:rsid w:val="0062292F"/>
    <w:rsid w:val="00622E27"/>
    <w:rsid w:val="00623244"/>
    <w:rsid w:val="006241F1"/>
    <w:rsid w:val="006242A6"/>
    <w:rsid w:val="0062463C"/>
    <w:rsid w:val="006246F4"/>
    <w:rsid w:val="00624771"/>
    <w:rsid w:val="00624D0C"/>
    <w:rsid w:val="00625669"/>
    <w:rsid w:val="00625F9C"/>
    <w:rsid w:val="0062610A"/>
    <w:rsid w:val="00626B55"/>
    <w:rsid w:val="006304DE"/>
    <w:rsid w:val="006305E7"/>
    <w:rsid w:val="00631306"/>
    <w:rsid w:val="00631346"/>
    <w:rsid w:val="00631CE6"/>
    <w:rsid w:val="0063240F"/>
    <w:rsid w:val="0063464D"/>
    <w:rsid w:val="00634AB9"/>
    <w:rsid w:val="00635841"/>
    <w:rsid w:val="006359B3"/>
    <w:rsid w:val="00636063"/>
    <w:rsid w:val="006362DC"/>
    <w:rsid w:val="006366B4"/>
    <w:rsid w:val="006370ED"/>
    <w:rsid w:val="006372FE"/>
    <w:rsid w:val="00637D67"/>
    <w:rsid w:val="0064032D"/>
    <w:rsid w:val="00640457"/>
    <w:rsid w:val="00640583"/>
    <w:rsid w:val="00640BA3"/>
    <w:rsid w:val="006417B5"/>
    <w:rsid w:val="00641B38"/>
    <w:rsid w:val="00642447"/>
    <w:rsid w:val="006424E7"/>
    <w:rsid w:val="0064388B"/>
    <w:rsid w:val="00643ABA"/>
    <w:rsid w:val="00643B74"/>
    <w:rsid w:val="00643F64"/>
    <w:rsid w:val="006442C8"/>
    <w:rsid w:val="0064432F"/>
    <w:rsid w:val="00644B0F"/>
    <w:rsid w:val="006451C1"/>
    <w:rsid w:val="00645F51"/>
    <w:rsid w:val="00645FCA"/>
    <w:rsid w:val="006468BF"/>
    <w:rsid w:val="00646F89"/>
    <w:rsid w:val="00647813"/>
    <w:rsid w:val="0064799B"/>
    <w:rsid w:val="00647B39"/>
    <w:rsid w:val="006507C2"/>
    <w:rsid w:val="00650FAF"/>
    <w:rsid w:val="00651110"/>
    <w:rsid w:val="00651125"/>
    <w:rsid w:val="0065156B"/>
    <w:rsid w:val="006520C3"/>
    <w:rsid w:val="0065215E"/>
    <w:rsid w:val="00652236"/>
    <w:rsid w:val="0065245B"/>
    <w:rsid w:val="006525E3"/>
    <w:rsid w:val="0065283C"/>
    <w:rsid w:val="0065342F"/>
    <w:rsid w:val="00653842"/>
    <w:rsid w:val="006542AB"/>
    <w:rsid w:val="006542FE"/>
    <w:rsid w:val="0065453D"/>
    <w:rsid w:val="00654A7B"/>
    <w:rsid w:val="00655346"/>
    <w:rsid w:val="00655F4F"/>
    <w:rsid w:val="00655F8B"/>
    <w:rsid w:val="006563AD"/>
    <w:rsid w:val="00656E3A"/>
    <w:rsid w:val="00656E54"/>
    <w:rsid w:val="00657543"/>
    <w:rsid w:val="0065771E"/>
    <w:rsid w:val="00657794"/>
    <w:rsid w:val="00657C3C"/>
    <w:rsid w:val="00657C9C"/>
    <w:rsid w:val="00660F52"/>
    <w:rsid w:val="0066139D"/>
    <w:rsid w:val="006617AA"/>
    <w:rsid w:val="00661ED3"/>
    <w:rsid w:val="006623AB"/>
    <w:rsid w:val="006628DE"/>
    <w:rsid w:val="00662B49"/>
    <w:rsid w:val="006634E9"/>
    <w:rsid w:val="00663CBB"/>
    <w:rsid w:val="00663D1C"/>
    <w:rsid w:val="0066491F"/>
    <w:rsid w:val="006653CB"/>
    <w:rsid w:val="006656BD"/>
    <w:rsid w:val="0066580C"/>
    <w:rsid w:val="00665ABB"/>
    <w:rsid w:val="00665E2A"/>
    <w:rsid w:val="006663FE"/>
    <w:rsid w:val="006668BC"/>
    <w:rsid w:val="00666B7C"/>
    <w:rsid w:val="0067169D"/>
    <w:rsid w:val="006716BB"/>
    <w:rsid w:val="00671AA3"/>
    <w:rsid w:val="00672075"/>
    <w:rsid w:val="00672117"/>
    <w:rsid w:val="00672410"/>
    <w:rsid w:val="00672935"/>
    <w:rsid w:val="00672B73"/>
    <w:rsid w:val="00672FDE"/>
    <w:rsid w:val="00673094"/>
    <w:rsid w:val="00673C82"/>
    <w:rsid w:val="00673F01"/>
    <w:rsid w:val="00674980"/>
    <w:rsid w:val="00674E68"/>
    <w:rsid w:val="006755EF"/>
    <w:rsid w:val="00676651"/>
    <w:rsid w:val="00676BE0"/>
    <w:rsid w:val="00677112"/>
    <w:rsid w:val="006776D8"/>
    <w:rsid w:val="00677AA1"/>
    <w:rsid w:val="00679740"/>
    <w:rsid w:val="006801C8"/>
    <w:rsid w:val="006802AC"/>
    <w:rsid w:val="00681468"/>
    <w:rsid w:val="00681680"/>
    <w:rsid w:val="00681F05"/>
    <w:rsid w:val="00681FAF"/>
    <w:rsid w:val="00681FEB"/>
    <w:rsid w:val="00682FC9"/>
    <w:rsid w:val="006831EA"/>
    <w:rsid w:val="00684132"/>
    <w:rsid w:val="00685987"/>
    <w:rsid w:val="00685ECB"/>
    <w:rsid w:val="00686132"/>
    <w:rsid w:val="006868E9"/>
    <w:rsid w:val="006874C9"/>
    <w:rsid w:val="00687E38"/>
    <w:rsid w:val="0069078D"/>
    <w:rsid w:val="006912F7"/>
    <w:rsid w:val="006921B8"/>
    <w:rsid w:val="0069261A"/>
    <w:rsid w:val="0069275B"/>
    <w:rsid w:val="006928DB"/>
    <w:rsid w:val="00693132"/>
    <w:rsid w:val="006936F9"/>
    <w:rsid w:val="00693B0A"/>
    <w:rsid w:val="00694784"/>
    <w:rsid w:val="00694F07"/>
    <w:rsid w:val="00695526"/>
    <w:rsid w:val="00696070"/>
    <w:rsid w:val="00696288"/>
    <w:rsid w:val="00696D26"/>
    <w:rsid w:val="006970A4"/>
    <w:rsid w:val="00697996"/>
    <w:rsid w:val="00697E2E"/>
    <w:rsid w:val="006A0401"/>
    <w:rsid w:val="006A0C7F"/>
    <w:rsid w:val="006A0F43"/>
    <w:rsid w:val="006A1BD4"/>
    <w:rsid w:val="006A2C8C"/>
    <w:rsid w:val="006A35B7"/>
    <w:rsid w:val="006A3A9B"/>
    <w:rsid w:val="006A3FA6"/>
    <w:rsid w:val="006A4590"/>
    <w:rsid w:val="006A463D"/>
    <w:rsid w:val="006A476B"/>
    <w:rsid w:val="006A4A4F"/>
    <w:rsid w:val="006A535D"/>
    <w:rsid w:val="006A5D54"/>
    <w:rsid w:val="006A66C2"/>
    <w:rsid w:val="006A68DF"/>
    <w:rsid w:val="006A7AF0"/>
    <w:rsid w:val="006A7DEB"/>
    <w:rsid w:val="006A7FD8"/>
    <w:rsid w:val="006B028E"/>
    <w:rsid w:val="006B0E35"/>
    <w:rsid w:val="006B0F1D"/>
    <w:rsid w:val="006B14A0"/>
    <w:rsid w:val="006B1970"/>
    <w:rsid w:val="006B1B98"/>
    <w:rsid w:val="006B23C7"/>
    <w:rsid w:val="006B2495"/>
    <w:rsid w:val="006B32EF"/>
    <w:rsid w:val="006B32F2"/>
    <w:rsid w:val="006B374E"/>
    <w:rsid w:val="006B416E"/>
    <w:rsid w:val="006B4ACA"/>
    <w:rsid w:val="006B4F69"/>
    <w:rsid w:val="006B5584"/>
    <w:rsid w:val="006B56B7"/>
    <w:rsid w:val="006B5B6F"/>
    <w:rsid w:val="006B5F7B"/>
    <w:rsid w:val="006B61E2"/>
    <w:rsid w:val="006B6B00"/>
    <w:rsid w:val="006C03AD"/>
    <w:rsid w:val="006C194F"/>
    <w:rsid w:val="006C19E4"/>
    <w:rsid w:val="006C1DC0"/>
    <w:rsid w:val="006C20F2"/>
    <w:rsid w:val="006C231D"/>
    <w:rsid w:val="006C34D4"/>
    <w:rsid w:val="006C3B76"/>
    <w:rsid w:val="006C40F3"/>
    <w:rsid w:val="006C4A7E"/>
    <w:rsid w:val="006C504E"/>
    <w:rsid w:val="006C6F5E"/>
    <w:rsid w:val="006C7213"/>
    <w:rsid w:val="006C773C"/>
    <w:rsid w:val="006C7DD8"/>
    <w:rsid w:val="006C7F3C"/>
    <w:rsid w:val="006D0037"/>
    <w:rsid w:val="006D01EA"/>
    <w:rsid w:val="006D03D2"/>
    <w:rsid w:val="006D0C6B"/>
    <w:rsid w:val="006D0CE3"/>
    <w:rsid w:val="006D190E"/>
    <w:rsid w:val="006D23FD"/>
    <w:rsid w:val="006D2597"/>
    <w:rsid w:val="006D3264"/>
    <w:rsid w:val="006D32D3"/>
    <w:rsid w:val="006D345E"/>
    <w:rsid w:val="006D367D"/>
    <w:rsid w:val="006D4042"/>
    <w:rsid w:val="006D4D40"/>
    <w:rsid w:val="006D4ECC"/>
    <w:rsid w:val="006D56A2"/>
    <w:rsid w:val="006D5E09"/>
    <w:rsid w:val="006D686A"/>
    <w:rsid w:val="006D71CD"/>
    <w:rsid w:val="006D7223"/>
    <w:rsid w:val="006D736B"/>
    <w:rsid w:val="006D7B96"/>
    <w:rsid w:val="006D7C78"/>
    <w:rsid w:val="006E0B33"/>
    <w:rsid w:val="006E17C4"/>
    <w:rsid w:val="006E1D51"/>
    <w:rsid w:val="006E220E"/>
    <w:rsid w:val="006E2441"/>
    <w:rsid w:val="006E26B4"/>
    <w:rsid w:val="006E28A2"/>
    <w:rsid w:val="006E3639"/>
    <w:rsid w:val="006E4628"/>
    <w:rsid w:val="006E4711"/>
    <w:rsid w:val="006E4A21"/>
    <w:rsid w:val="006E4C5A"/>
    <w:rsid w:val="006E561E"/>
    <w:rsid w:val="006E672B"/>
    <w:rsid w:val="006E73D7"/>
    <w:rsid w:val="006F0790"/>
    <w:rsid w:val="006F0ABB"/>
    <w:rsid w:val="006F0B53"/>
    <w:rsid w:val="006F130E"/>
    <w:rsid w:val="006F146F"/>
    <w:rsid w:val="006F1EC0"/>
    <w:rsid w:val="006F1FB7"/>
    <w:rsid w:val="006F3370"/>
    <w:rsid w:val="006F33C2"/>
    <w:rsid w:val="006F3F24"/>
    <w:rsid w:val="006F3FCD"/>
    <w:rsid w:val="006F49BA"/>
    <w:rsid w:val="006F4A16"/>
    <w:rsid w:val="006F521D"/>
    <w:rsid w:val="006F5515"/>
    <w:rsid w:val="006F55CE"/>
    <w:rsid w:val="006F58D7"/>
    <w:rsid w:val="006F59AF"/>
    <w:rsid w:val="006F5F72"/>
    <w:rsid w:val="006F640B"/>
    <w:rsid w:val="006F683D"/>
    <w:rsid w:val="006F6A30"/>
    <w:rsid w:val="006F7BF1"/>
    <w:rsid w:val="006F7C2A"/>
    <w:rsid w:val="006F7DED"/>
    <w:rsid w:val="00700AE1"/>
    <w:rsid w:val="00700F4F"/>
    <w:rsid w:val="00700F6F"/>
    <w:rsid w:val="00701960"/>
    <w:rsid w:val="0070196E"/>
    <w:rsid w:val="0070202E"/>
    <w:rsid w:val="0070246C"/>
    <w:rsid w:val="00703AA4"/>
    <w:rsid w:val="007049EF"/>
    <w:rsid w:val="007051E2"/>
    <w:rsid w:val="007052C9"/>
    <w:rsid w:val="00705420"/>
    <w:rsid w:val="0070699E"/>
    <w:rsid w:val="00707827"/>
    <w:rsid w:val="00707933"/>
    <w:rsid w:val="007100B2"/>
    <w:rsid w:val="00710150"/>
    <w:rsid w:val="007108A6"/>
    <w:rsid w:val="00710933"/>
    <w:rsid w:val="00710B9C"/>
    <w:rsid w:val="00710D73"/>
    <w:rsid w:val="00710E77"/>
    <w:rsid w:val="007111FF"/>
    <w:rsid w:val="00712C78"/>
    <w:rsid w:val="00712DA2"/>
    <w:rsid w:val="00712EBD"/>
    <w:rsid w:val="0071388C"/>
    <w:rsid w:val="00713AD3"/>
    <w:rsid w:val="00713BAE"/>
    <w:rsid w:val="00714397"/>
    <w:rsid w:val="00714590"/>
    <w:rsid w:val="00714A68"/>
    <w:rsid w:val="00715AB0"/>
    <w:rsid w:val="00715FA7"/>
    <w:rsid w:val="0071636F"/>
    <w:rsid w:val="007167D0"/>
    <w:rsid w:val="00716B9E"/>
    <w:rsid w:val="00716FED"/>
    <w:rsid w:val="0071793D"/>
    <w:rsid w:val="00717A11"/>
    <w:rsid w:val="00717AF1"/>
    <w:rsid w:val="00717E8D"/>
    <w:rsid w:val="007200F0"/>
    <w:rsid w:val="007205B6"/>
    <w:rsid w:val="00721254"/>
    <w:rsid w:val="00721293"/>
    <w:rsid w:val="00721B51"/>
    <w:rsid w:val="00722335"/>
    <w:rsid w:val="0072258D"/>
    <w:rsid w:val="007230AC"/>
    <w:rsid w:val="007230E3"/>
    <w:rsid w:val="007247A3"/>
    <w:rsid w:val="007247F8"/>
    <w:rsid w:val="00724BA8"/>
    <w:rsid w:val="00724DC9"/>
    <w:rsid w:val="00724E96"/>
    <w:rsid w:val="0072507A"/>
    <w:rsid w:val="007254B6"/>
    <w:rsid w:val="00725FDD"/>
    <w:rsid w:val="00726347"/>
    <w:rsid w:val="00727143"/>
    <w:rsid w:val="00727821"/>
    <w:rsid w:val="00727F37"/>
    <w:rsid w:val="0073022B"/>
    <w:rsid w:val="00730B8C"/>
    <w:rsid w:val="00730EED"/>
    <w:rsid w:val="007312CF"/>
    <w:rsid w:val="007324D1"/>
    <w:rsid w:val="00732808"/>
    <w:rsid w:val="00733144"/>
    <w:rsid w:val="007332A6"/>
    <w:rsid w:val="0073391A"/>
    <w:rsid w:val="007339FB"/>
    <w:rsid w:val="00735105"/>
    <w:rsid w:val="007353A6"/>
    <w:rsid w:val="00735D6E"/>
    <w:rsid w:val="007363DF"/>
    <w:rsid w:val="007365A5"/>
    <w:rsid w:val="0073695F"/>
    <w:rsid w:val="0073700E"/>
    <w:rsid w:val="00737A0F"/>
    <w:rsid w:val="00741814"/>
    <w:rsid w:val="00741EED"/>
    <w:rsid w:val="007426AF"/>
    <w:rsid w:val="00742951"/>
    <w:rsid w:val="00742A02"/>
    <w:rsid w:val="00742FD9"/>
    <w:rsid w:val="00743EFD"/>
    <w:rsid w:val="007446BD"/>
    <w:rsid w:val="007457AF"/>
    <w:rsid w:val="00747214"/>
    <w:rsid w:val="00747880"/>
    <w:rsid w:val="007479B6"/>
    <w:rsid w:val="00747B45"/>
    <w:rsid w:val="00747E30"/>
    <w:rsid w:val="00747F08"/>
    <w:rsid w:val="007504D0"/>
    <w:rsid w:val="007510E8"/>
    <w:rsid w:val="007514C1"/>
    <w:rsid w:val="00751FE9"/>
    <w:rsid w:val="00752740"/>
    <w:rsid w:val="0075297F"/>
    <w:rsid w:val="00753349"/>
    <w:rsid w:val="00753D90"/>
    <w:rsid w:val="00754202"/>
    <w:rsid w:val="007542C6"/>
    <w:rsid w:val="00754958"/>
    <w:rsid w:val="007549C0"/>
    <w:rsid w:val="00755901"/>
    <w:rsid w:val="00756235"/>
    <w:rsid w:val="00757019"/>
    <w:rsid w:val="00757CF8"/>
    <w:rsid w:val="007614F5"/>
    <w:rsid w:val="00762B2A"/>
    <w:rsid w:val="00763F27"/>
    <w:rsid w:val="00764607"/>
    <w:rsid w:val="0076473C"/>
    <w:rsid w:val="00764D33"/>
    <w:rsid w:val="0076593F"/>
    <w:rsid w:val="00765AFE"/>
    <w:rsid w:val="00766001"/>
    <w:rsid w:val="0076644C"/>
    <w:rsid w:val="0076682E"/>
    <w:rsid w:val="007669E9"/>
    <w:rsid w:val="00767CE0"/>
    <w:rsid w:val="00767E7B"/>
    <w:rsid w:val="007707B1"/>
    <w:rsid w:val="0077155D"/>
    <w:rsid w:val="0077165E"/>
    <w:rsid w:val="0077199D"/>
    <w:rsid w:val="00771AC7"/>
    <w:rsid w:val="00771AE6"/>
    <w:rsid w:val="00771AEA"/>
    <w:rsid w:val="00772630"/>
    <w:rsid w:val="00772C0B"/>
    <w:rsid w:val="00772EA9"/>
    <w:rsid w:val="00772FB6"/>
    <w:rsid w:val="00772FC3"/>
    <w:rsid w:val="00774734"/>
    <w:rsid w:val="00775B00"/>
    <w:rsid w:val="00776133"/>
    <w:rsid w:val="00777B88"/>
    <w:rsid w:val="00780036"/>
    <w:rsid w:val="0078023A"/>
    <w:rsid w:val="00780B5D"/>
    <w:rsid w:val="007815E7"/>
    <w:rsid w:val="00781A62"/>
    <w:rsid w:val="00781D74"/>
    <w:rsid w:val="00782062"/>
    <w:rsid w:val="00782093"/>
    <w:rsid w:val="00782675"/>
    <w:rsid w:val="00783302"/>
    <w:rsid w:val="0078348C"/>
    <w:rsid w:val="00783E41"/>
    <w:rsid w:val="0078441E"/>
    <w:rsid w:val="0078442F"/>
    <w:rsid w:val="00784894"/>
    <w:rsid w:val="00784FDE"/>
    <w:rsid w:val="00786281"/>
    <w:rsid w:val="007867B5"/>
    <w:rsid w:val="0078713A"/>
    <w:rsid w:val="0078793A"/>
    <w:rsid w:val="00790694"/>
    <w:rsid w:val="00790987"/>
    <w:rsid w:val="007909F1"/>
    <w:rsid w:val="00791011"/>
    <w:rsid w:val="00791FD4"/>
    <w:rsid w:val="00792077"/>
    <w:rsid w:val="00792FA6"/>
    <w:rsid w:val="007933AC"/>
    <w:rsid w:val="007936A9"/>
    <w:rsid w:val="00793A5C"/>
    <w:rsid w:val="00793B0B"/>
    <w:rsid w:val="00793BCF"/>
    <w:rsid w:val="00793C54"/>
    <w:rsid w:val="00793F27"/>
    <w:rsid w:val="007945F1"/>
    <w:rsid w:val="00794E6A"/>
    <w:rsid w:val="0079536D"/>
    <w:rsid w:val="007955C2"/>
    <w:rsid w:val="007957EF"/>
    <w:rsid w:val="007959B7"/>
    <w:rsid w:val="00795BD9"/>
    <w:rsid w:val="00796082"/>
    <w:rsid w:val="00796155"/>
    <w:rsid w:val="00796760"/>
    <w:rsid w:val="0079705F"/>
    <w:rsid w:val="00797095"/>
    <w:rsid w:val="0079730C"/>
    <w:rsid w:val="00797351"/>
    <w:rsid w:val="00797C9C"/>
    <w:rsid w:val="00797EB3"/>
    <w:rsid w:val="007A0393"/>
    <w:rsid w:val="007A1434"/>
    <w:rsid w:val="007A1950"/>
    <w:rsid w:val="007A279B"/>
    <w:rsid w:val="007A3325"/>
    <w:rsid w:val="007A35F8"/>
    <w:rsid w:val="007A3C9A"/>
    <w:rsid w:val="007A3E32"/>
    <w:rsid w:val="007A405D"/>
    <w:rsid w:val="007A41C7"/>
    <w:rsid w:val="007A4200"/>
    <w:rsid w:val="007A471B"/>
    <w:rsid w:val="007A50EE"/>
    <w:rsid w:val="007A61F2"/>
    <w:rsid w:val="007A6BDF"/>
    <w:rsid w:val="007A6DAD"/>
    <w:rsid w:val="007A7C31"/>
    <w:rsid w:val="007A7C98"/>
    <w:rsid w:val="007A7CFB"/>
    <w:rsid w:val="007A7DF3"/>
    <w:rsid w:val="007B0105"/>
    <w:rsid w:val="007B0442"/>
    <w:rsid w:val="007B133F"/>
    <w:rsid w:val="007B230E"/>
    <w:rsid w:val="007B2C10"/>
    <w:rsid w:val="007B2F8B"/>
    <w:rsid w:val="007B36BA"/>
    <w:rsid w:val="007B3809"/>
    <w:rsid w:val="007B4692"/>
    <w:rsid w:val="007B4B6D"/>
    <w:rsid w:val="007B4CC9"/>
    <w:rsid w:val="007B4EB3"/>
    <w:rsid w:val="007B4FB9"/>
    <w:rsid w:val="007B5872"/>
    <w:rsid w:val="007B650B"/>
    <w:rsid w:val="007B6D5D"/>
    <w:rsid w:val="007B743F"/>
    <w:rsid w:val="007B75B5"/>
    <w:rsid w:val="007C05B5"/>
    <w:rsid w:val="007C0EB9"/>
    <w:rsid w:val="007C1470"/>
    <w:rsid w:val="007C16E6"/>
    <w:rsid w:val="007C1E8F"/>
    <w:rsid w:val="007C3496"/>
    <w:rsid w:val="007C34CB"/>
    <w:rsid w:val="007C366B"/>
    <w:rsid w:val="007C397D"/>
    <w:rsid w:val="007C47B6"/>
    <w:rsid w:val="007C5482"/>
    <w:rsid w:val="007C6064"/>
    <w:rsid w:val="007C6D1D"/>
    <w:rsid w:val="007C746F"/>
    <w:rsid w:val="007C74F5"/>
    <w:rsid w:val="007C78A0"/>
    <w:rsid w:val="007D0291"/>
    <w:rsid w:val="007D0B3D"/>
    <w:rsid w:val="007D1E48"/>
    <w:rsid w:val="007D231C"/>
    <w:rsid w:val="007D23CD"/>
    <w:rsid w:val="007D2790"/>
    <w:rsid w:val="007D27D4"/>
    <w:rsid w:val="007D2E48"/>
    <w:rsid w:val="007D2ECA"/>
    <w:rsid w:val="007D3889"/>
    <w:rsid w:val="007D3ADB"/>
    <w:rsid w:val="007D3C49"/>
    <w:rsid w:val="007D4415"/>
    <w:rsid w:val="007D4A9D"/>
    <w:rsid w:val="007D55E0"/>
    <w:rsid w:val="007D5E68"/>
    <w:rsid w:val="007D6290"/>
    <w:rsid w:val="007D6C04"/>
    <w:rsid w:val="007D6E8A"/>
    <w:rsid w:val="007D6F3D"/>
    <w:rsid w:val="007D76F9"/>
    <w:rsid w:val="007D7D47"/>
    <w:rsid w:val="007E00C3"/>
    <w:rsid w:val="007E0704"/>
    <w:rsid w:val="007E1436"/>
    <w:rsid w:val="007E162C"/>
    <w:rsid w:val="007E212A"/>
    <w:rsid w:val="007E39FF"/>
    <w:rsid w:val="007E3C09"/>
    <w:rsid w:val="007E3EC4"/>
    <w:rsid w:val="007E42EE"/>
    <w:rsid w:val="007E46AA"/>
    <w:rsid w:val="007E4AA2"/>
    <w:rsid w:val="007E50AF"/>
    <w:rsid w:val="007E5777"/>
    <w:rsid w:val="007E64CB"/>
    <w:rsid w:val="007E6E39"/>
    <w:rsid w:val="007E7526"/>
    <w:rsid w:val="007F02B0"/>
    <w:rsid w:val="007F0340"/>
    <w:rsid w:val="007F1C66"/>
    <w:rsid w:val="007F2055"/>
    <w:rsid w:val="007F211F"/>
    <w:rsid w:val="007F2130"/>
    <w:rsid w:val="007F2155"/>
    <w:rsid w:val="007F265A"/>
    <w:rsid w:val="007F2AB9"/>
    <w:rsid w:val="007F3337"/>
    <w:rsid w:val="007F344B"/>
    <w:rsid w:val="007F3A03"/>
    <w:rsid w:val="007F3D3D"/>
    <w:rsid w:val="007F3E63"/>
    <w:rsid w:val="007F3F44"/>
    <w:rsid w:val="007F42E9"/>
    <w:rsid w:val="007F44B3"/>
    <w:rsid w:val="007F4A45"/>
    <w:rsid w:val="007F5586"/>
    <w:rsid w:val="007F585B"/>
    <w:rsid w:val="007F5D87"/>
    <w:rsid w:val="007F5DA2"/>
    <w:rsid w:val="007F6096"/>
    <w:rsid w:val="007F63EE"/>
    <w:rsid w:val="007F6851"/>
    <w:rsid w:val="007F69F6"/>
    <w:rsid w:val="007F6AD2"/>
    <w:rsid w:val="007F6D24"/>
    <w:rsid w:val="007F6E20"/>
    <w:rsid w:val="007F730A"/>
    <w:rsid w:val="0080055B"/>
    <w:rsid w:val="00800F8F"/>
    <w:rsid w:val="00802EDB"/>
    <w:rsid w:val="00803206"/>
    <w:rsid w:val="00803397"/>
    <w:rsid w:val="0080390D"/>
    <w:rsid w:val="008039BB"/>
    <w:rsid w:val="008058DA"/>
    <w:rsid w:val="00805C8A"/>
    <w:rsid w:val="008060A3"/>
    <w:rsid w:val="008060F3"/>
    <w:rsid w:val="008062AD"/>
    <w:rsid w:val="00806425"/>
    <w:rsid w:val="0080677F"/>
    <w:rsid w:val="00806A5F"/>
    <w:rsid w:val="008073B3"/>
    <w:rsid w:val="008074BC"/>
    <w:rsid w:val="00807747"/>
    <w:rsid w:val="00807984"/>
    <w:rsid w:val="00807AD3"/>
    <w:rsid w:val="00810224"/>
    <w:rsid w:val="008104E7"/>
    <w:rsid w:val="0081077D"/>
    <w:rsid w:val="0081085B"/>
    <w:rsid w:val="00811A88"/>
    <w:rsid w:val="0081203C"/>
    <w:rsid w:val="00812B1E"/>
    <w:rsid w:val="00812C63"/>
    <w:rsid w:val="00812D7D"/>
    <w:rsid w:val="008137D5"/>
    <w:rsid w:val="00813813"/>
    <w:rsid w:val="00813A52"/>
    <w:rsid w:val="0081478C"/>
    <w:rsid w:val="00814DB2"/>
    <w:rsid w:val="008150D3"/>
    <w:rsid w:val="008158DD"/>
    <w:rsid w:val="00815971"/>
    <w:rsid w:val="00815C30"/>
    <w:rsid w:val="00815E9D"/>
    <w:rsid w:val="00816332"/>
    <w:rsid w:val="008168FA"/>
    <w:rsid w:val="0081699F"/>
    <w:rsid w:val="00817189"/>
    <w:rsid w:val="0082026A"/>
    <w:rsid w:val="00820DEA"/>
    <w:rsid w:val="008211B0"/>
    <w:rsid w:val="0082203C"/>
    <w:rsid w:val="008221CB"/>
    <w:rsid w:val="008222BD"/>
    <w:rsid w:val="008239B6"/>
    <w:rsid w:val="00823D49"/>
    <w:rsid w:val="008245A2"/>
    <w:rsid w:val="008250C2"/>
    <w:rsid w:val="008254E8"/>
    <w:rsid w:val="00825571"/>
    <w:rsid w:val="00826597"/>
    <w:rsid w:val="00826B37"/>
    <w:rsid w:val="00826DC0"/>
    <w:rsid w:val="00826EA5"/>
    <w:rsid w:val="008272B6"/>
    <w:rsid w:val="00827AF2"/>
    <w:rsid w:val="00831694"/>
    <w:rsid w:val="00831936"/>
    <w:rsid w:val="00831A3C"/>
    <w:rsid w:val="00831BDE"/>
    <w:rsid w:val="00832715"/>
    <w:rsid w:val="008329D0"/>
    <w:rsid w:val="00832BF1"/>
    <w:rsid w:val="008334F8"/>
    <w:rsid w:val="00833C9E"/>
    <w:rsid w:val="008340B0"/>
    <w:rsid w:val="008342BC"/>
    <w:rsid w:val="008342D9"/>
    <w:rsid w:val="00834411"/>
    <w:rsid w:val="008349CD"/>
    <w:rsid w:val="00835906"/>
    <w:rsid w:val="008359A4"/>
    <w:rsid w:val="00835C61"/>
    <w:rsid w:val="00835C95"/>
    <w:rsid w:val="008360D0"/>
    <w:rsid w:val="00836122"/>
    <w:rsid w:val="008363D3"/>
    <w:rsid w:val="00837260"/>
    <w:rsid w:val="00837C72"/>
    <w:rsid w:val="0084021C"/>
    <w:rsid w:val="0084052B"/>
    <w:rsid w:val="00840859"/>
    <w:rsid w:val="008408D0"/>
    <w:rsid w:val="008409AE"/>
    <w:rsid w:val="00840B41"/>
    <w:rsid w:val="00840C1D"/>
    <w:rsid w:val="00841369"/>
    <w:rsid w:val="008413F1"/>
    <w:rsid w:val="008415DE"/>
    <w:rsid w:val="008417A0"/>
    <w:rsid w:val="008417D6"/>
    <w:rsid w:val="00841E41"/>
    <w:rsid w:val="00842260"/>
    <w:rsid w:val="008429D4"/>
    <w:rsid w:val="00843BD7"/>
    <w:rsid w:val="00843C6E"/>
    <w:rsid w:val="00843D81"/>
    <w:rsid w:val="00844468"/>
    <w:rsid w:val="00845D7F"/>
    <w:rsid w:val="00846B42"/>
    <w:rsid w:val="00846E86"/>
    <w:rsid w:val="00847458"/>
    <w:rsid w:val="0084749C"/>
    <w:rsid w:val="008474C8"/>
    <w:rsid w:val="0084795E"/>
    <w:rsid w:val="008501FC"/>
    <w:rsid w:val="00852167"/>
    <w:rsid w:val="00852741"/>
    <w:rsid w:val="008529B9"/>
    <w:rsid w:val="00853258"/>
    <w:rsid w:val="00853E4B"/>
    <w:rsid w:val="008545C1"/>
    <w:rsid w:val="00855982"/>
    <w:rsid w:val="00856067"/>
    <w:rsid w:val="00856078"/>
    <w:rsid w:val="008561E4"/>
    <w:rsid w:val="00856601"/>
    <w:rsid w:val="00856769"/>
    <w:rsid w:val="00856F6A"/>
    <w:rsid w:val="0085742D"/>
    <w:rsid w:val="00860A81"/>
    <w:rsid w:val="00860AB0"/>
    <w:rsid w:val="00860F3A"/>
    <w:rsid w:val="00861DAE"/>
    <w:rsid w:val="008622BE"/>
    <w:rsid w:val="00862380"/>
    <w:rsid w:val="00862BB2"/>
    <w:rsid w:val="00862DE4"/>
    <w:rsid w:val="00864887"/>
    <w:rsid w:val="00865473"/>
    <w:rsid w:val="0086557E"/>
    <w:rsid w:val="00865FC1"/>
    <w:rsid w:val="0086613D"/>
    <w:rsid w:val="00867315"/>
    <w:rsid w:val="008676BF"/>
    <w:rsid w:val="00867729"/>
    <w:rsid w:val="00867A59"/>
    <w:rsid w:val="00870F06"/>
    <w:rsid w:val="0087149F"/>
    <w:rsid w:val="0087178E"/>
    <w:rsid w:val="00871B71"/>
    <w:rsid w:val="0087248B"/>
    <w:rsid w:val="008733F5"/>
    <w:rsid w:val="008734C5"/>
    <w:rsid w:val="00873607"/>
    <w:rsid w:val="0087380D"/>
    <w:rsid w:val="00873983"/>
    <w:rsid w:val="00873E15"/>
    <w:rsid w:val="008743EE"/>
    <w:rsid w:val="008750BE"/>
    <w:rsid w:val="00875B15"/>
    <w:rsid w:val="00876652"/>
    <w:rsid w:val="00876760"/>
    <w:rsid w:val="00876D96"/>
    <w:rsid w:val="008771BE"/>
    <w:rsid w:val="0087778C"/>
    <w:rsid w:val="00877B08"/>
    <w:rsid w:val="0088006D"/>
    <w:rsid w:val="0088039C"/>
    <w:rsid w:val="00880DFD"/>
    <w:rsid w:val="00881413"/>
    <w:rsid w:val="00881B0A"/>
    <w:rsid w:val="00881E56"/>
    <w:rsid w:val="00882342"/>
    <w:rsid w:val="00883B5E"/>
    <w:rsid w:val="00883CB6"/>
    <w:rsid w:val="008840C0"/>
    <w:rsid w:val="008842B0"/>
    <w:rsid w:val="00884645"/>
    <w:rsid w:val="00884DC2"/>
    <w:rsid w:val="00884F13"/>
    <w:rsid w:val="00885244"/>
    <w:rsid w:val="00885C9A"/>
    <w:rsid w:val="0088693E"/>
    <w:rsid w:val="00886B2E"/>
    <w:rsid w:val="008878DB"/>
    <w:rsid w:val="00890D19"/>
    <w:rsid w:val="00891044"/>
    <w:rsid w:val="00891296"/>
    <w:rsid w:val="008912C5"/>
    <w:rsid w:val="00891B62"/>
    <w:rsid w:val="00891D18"/>
    <w:rsid w:val="008921C5"/>
    <w:rsid w:val="00892952"/>
    <w:rsid w:val="00892C0B"/>
    <w:rsid w:val="00892C61"/>
    <w:rsid w:val="0089386C"/>
    <w:rsid w:val="00893D4E"/>
    <w:rsid w:val="00895C1C"/>
    <w:rsid w:val="00896F82"/>
    <w:rsid w:val="008974BE"/>
    <w:rsid w:val="008975AB"/>
    <w:rsid w:val="0089E848"/>
    <w:rsid w:val="008A0093"/>
    <w:rsid w:val="008A042F"/>
    <w:rsid w:val="008A0519"/>
    <w:rsid w:val="008A0C11"/>
    <w:rsid w:val="008A246C"/>
    <w:rsid w:val="008A2F28"/>
    <w:rsid w:val="008A3485"/>
    <w:rsid w:val="008A387B"/>
    <w:rsid w:val="008A3F4A"/>
    <w:rsid w:val="008A42E6"/>
    <w:rsid w:val="008A4FDE"/>
    <w:rsid w:val="008A5A4F"/>
    <w:rsid w:val="008A5BB0"/>
    <w:rsid w:val="008A73D1"/>
    <w:rsid w:val="008A7793"/>
    <w:rsid w:val="008A7A8F"/>
    <w:rsid w:val="008B01BE"/>
    <w:rsid w:val="008B029E"/>
    <w:rsid w:val="008B0750"/>
    <w:rsid w:val="008B08D8"/>
    <w:rsid w:val="008B0ADC"/>
    <w:rsid w:val="008B0DF5"/>
    <w:rsid w:val="008B1EF9"/>
    <w:rsid w:val="008B1FA4"/>
    <w:rsid w:val="008B21D7"/>
    <w:rsid w:val="008B304F"/>
    <w:rsid w:val="008B3685"/>
    <w:rsid w:val="008B41AA"/>
    <w:rsid w:val="008B4C4F"/>
    <w:rsid w:val="008B5334"/>
    <w:rsid w:val="008B543F"/>
    <w:rsid w:val="008B5B48"/>
    <w:rsid w:val="008B68E4"/>
    <w:rsid w:val="008B6C06"/>
    <w:rsid w:val="008B7A13"/>
    <w:rsid w:val="008B7DC2"/>
    <w:rsid w:val="008C032D"/>
    <w:rsid w:val="008C0F1C"/>
    <w:rsid w:val="008C15F5"/>
    <w:rsid w:val="008C2062"/>
    <w:rsid w:val="008C3216"/>
    <w:rsid w:val="008C4E79"/>
    <w:rsid w:val="008C500C"/>
    <w:rsid w:val="008C5073"/>
    <w:rsid w:val="008C5163"/>
    <w:rsid w:val="008C599D"/>
    <w:rsid w:val="008C59E0"/>
    <w:rsid w:val="008C5CF8"/>
    <w:rsid w:val="008C6589"/>
    <w:rsid w:val="008C705E"/>
    <w:rsid w:val="008C7158"/>
    <w:rsid w:val="008C7E35"/>
    <w:rsid w:val="008D00BA"/>
    <w:rsid w:val="008D0BC0"/>
    <w:rsid w:val="008D14C8"/>
    <w:rsid w:val="008D1569"/>
    <w:rsid w:val="008D2928"/>
    <w:rsid w:val="008D2F53"/>
    <w:rsid w:val="008D3039"/>
    <w:rsid w:val="008D31F7"/>
    <w:rsid w:val="008D3591"/>
    <w:rsid w:val="008D38F9"/>
    <w:rsid w:val="008D3925"/>
    <w:rsid w:val="008D3D8E"/>
    <w:rsid w:val="008D4033"/>
    <w:rsid w:val="008D414D"/>
    <w:rsid w:val="008D5084"/>
    <w:rsid w:val="008D5289"/>
    <w:rsid w:val="008D5371"/>
    <w:rsid w:val="008D54D9"/>
    <w:rsid w:val="008D5650"/>
    <w:rsid w:val="008D58DC"/>
    <w:rsid w:val="008D5984"/>
    <w:rsid w:val="008D60B5"/>
    <w:rsid w:val="008D69E6"/>
    <w:rsid w:val="008D6A3C"/>
    <w:rsid w:val="008D723E"/>
    <w:rsid w:val="008D78A3"/>
    <w:rsid w:val="008D7A0F"/>
    <w:rsid w:val="008E027B"/>
    <w:rsid w:val="008E0680"/>
    <w:rsid w:val="008E1EE3"/>
    <w:rsid w:val="008E2A0F"/>
    <w:rsid w:val="008E300D"/>
    <w:rsid w:val="008E36E4"/>
    <w:rsid w:val="008E3FC0"/>
    <w:rsid w:val="008E4332"/>
    <w:rsid w:val="008E4752"/>
    <w:rsid w:val="008E489F"/>
    <w:rsid w:val="008E5200"/>
    <w:rsid w:val="008E5FB2"/>
    <w:rsid w:val="008E675F"/>
    <w:rsid w:val="008E6800"/>
    <w:rsid w:val="008E7CCD"/>
    <w:rsid w:val="008E7F10"/>
    <w:rsid w:val="008F09C0"/>
    <w:rsid w:val="008F0C55"/>
    <w:rsid w:val="008F12B3"/>
    <w:rsid w:val="008F1A0A"/>
    <w:rsid w:val="008F308C"/>
    <w:rsid w:val="008F3678"/>
    <w:rsid w:val="008F378B"/>
    <w:rsid w:val="008F4CAA"/>
    <w:rsid w:val="008F5396"/>
    <w:rsid w:val="008F5FCE"/>
    <w:rsid w:val="008F68E4"/>
    <w:rsid w:val="008F6B76"/>
    <w:rsid w:val="008F7020"/>
    <w:rsid w:val="008F7357"/>
    <w:rsid w:val="008F77EA"/>
    <w:rsid w:val="00900D2B"/>
    <w:rsid w:val="00902647"/>
    <w:rsid w:val="00902869"/>
    <w:rsid w:val="00902BA2"/>
    <w:rsid w:val="0090348B"/>
    <w:rsid w:val="00904201"/>
    <w:rsid w:val="009045F6"/>
    <w:rsid w:val="009056C4"/>
    <w:rsid w:val="00905FE8"/>
    <w:rsid w:val="00906A53"/>
    <w:rsid w:val="00907400"/>
    <w:rsid w:val="00910C87"/>
    <w:rsid w:val="009115DA"/>
    <w:rsid w:val="00911ED3"/>
    <w:rsid w:val="0091289F"/>
    <w:rsid w:val="009130E3"/>
    <w:rsid w:val="00913414"/>
    <w:rsid w:val="00913773"/>
    <w:rsid w:val="009144DF"/>
    <w:rsid w:val="00914613"/>
    <w:rsid w:val="00915159"/>
    <w:rsid w:val="00915321"/>
    <w:rsid w:val="00915BAD"/>
    <w:rsid w:val="0091610F"/>
    <w:rsid w:val="00916146"/>
    <w:rsid w:val="0091681D"/>
    <w:rsid w:val="00916ABA"/>
    <w:rsid w:val="00917C08"/>
    <w:rsid w:val="00917E11"/>
    <w:rsid w:val="009204FB"/>
    <w:rsid w:val="00920504"/>
    <w:rsid w:val="0092081F"/>
    <w:rsid w:val="00920B1D"/>
    <w:rsid w:val="00922409"/>
    <w:rsid w:val="009230A3"/>
    <w:rsid w:val="009235CD"/>
    <w:rsid w:val="00924218"/>
    <w:rsid w:val="00925516"/>
    <w:rsid w:val="0092589F"/>
    <w:rsid w:val="00925D0F"/>
    <w:rsid w:val="0092609E"/>
    <w:rsid w:val="009260E2"/>
    <w:rsid w:val="009265AF"/>
    <w:rsid w:val="00926A08"/>
    <w:rsid w:val="00926B18"/>
    <w:rsid w:val="00927BE5"/>
    <w:rsid w:val="00927EB9"/>
    <w:rsid w:val="00930441"/>
    <w:rsid w:val="0093246D"/>
    <w:rsid w:val="00932481"/>
    <w:rsid w:val="00932636"/>
    <w:rsid w:val="009327AF"/>
    <w:rsid w:val="009328CB"/>
    <w:rsid w:val="00932D95"/>
    <w:rsid w:val="009339FE"/>
    <w:rsid w:val="00933C10"/>
    <w:rsid w:val="00934014"/>
    <w:rsid w:val="009342D9"/>
    <w:rsid w:val="009345A1"/>
    <w:rsid w:val="0093538F"/>
    <w:rsid w:val="00936B77"/>
    <w:rsid w:val="00936E86"/>
    <w:rsid w:val="009370A0"/>
    <w:rsid w:val="0093789C"/>
    <w:rsid w:val="00937C70"/>
    <w:rsid w:val="00940168"/>
    <w:rsid w:val="00940B01"/>
    <w:rsid w:val="00940DB3"/>
    <w:rsid w:val="00941E0A"/>
    <w:rsid w:val="009422E0"/>
    <w:rsid w:val="00942ED3"/>
    <w:rsid w:val="00943E29"/>
    <w:rsid w:val="00944ECE"/>
    <w:rsid w:val="0094562F"/>
    <w:rsid w:val="00945CCC"/>
    <w:rsid w:val="009467F5"/>
    <w:rsid w:val="00946BA4"/>
    <w:rsid w:val="009474C7"/>
    <w:rsid w:val="009477CB"/>
    <w:rsid w:val="00947BBD"/>
    <w:rsid w:val="00947D2B"/>
    <w:rsid w:val="00949F5A"/>
    <w:rsid w:val="0095006D"/>
    <w:rsid w:val="009504EB"/>
    <w:rsid w:val="00950739"/>
    <w:rsid w:val="00951F50"/>
    <w:rsid w:val="00952BF2"/>
    <w:rsid w:val="00952E4A"/>
    <w:rsid w:val="009530AB"/>
    <w:rsid w:val="009534CD"/>
    <w:rsid w:val="0095482F"/>
    <w:rsid w:val="0095495C"/>
    <w:rsid w:val="00954F78"/>
    <w:rsid w:val="009555AA"/>
    <w:rsid w:val="00955DAD"/>
    <w:rsid w:val="00955FB9"/>
    <w:rsid w:val="009564C6"/>
    <w:rsid w:val="00956AF4"/>
    <w:rsid w:val="00956DAD"/>
    <w:rsid w:val="00956EF0"/>
    <w:rsid w:val="00956F29"/>
    <w:rsid w:val="0095764E"/>
    <w:rsid w:val="009578CD"/>
    <w:rsid w:val="0096035D"/>
    <w:rsid w:val="00960B58"/>
    <w:rsid w:val="00960BE8"/>
    <w:rsid w:val="00961B37"/>
    <w:rsid w:val="00962089"/>
    <w:rsid w:val="0096217A"/>
    <w:rsid w:val="009621A0"/>
    <w:rsid w:val="0096274F"/>
    <w:rsid w:val="00962EE8"/>
    <w:rsid w:val="009632CA"/>
    <w:rsid w:val="009638D3"/>
    <w:rsid w:val="00963EA3"/>
    <w:rsid w:val="009642F5"/>
    <w:rsid w:val="009643DE"/>
    <w:rsid w:val="00964833"/>
    <w:rsid w:val="00964A16"/>
    <w:rsid w:val="00964F69"/>
    <w:rsid w:val="009651AD"/>
    <w:rsid w:val="009651C1"/>
    <w:rsid w:val="009659A9"/>
    <w:rsid w:val="00966240"/>
    <w:rsid w:val="00966302"/>
    <w:rsid w:val="009664D2"/>
    <w:rsid w:val="00967177"/>
    <w:rsid w:val="00967487"/>
    <w:rsid w:val="00967629"/>
    <w:rsid w:val="0096794F"/>
    <w:rsid w:val="009679E7"/>
    <w:rsid w:val="00967BC0"/>
    <w:rsid w:val="00967E88"/>
    <w:rsid w:val="00970015"/>
    <w:rsid w:val="009700A8"/>
    <w:rsid w:val="009706EE"/>
    <w:rsid w:val="0097070D"/>
    <w:rsid w:val="00971508"/>
    <w:rsid w:val="0097185F"/>
    <w:rsid w:val="009718B4"/>
    <w:rsid w:val="00971B79"/>
    <w:rsid w:val="00972796"/>
    <w:rsid w:val="00972897"/>
    <w:rsid w:val="00972D16"/>
    <w:rsid w:val="00972FB5"/>
    <w:rsid w:val="009733FF"/>
    <w:rsid w:val="00973751"/>
    <w:rsid w:val="0097386B"/>
    <w:rsid w:val="00973A78"/>
    <w:rsid w:val="00973AA3"/>
    <w:rsid w:val="00973F94"/>
    <w:rsid w:val="0097482E"/>
    <w:rsid w:val="0097489F"/>
    <w:rsid w:val="009751EF"/>
    <w:rsid w:val="00976EBD"/>
    <w:rsid w:val="00980A42"/>
    <w:rsid w:val="00981854"/>
    <w:rsid w:val="00982B3F"/>
    <w:rsid w:val="00982BFD"/>
    <w:rsid w:val="00983495"/>
    <w:rsid w:val="00983FE0"/>
    <w:rsid w:val="009856E8"/>
    <w:rsid w:val="00985751"/>
    <w:rsid w:val="00985F95"/>
    <w:rsid w:val="00986E99"/>
    <w:rsid w:val="0098779D"/>
    <w:rsid w:val="0098793D"/>
    <w:rsid w:val="0099032E"/>
    <w:rsid w:val="00990D17"/>
    <w:rsid w:val="00990DB8"/>
    <w:rsid w:val="00992020"/>
    <w:rsid w:val="009924EA"/>
    <w:rsid w:val="009927AF"/>
    <w:rsid w:val="00992E00"/>
    <w:rsid w:val="00993E80"/>
    <w:rsid w:val="00994348"/>
    <w:rsid w:val="00994E44"/>
    <w:rsid w:val="009955E9"/>
    <w:rsid w:val="00995CE6"/>
    <w:rsid w:val="0099614A"/>
    <w:rsid w:val="009963AA"/>
    <w:rsid w:val="009969DB"/>
    <w:rsid w:val="00996B40"/>
    <w:rsid w:val="00997C20"/>
    <w:rsid w:val="009A033F"/>
    <w:rsid w:val="009A0C3E"/>
    <w:rsid w:val="009A10C0"/>
    <w:rsid w:val="009A159B"/>
    <w:rsid w:val="009A15F8"/>
    <w:rsid w:val="009A16E3"/>
    <w:rsid w:val="009A1B91"/>
    <w:rsid w:val="009A1C50"/>
    <w:rsid w:val="009A1DA6"/>
    <w:rsid w:val="009A23E9"/>
    <w:rsid w:val="009A2600"/>
    <w:rsid w:val="009A2C70"/>
    <w:rsid w:val="009A34BA"/>
    <w:rsid w:val="009A3D9A"/>
    <w:rsid w:val="009A3F2F"/>
    <w:rsid w:val="009A4A1B"/>
    <w:rsid w:val="009A5289"/>
    <w:rsid w:val="009A5E82"/>
    <w:rsid w:val="009A6299"/>
    <w:rsid w:val="009A715F"/>
    <w:rsid w:val="009A7CB5"/>
    <w:rsid w:val="009A7D3A"/>
    <w:rsid w:val="009A7D5A"/>
    <w:rsid w:val="009B0437"/>
    <w:rsid w:val="009B04EE"/>
    <w:rsid w:val="009B0A0F"/>
    <w:rsid w:val="009B0D98"/>
    <w:rsid w:val="009B0F91"/>
    <w:rsid w:val="009B1233"/>
    <w:rsid w:val="009B2370"/>
    <w:rsid w:val="009B2581"/>
    <w:rsid w:val="009B3436"/>
    <w:rsid w:val="009B3622"/>
    <w:rsid w:val="009B3CB0"/>
    <w:rsid w:val="009B50DC"/>
    <w:rsid w:val="009B52AE"/>
    <w:rsid w:val="009B5ACA"/>
    <w:rsid w:val="009B5D9A"/>
    <w:rsid w:val="009B78DF"/>
    <w:rsid w:val="009B7CA2"/>
    <w:rsid w:val="009B7EB1"/>
    <w:rsid w:val="009B7FDD"/>
    <w:rsid w:val="009C0854"/>
    <w:rsid w:val="009C09C4"/>
    <w:rsid w:val="009C0F74"/>
    <w:rsid w:val="009C1546"/>
    <w:rsid w:val="009C1601"/>
    <w:rsid w:val="009C1779"/>
    <w:rsid w:val="009C17FE"/>
    <w:rsid w:val="009C18B4"/>
    <w:rsid w:val="009C25A6"/>
    <w:rsid w:val="009C26B5"/>
    <w:rsid w:val="009C526B"/>
    <w:rsid w:val="009C6095"/>
    <w:rsid w:val="009C69AE"/>
    <w:rsid w:val="009C6C5E"/>
    <w:rsid w:val="009C71BB"/>
    <w:rsid w:val="009D0DF7"/>
    <w:rsid w:val="009D0EC1"/>
    <w:rsid w:val="009D1BA6"/>
    <w:rsid w:val="009D1C01"/>
    <w:rsid w:val="009D234D"/>
    <w:rsid w:val="009D23F7"/>
    <w:rsid w:val="009D26D7"/>
    <w:rsid w:val="009D27E9"/>
    <w:rsid w:val="009D299B"/>
    <w:rsid w:val="009D2C40"/>
    <w:rsid w:val="009D2EC7"/>
    <w:rsid w:val="009D2F00"/>
    <w:rsid w:val="009D3A03"/>
    <w:rsid w:val="009D3B5D"/>
    <w:rsid w:val="009D4334"/>
    <w:rsid w:val="009D4760"/>
    <w:rsid w:val="009D4864"/>
    <w:rsid w:val="009D4914"/>
    <w:rsid w:val="009D4B0D"/>
    <w:rsid w:val="009D4E21"/>
    <w:rsid w:val="009D5AF9"/>
    <w:rsid w:val="009D5EF7"/>
    <w:rsid w:val="009D5FDF"/>
    <w:rsid w:val="009D61BE"/>
    <w:rsid w:val="009D65DA"/>
    <w:rsid w:val="009D6779"/>
    <w:rsid w:val="009D6A18"/>
    <w:rsid w:val="009D6B5E"/>
    <w:rsid w:val="009D6CA7"/>
    <w:rsid w:val="009D73B2"/>
    <w:rsid w:val="009D763D"/>
    <w:rsid w:val="009E09D2"/>
    <w:rsid w:val="009E10D7"/>
    <w:rsid w:val="009E1375"/>
    <w:rsid w:val="009E153B"/>
    <w:rsid w:val="009E1679"/>
    <w:rsid w:val="009E258C"/>
    <w:rsid w:val="009E268C"/>
    <w:rsid w:val="009E4514"/>
    <w:rsid w:val="009E4B64"/>
    <w:rsid w:val="009E4FDF"/>
    <w:rsid w:val="009E5406"/>
    <w:rsid w:val="009E5AF0"/>
    <w:rsid w:val="009E6366"/>
    <w:rsid w:val="009E6629"/>
    <w:rsid w:val="009E66C8"/>
    <w:rsid w:val="009E6FD6"/>
    <w:rsid w:val="009E7596"/>
    <w:rsid w:val="009E7DA1"/>
    <w:rsid w:val="009E7E00"/>
    <w:rsid w:val="009F07D3"/>
    <w:rsid w:val="009F0D80"/>
    <w:rsid w:val="009F10E2"/>
    <w:rsid w:val="009F141F"/>
    <w:rsid w:val="009F1BE4"/>
    <w:rsid w:val="009F230D"/>
    <w:rsid w:val="009F28F9"/>
    <w:rsid w:val="009F29C2"/>
    <w:rsid w:val="009F2B75"/>
    <w:rsid w:val="009F3B88"/>
    <w:rsid w:val="009F3CAD"/>
    <w:rsid w:val="009F3CC9"/>
    <w:rsid w:val="009F42B3"/>
    <w:rsid w:val="009F42C0"/>
    <w:rsid w:val="009F4B1E"/>
    <w:rsid w:val="009F5047"/>
    <w:rsid w:val="009F5348"/>
    <w:rsid w:val="009F5685"/>
    <w:rsid w:val="009F5A03"/>
    <w:rsid w:val="009F5E8A"/>
    <w:rsid w:val="009F683C"/>
    <w:rsid w:val="009F6897"/>
    <w:rsid w:val="009F6D2F"/>
    <w:rsid w:val="009F7FD3"/>
    <w:rsid w:val="00A00239"/>
    <w:rsid w:val="00A0095C"/>
    <w:rsid w:val="00A01F53"/>
    <w:rsid w:val="00A02C57"/>
    <w:rsid w:val="00A02E7A"/>
    <w:rsid w:val="00A031DB"/>
    <w:rsid w:val="00A0347E"/>
    <w:rsid w:val="00A0393B"/>
    <w:rsid w:val="00A04177"/>
    <w:rsid w:val="00A042BF"/>
    <w:rsid w:val="00A04427"/>
    <w:rsid w:val="00A04E64"/>
    <w:rsid w:val="00A051EB"/>
    <w:rsid w:val="00A052EC"/>
    <w:rsid w:val="00A05D9D"/>
    <w:rsid w:val="00A06410"/>
    <w:rsid w:val="00A06713"/>
    <w:rsid w:val="00A0738D"/>
    <w:rsid w:val="00A101A3"/>
    <w:rsid w:val="00A1082C"/>
    <w:rsid w:val="00A10917"/>
    <w:rsid w:val="00A10E6A"/>
    <w:rsid w:val="00A1104D"/>
    <w:rsid w:val="00A113E7"/>
    <w:rsid w:val="00A11743"/>
    <w:rsid w:val="00A117AD"/>
    <w:rsid w:val="00A11891"/>
    <w:rsid w:val="00A11E0B"/>
    <w:rsid w:val="00A11E55"/>
    <w:rsid w:val="00A11EDA"/>
    <w:rsid w:val="00A11FFC"/>
    <w:rsid w:val="00A125FC"/>
    <w:rsid w:val="00A127F1"/>
    <w:rsid w:val="00A138D0"/>
    <w:rsid w:val="00A13D5D"/>
    <w:rsid w:val="00A1446F"/>
    <w:rsid w:val="00A14A28"/>
    <w:rsid w:val="00A14F0C"/>
    <w:rsid w:val="00A15559"/>
    <w:rsid w:val="00A158C2"/>
    <w:rsid w:val="00A1631F"/>
    <w:rsid w:val="00A164C4"/>
    <w:rsid w:val="00A174F6"/>
    <w:rsid w:val="00A17C1A"/>
    <w:rsid w:val="00A205F9"/>
    <w:rsid w:val="00A216ED"/>
    <w:rsid w:val="00A22743"/>
    <w:rsid w:val="00A2293C"/>
    <w:rsid w:val="00A22BF0"/>
    <w:rsid w:val="00A22EF8"/>
    <w:rsid w:val="00A22F2F"/>
    <w:rsid w:val="00A22FBE"/>
    <w:rsid w:val="00A23FE3"/>
    <w:rsid w:val="00A24594"/>
    <w:rsid w:val="00A250D8"/>
    <w:rsid w:val="00A25201"/>
    <w:rsid w:val="00A25588"/>
    <w:rsid w:val="00A25924"/>
    <w:rsid w:val="00A25CBC"/>
    <w:rsid w:val="00A263D5"/>
    <w:rsid w:val="00A26444"/>
    <w:rsid w:val="00A26586"/>
    <w:rsid w:val="00A26640"/>
    <w:rsid w:val="00A26B97"/>
    <w:rsid w:val="00A3005A"/>
    <w:rsid w:val="00A30A8F"/>
    <w:rsid w:val="00A319D4"/>
    <w:rsid w:val="00A321AB"/>
    <w:rsid w:val="00A32305"/>
    <w:rsid w:val="00A32879"/>
    <w:rsid w:val="00A329E6"/>
    <w:rsid w:val="00A34111"/>
    <w:rsid w:val="00A3447C"/>
    <w:rsid w:val="00A34884"/>
    <w:rsid w:val="00A34CEE"/>
    <w:rsid w:val="00A34F00"/>
    <w:rsid w:val="00A36051"/>
    <w:rsid w:val="00A364B6"/>
    <w:rsid w:val="00A36511"/>
    <w:rsid w:val="00A367A4"/>
    <w:rsid w:val="00A36EF7"/>
    <w:rsid w:val="00A37937"/>
    <w:rsid w:val="00A37F41"/>
    <w:rsid w:val="00A402E1"/>
    <w:rsid w:val="00A415C1"/>
    <w:rsid w:val="00A41D5B"/>
    <w:rsid w:val="00A42095"/>
    <w:rsid w:val="00A42441"/>
    <w:rsid w:val="00A42F3A"/>
    <w:rsid w:val="00A434B0"/>
    <w:rsid w:val="00A43C82"/>
    <w:rsid w:val="00A4401F"/>
    <w:rsid w:val="00A443AB"/>
    <w:rsid w:val="00A44B7A"/>
    <w:rsid w:val="00A45A14"/>
    <w:rsid w:val="00A45DD4"/>
    <w:rsid w:val="00A4606B"/>
    <w:rsid w:val="00A461EA"/>
    <w:rsid w:val="00A46239"/>
    <w:rsid w:val="00A46487"/>
    <w:rsid w:val="00A4698D"/>
    <w:rsid w:val="00A46F48"/>
    <w:rsid w:val="00A46F60"/>
    <w:rsid w:val="00A4774E"/>
    <w:rsid w:val="00A477DB"/>
    <w:rsid w:val="00A47C05"/>
    <w:rsid w:val="00A504B2"/>
    <w:rsid w:val="00A50A0C"/>
    <w:rsid w:val="00A50BD9"/>
    <w:rsid w:val="00A51581"/>
    <w:rsid w:val="00A51605"/>
    <w:rsid w:val="00A51C2A"/>
    <w:rsid w:val="00A52486"/>
    <w:rsid w:val="00A52CEF"/>
    <w:rsid w:val="00A52FFD"/>
    <w:rsid w:val="00A53181"/>
    <w:rsid w:val="00A532AB"/>
    <w:rsid w:val="00A53367"/>
    <w:rsid w:val="00A5352F"/>
    <w:rsid w:val="00A53C36"/>
    <w:rsid w:val="00A54215"/>
    <w:rsid w:val="00A546C9"/>
    <w:rsid w:val="00A550D0"/>
    <w:rsid w:val="00A55325"/>
    <w:rsid w:val="00A554DB"/>
    <w:rsid w:val="00A563FD"/>
    <w:rsid w:val="00A5655C"/>
    <w:rsid w:val="00A56D37"/>
    <w:rsid w:val="00A56E4C"/>
    <w:rsid w:val="00A57C16"/>
    <w:rsid w:val="00A57ED9"/>
    <w:rsid w:val="00A61C8E"/>
    <w:rsid w:val="00A61D4F"/>
    <w:rsid w:val="00A6206E"/>
    <w:rsid w:val="00A626E1"/>
    <w:rsid w:val="00A6287F"/>
    <w:rsid w:val="00A62B9B"/>
    <w:rsid w:val="00A63378"/>
    <w:rsid w:val="00A638A7"/>
    <w:rsid w:val="00A638E8"/>
    <w:rsid w:val="00A63B8B"/>
    <w:rsid w:val="00A63C45"/>
    <w:rsid w:val="00A64060"/>
    <w:rsid w:val="00A640EF"/>
    <w:rsid w:val="00A642D5"/>
    <w:rsid w:val="00A642F9"/>
    <w:rsid w:val="00A6466E"/>
    <w:rsid w:val="00A647CF"/>
    <w:rsid w:val="00A64888"/>
    <w:rsid w:val="00A64B70"/>
    <w:rsid w:val="00A64DBE"/>
    <w:rsid w:val="00A6545B"/>
    <w:rsid w:val="00A659F7"/>
    <w:rsid w:val="00A65EA2"/>
    <w:rsid w:val="00A65F0C"/>
    <w:rsid w:val="00A6624C"/>
    <w:rsid w:val="00A672F8"/>
    <w:rsid w:val="00A674EC"/>
    <w:rsid w:val="00A70028"/>
    <w:rsid w:val="00A700AA"/>
    <w:rsid w:val="00A7062D"/>
    <w:rsid w:val="00A71AE3"/>
    <w:rsid w:val="00A71B23"/>
    <w:rsid w:val="00A73E47"/>
    <w:rsid w:val="00A73EE7"/>
    <w:rsid w:val="00A748D7"/>
    <w:rsid w:val="00A74D5A"/>
    <w:rsid w:val="00A75442"/>
    <w:rsid w:val="00A760BE"/>
    <w:rsid w:val="00A762C5"/>
    <w:rsid w:val="00A765CF"/>
    <w:rsid w:val="00A76655"/>
    <w:rsid w:val="00A767F0"/>
    <w:rsid w:val="00A76E9A"/>
    <w:rsid w:val="00A771AC"/>
    <w:rsid w:val="00A77C54"/>
    <w:rsid w:val="00A77EFA"/>
    <w:rsid w:val="00A80D2A"/>
    <w:rsid w:val="00A80D4B"/>
    <w:rsid w:val="00A81203"/>
    <w:rsid w:val="00A816C9"/>
    <w:rsid w:val="00A816FD"/>
    <w:rsid w:val="00A81839"/>
    <w:rsid w:val="00A81A01"/>
    <w:rsid w:val="00A81D8D"/>
    <w:rsid w:val="00A82881"/>
    <w:rsid w:val="00A838E1"/>
    <w:rsid w:val="00A83C04"/>
    <w:rsid w:val="00A84452"/>
    <w:rsid w:val="00A84748"/>
    <w:rsid w:val="00A84E40"/>
    <w:rsid w:val="00A84EAE"/>
    <w:rsid w:val="00A85121"/>
    <w:rsid w:val="00A854E1"/>
    <w:rsid w:val="00A85F77"/>
    <w:rsid w:val="00A86307"/>
    <w:rsid w:val="00A8631D"/>
    <w:rsid w:val="00A86615"/>
    <w:rsid w:val="00A86E62"/>
    <w:rsid w:val="00A872E5"/>
    <w:rsid w:val="00A87EC4"/>
    <w:rsid w:val="00A87F5D"/>
    <w:rsid w:val="00A90E92"/>
    <w:rsid w:val="00A91996"/>
    <w:rsid w:val="00A91B8A"/>
    <w:rsid w:val="00A91E53"/>
    <w:rsid w:val="00A92628"/>
    <w:rsid w:val="00A92867"/>
    <w:rsid w:val="00A930FD"/>
    <w:rsid w:val="00A9331F"/>
    <w:rsid w:val="00A9332A"/>
    <w:rsid w:val="00A93706"/>
    <w:rsid w:val="00A93943"/>
    <w:rsid w:val="00A93B0D"/>
    <w:rsid w:val="00A93B5C"/>
    <w:rsid w:val="00A94593"/>
    <w:rsid w:val="00A94C83"/>
    <w:rsid w:val="00A95B13"/>
    <w:rsid w:val="00A95B5D"/>
    <w:rsid w:val="00A97262"/>
    <w:rsid w:val="00A97589"/>
    <w:rsid w:val="00AA049A"/>
    <w:rsid w:val="00AA1311"/>
    <w:rsid w:val="00AA1374"/>
    <w:rsid w:val="00AA16A6"/>
    <w:rsid w:val="00AA1F8E"/>
    <w:rsid w:val="00AA240A"/>
    <w:rsid w:val="00AA2CEB"/>
    <w:rsid w:val="00AA31F0"/>
    <w:rsid w:val="00AA365A"/>
    <w:rsid w:val="00AA3FD1"/>
    <w:rsid w:val="00AA4C8A"/>
    <w:rsid w:val="00AA6E5D"/>
    <w:rsid w:val="00AA75A2"/>
    <w:rsid w:val="00AA7799"/>
    <w:rsid w:val="00AA7808"/>
    <w:rsid w:val="00AA7D25"/>
    <w:rsid w:val="00AA7FEB"/>
    <w:rsid w:val="00AB0029"/>
    <w:rsid w:val="00AB088E"/>
    <w:rsid w:val="00AB0CF2"/>
    <w:rsid w:val="00AB0E7D"/>
    <w:rsid w:val="00AB116A"/>
    <w:rsid w:val="00AB11F5"/>
    <w:rsid w:val="00AB300E"/>
    <w:rsid w:val="00AB3190"/>
    <w:rsid w:val="00AB34EE"/>
    <w:rsid w:val="00AB3720"/>
    <w:rsid w:val="00AB3A9A"/>
    <w:rsid w:val="00AB44B1"/>
    <w:rsid w:val="00AB4777"/>
    <w:rsid w:val="00AB4845"/>
    <w:rsid w:val="00AB51EC"/>
    <w:rsid w:val="00AB5969"/>
    <w:rsid w:val="00AB59F5"/>
    <w:rsid w:val="00AB6EE6"/>
    <w:rsid w:val="00AB6EEE"/>
    <w:rsid w:val="00AB73BC"/>
    <w:rsid w:val="00AB77E1"/>
    <w:rsid w:val="00AB7C0D"/>
    <w:rsid w:val="00AB7D06"/>
    <w:rsid w:val="00AB7EF5"/>
    <w:rsid w:val="00AC0EB9"/>
    <w:rsid w:val="00AC1826"/>
    <w:rsid w:val="00AC381D"/>
    <w:rsid w:val="00AC384F"/>
    <w:rsid w:val="00AC3EE3"/>
    <w:rsid w:val="00AC42A2"/>
    <w:rsid w:val="00AC4E56"/>
    <w:rsid w:val="00AC51F3"/>
    <w:rsid w:val="00AC54AA"/>
    <w:rsid w:val="00AC56E2"/>
    <w:rsid w:val="00AC610F"/>
    <w:rsid w:val="00AC6129"/>
    <w:rsid w:val="00AC6251"/>
    <w:rsid w:val="00AC65DC"/>
    <w:rsid w:val="00AC67F2"/>
    <w:rsid w:val="00AC6D5F"/>
    <w:rsid w:val="00AC72F0"/>
    <w:rsid w:val="00AC7349"/>
    <w:rsid w:val="00AC7526"/>
    <w:rsid w:val="00AD0011"/>
    <w:rsid w:val="00AD006A"/>
    <w:rsid w:val="00AD08D7"/>
    <w:rsid w:val="00AD1AF8"/>
    <w:rsid w:val="00AD270D"/>
    <w:rsid w:val="00AD2802"/>
    <w:rsid w:val="00AD3037"/>
    <w:rsid w:val="00AD3449"/>
    <w:rsid w:val="00AD4128"/>
    <w:rsid w:val="00AD5A27"/>
    <w:rsid w:val="00AD5A88"/>
    <w:rsid w:val="00AD6016"/>
    <w:rsid w:val="00AD6711"/>
    <w:rsid w:val="00AD678F"/>
    <w:rsid w:val="00AD6C85"/>
    <w:rsid w:val="00AD7119"/>
    <w:rsid w:val="00AD73CD"/>
    <w:rsid w:val="00AD7CE9"/>
    <w:rsid w:val="00AD7D9A"/>
    <w:rsid w:val="00AD7DB7"/>
    <w:rsid w:val="00AD7EC1"/>
    <w:rsid w:val="00AE093E"/>
    <w:rsid w:val="00AE09BD"/>
    <w:rsid w:val="00AE0C09"/>
    <w:rsid w:val="00AE1DC2"/>
    <w:rsid w:val="00AE2DC3"/>
    <w:rsid w:val="00AE31D6"/>
    <w:rsid w:val="00AE32B8"/>
    <w:rsid w:val="00AE43C2"/>
    <w:rsid w:val="00AE440C"/>
    <w:rsid w:val="00AE4A68"/>
    <w:rsid w:val="00AE4B06"/>
    <w:rsid w:val="00AE5240"/>
    <w:rsid w:val="00AE64C9"/>
    <w:rsid w:val="00AE6994"/>
    <w:rsid w:val="00AE72A7"/>
    <w:rsid w:val="00AF1698"/>
    <w:rsid w:val="00AF1A97"/>
    <w:rsid w:val="00AF1E30"/>
    <w:rsid w:val="00AF2394"/>
    <w:rsid w:val="00AF23DD"/>
    <w:rsid w:val="00AF271E"/>
    <w:rsid w:val="00AF2934"/>
    <w:rsid w:val="00AF2A05"/>
    <w:rsid w:val="00AF2D07"/>
    <w:rsid w:val="00AF3738"/>
    <w:rsid w:val="00AF3CF8"/>
    <w:rsid w:val="00AF47D3"/>
    <w:rsid w:val="00AF47F7"/>
    <w:rsid w:val="00AF4B86"/>
    <w:rsid w:val="00AF4F8D"/>
    <w:rsid w:val="00AF5080"/>
    <w:rsid w:val="00AF55C3"/>
    <w:rsid w:val="00AF55EF"/>
    <w:rsid w:val="00AF58D9"/>
    <w:rsid w:val="00AF5E95"/>
    <w:rsid w:val="00AF600F"/>
    <w:rsid w:val="00AF612C"/>
    <w:rsid w:val="00AF6409"/>
    <w:rsid w:val="00AF688E"/>
    <w:rsid w:val="00AF7148"/>
    <w:rsid w:val="00AF757B"/>
    <w:rsid w:val="00AF7CCD"/>
    <w:rsid w:val="00B00B6D"/>
    <w:rsid w:val="00B01757"/>
    <w:rsid w:val="00B01C87"/>
    <w:rsid w:val="00B02A59"/>
    <w:rsid w:val="00B0379E"/>
    <w:rsid w:val="00B04C40"/>
    <w:rsid w:val="00B04C93"/>
    <w:rsid w:val="00B0503A"/>
    <w:rsid w:val="00B053DC"/>
    <w:rsid w:val="00B05603"/>
    <w:rsid w:val="00B0600E"/>
    <w:rsid w:val="00B0659A"/>
    <w:rsid w:val="00B0718F"/>
    <w:rsid w:val="00B0788A"/>
    <w:rsid w:val="00B10286"/>
    <w:rsid w:val="00B10A1F"/>
    <w:rsid w:val="00B11023"/>
    <w:rsid w:val="00B11160"/>
    <w:rsid w:val="00B111F6"/>
    <w:rsid w:val="00B11C7A"/>
    <w:rsid w:val="00B11F17"/>
    <w:rsid w:val="00B1266C"/>
    <w:rsid w:val="00B129B0"/>
    <w:rsid w:val="00B12DEF"/>
    <w:rsid w:val="00B130D6"/>
    <w:rsid w:val="00B130E4"/>
    <w:rsid w:val="00B1383C"/>
    <w:rsid w:val="00B13B6B"/>
    <w:rsid w:val="00B14582"/>
    <w:rsid w:val="00B14C90"/>
    <w:rsid w:val="00B14DFF"/>
    <w:rsid w:val="00B14FF5"/>
    <w:rsid w:val="00B15017"/>
    <w:rsid w:val="00B15337"/>
    <w:rsid w:val="00B155F5"/>
    <w:rsid w:val="00B163F5"/>
    <w:rsid w:val="00B16EE9"/>
    <w:rsid w:val="00B1732D"/>
    <w:rsid w:val="00B17EC0"/>
    <w:rsid w:val="00B20A9D"/>
    <w:rsid w:val="00B20FA6"/>
    <w:rsid w:val="00B21029"/>
    <w:rsid w:val="00B23C3E"/>
    <w:rsid w:val="00B240C6"/>
    <w:rsid w:val="00B24E6A"/>
    <w:rsid w:val="00B255B2"/>
    <w:rsid w:val="00B256FB"/>
    <w:rsid w:val="00B25B0A"/>
    <w:rsid w:val="00B263A1"/>
    <w:rsid w:val="00B26A60"/>
    <w:rsid w:val="00B27272"/>
    <w:rsid w:val="00B276D2"/>
    <w:rsid w:val="00B27B7B"/>
    <w:rsid w:val="00B315A6"/>
    <w:rsid w:val="00B31A8E"/>
    <w:rsid w:val="00B3233E"/>
    <w:rsid w:val="00B32A4B"/>
    <w:rsid w:val="00B32D88"/>
    <w:rsid w:val="00B32F66"/>
    <w:rsid w:val="00B33C97"/>
    <w:rsid w:val="00B34478"/>
    <w:rsid w:val="00B3470F"/>
    <w:rsid w:val="00B35393"/>
    <w:rsid w:val="00B36697"/>
    <w:rsid w:val="00B37B30"/>
    <w:rsid w:val="00B37F43"/>
    <w:rsid w:val="00B40140"/>
    <w:rsid w:val="00B40183"/>
    <w:rsid w:val="00B4050B"/>
    <w:rsid w:val="00B42028"/>
    <w:rsid w:val="00B4233D"/>
    <w:rsid w:val="00B4233F"/>
    <w:rsid w:val="00B42AF6"/>
    <w:rsid w:val="00B42C16"/>
    <w:rsid w:val="00B44058"/>
    <w:rsid w:val="00B44456"/>
    <w:rsid w:val="00B4566F"/>
    <w:rsid w:val="00B4571B"/>
    <w:rsid w:val="00B47262"/>
    <w:rsid w:val="00B47548"/>
    <w:rsid w:val="00B475AF"/>
    <w:rsid w:val="00B479D8"/>
    <w:rsid w:val="00B47BFC"/>
    <w:rsid w:val="00B503AC"/>
    <w:rsid w:val="00B528B2"/>
    <w:rsid w:val="00B52CF2"/>
    <w:rsid w:val="00B5339B"/>
    <w:rsid w:val="00B548FE"/>
    <w:rsid w:val="00B54C5A"/>
    <w:rsid w:val="00B54D95"/>
    <w:rsid w:val="00B5534B"/>
    <w:rsid w:val="00B5535E"/>
    <w:rsid w:val="00B55A12"/>
    <w:rsid w:val="00B55BA1"/>
    <w:rsid w:val="00B55D22"/>
    <w:rsid w:val="00B55D8B"/>
    <w:rsid w:val="00B56C0D"/>
    <w:rsid w:val="00B56CF1"/>
    <w:rsid w:val="00B601E2"/>
    <w:rsid w:val="00B602FC"/>
    <w:rsid w:val="00B6061F"/>
    <w:rsid w:val="00B608DF"/>
    <w:rsid w:val="00B612DE"/>
    <w:rsid w:val="00B61908"/>
    <w:rsid w:val="00B61DAE"/>
    <w:rsid w:val="00B6260A"/>
    <w:rsid w:val="00B62BF4"/>
    <w:rsid w:val="00B63007"/>
    <w:rsid w:val="00B6360A"/>
    <w:rsid w:val="00B63DAF"/>
    <w:rsid w:val="00B63E89"/>
    <w:rsid w:val="00B63FF9"/>
    <w:rsid w:val="00B644EE"/>
    <w:rsid w:val="00B65EBD"/>
    <w:rsid w:val="00B662E7"/>
    <w:rsid w:val="00B66390"/>
    <w:rsid w:val="00B6715F"/>
    <w:rsid w:val="00B6730A"/>
    <w:rsid w:val="00B67AEE"/>
    <w:rsid w:val="00B67B79"/>
    <w:rsid w:val="00B70031"/>
    <w:rsid w:val="00B701E3"/>
    <w:rsid w:val="00B70B21"/>
    <w:rsid w:val="00B70CEA"/>
    <w:rsid w:val="00B71341"/>
    <w:rsid w:val="00B71C8D"/>
    <w:rsid w:val="00B71D32"/>
    <w:rsid w:val="00B71FB1"/>
    <w:rsid w:val="00B723CD"/>
    <w:rsid w:val="00B72836"/>
    <w:rsid w:val="00B728AC"/>
    <w:rsid w:val="00B72D53"/>
    <w:rsid w:val="00B72E08"/>
    <w:rsid w:val="00B72EFC"/>
    <w:rsid w:val="00B73337"/>
    <w:rsid w:val="00B73760"/>
    <w:rsid w:val="00B738BB"/>
    <w:rsid w:val="00B74BA1"/>
    <w:rsid w:val="00B74C28"/>
    <w:rsid w:val="00B7593C"/>
    <w:rsid w:val="00B75B4E"/>
    <w:rsid w:val="00B75F1A"/>
    <w:rsid w:val="00B7604A"/>
    <w:rsid w:val="00B76080"/>
    <w:rsid w:val="00B76263"/>
    <w:rsid w:val="00B762ED"/>
    <w:rsid w:val="00B766BB"/>
    <w:rsid w:val="00B76B64"/>
    <w:rsid w:val="00B77023"/>
    <w:rsid w:val="00B77171"/>
    <w:rsid w:val="00B774BF"/>
    <w:rsid w:val="00B777EB"/>
    <w:rsid w:val="00B77842"/>
    <w:rsid w:val="00B77B75"/>
    <w:rsid w:val="00B80942"/>
    <w:rsid w:val="00B81145"/>
    <w:rsid w:val="00B817DB"/>
    <w:rsid w:val="00B8215E"/>
    <w:rsid w:val="00B82AB8"/>
    <w:rsid w:val="00B82B98"/>
    <w:rsid w:val="00B82BB1"/>
    <w:rsid w:val="00B82C90"/>
    <w:rsid w:val="00B83024"/>
    <w:rsid w:val="00B8354D"/>
    <w:rsid w:val="00B83926"/>
    <w:rsid w:val="00B83934"/>
    <w:rsid w:val="00B843E3"/>
    <w:rsid w:val="00B84401"/>
    <w:rsid w:val="00B844C8"/>
    <w:rsid w:val="00B847EA"/>
    <w:rsid w:val="00B849B8"/>
    <w:rsid w:val="00B85969"/>
    <w:rsid w:val="00B859CD"/>
    <w:rsid w:val="00B85A29"/>
    <w:rsid w:val="00B8632A"/>
    <w:rsid w:val="00B870DE"/>
    <w:rsid w:val="00B87C82"/>
    <w:rsid w:val="00B90015"/>
    <w:rsid w:val="00B91447"/>
    <w:rsid w:val="00B916EF"/>
    <w:rsid w:val="00B928C8"/>
    <w:rsid w:val="00B93933"/>
    <w:rsid w:val="00B942B0"/>
    <w:rsid w:val="00B94375"/>
    <w:rsid w:val="00B94D46"/>
    <w:rsid w:val="00B96E6C"/>
    <w:rsid w:val="00B970BF"/>
    <w:rsid w:val="00B9714C"/>
    <w:rsid w:val="00B97380"/>
    <w:rsid w:val="00B9752D"/>
    <w:rsid w:val="00BA0316"/>
    <w:rsid w:val="00BA06B5"/>
    <w:rsid w:val="00BA101C"/>
    <w:rsid w:val="00BA1400"/>
    <w:rsid w:val="00BA1910"/>
    <w:rsid w:val="00BA1D05"/>
    <w:rsid w:val="00BA1D0A"/>
    <w:rsid w:val="00BA22A9"/>
    <w:rsid w:val="00BA2ABF"/>
    <w:rsid w:val="00BA2DDA"/>
    <w:rsid w:val="00BA2F1D"/>
    <w:rsid w:val="00BA3295"/>
    <w:rsid w:val="00BA400D"/>
    <w:rsid w:val="00BA4302"/>
    <w:rsid w:val="00BA4884"/>
    <w:rsid w:val="00BA4CAE"/>
    <w:rsid w:val="00BA51E2"/>
    <w:rsid w:val="00BA543E"/>
    <w:rsid w:val="00BA55B2"/>
    <w:rsid w:val="00BA5969"/>
    <w:rsid w:val="00BA5AC9"/>
    <w:rsid w:val="00BA6177"/>
    <w:rsid w:val="00BA6780"/>
    <w:rsid w:val="00BA6A44"/>
    <w:rsid w:val="00BA6FE2"/>
    <w:rsid w:val="00BA7157"/>
    <w:rsid w:val="00BB0127"/>
    <w:rsid w:val="00BB0227"/>
    <w:rsid w:val="00BB0447"/>
    <w:rsid w:val="00BB06EA"/>
    <w:rsid w:val="00BB07CD"/>
    <w:rsid w:val="00BB13E4"/>
    <w:rsid w:val="00BB143D"/>
    <w:rsid w:val="00BB154B"/>
    <w:rsid w:val="00BB19B9"/>
    <w:rsid w:val="00BB29E5"/>
    <w:rsid w:val="00BB2DB5"/>
    <w:rsid w:val="00BB3100"/>
    <w:rsid w:val="00BB368D"/>
    <w:rsid w:val="00BB37FC"/>
    <w:rsid w:val="00BB380F"/>
    <w:rsid w:val="00BB414C"/>
    <w:rsid w:val="00BB41B2"/>
    <w:rsid w:val="00BB4453"/>
    <w:rsid w:val="00BB475B"/>
    <w:rsid w:val="00BB51E9"/>
    <w:rsid w:val="00BB5742"/>
    <w:rsid w:val="00BB6423"/>
    <w:rsid w:val="00BB6F4A"/>
    <w:rsid w:val="00BB6FAF"/>
    <w:rsid w:val="00BB74A5"/>
    <w:rsid w:val="00BB76F9"/>
    <w:rsid w:val="00BB7756"/>
    <w:rsid w:val="00BB7AC3"/>
    <w:rsid w:val="00BB7C3C"/>
    <w:rsid w:val="00BC0338"/>
    <w:rsid w:val="00BC072E"/>
    <w:rsid w:val="00BC07D0"/>
    <w:rsid w:val="00BC13D0"/>
    <w:rsid w:val="00BC14C5"/>
    <w:rsid w:val="00BC21B7"/>
    <w:rsid w:val="00BC2AF0"/>
    <w:rsid w:val="00BC3171"/>
    <w:rsid w:val="00BC3301"/>
    <w:rsid w:val="00BC3BCC"/>
    <w:rsid w:val="00BC3F92"/>
    <w:rsid w:val="00BC40CA"/>
    <w:rsid w:val="00BC41E9"/>
    <w:rsid w:val="00BC5D2F"/>
    <w:rsid w:val="00BC7C6A"/>
    <w:rsid w:val="00BC7ED0"/>
    <w:rsid w:val="00BC7FE7"/>
    <w:rsid w:val="00BD003F"/>
    <w:rsid w:val="00BD10F3"/>
    <w:rsid w:val="00BD132C"/>
    <w:rsid w:val="00BD1953"/>
    <w:rsid w:val="00BD1C2E"/>
    <w:rsid w:val="00BD1E2B"/>
    <w:rsid w:val="00BD216C"/>
    <w:rsid w:val="00BD298A"/>
    <w:rsid w:val="00BD3050"/>
    <w:rsid w:val="00BD3284"/>
    <w:rsid w:val="00BD4218"/>
    <w:rsid w:val="00BD4335"/>
    <w:rsid w:val="00BD4B08"/>
    <w:rsid w:val="00BD5005"/>
    <w:rsid w:val="00BD5EE0"/>
    <w:rsid w:val="00BD5F04"/>
    <w:rsid w:val="00BD5FB5"/>
    <w:rsid w:val="00BD6136"/>
    <w:rsid w:val="00BD71E7"/>
    <w:rsid w:val="00BD7758"/>
    <w:rsid w:val="00BD7841"/>
    <w:rsid w:val="00BD7992"/>
    <w:rsid w:val="00BD7C23"/>
    <w:rsid w:val="00BD7DDA"/>
    <w:rsid w:val="00BE09C3"/>
    <w:rsid w:val="00BE1259"/>
    <w:rsid w:val="00BE159A"/>
    <w:rsid w:val="00BE1630"/>
    <w:rsid w:val="00BE1C0B"/>
    <w:rsid w:val="00BE1C58"/>
    <w:rsid w:val="00BE1DC6"/>
    <w:rsid w:val="00BE21D0"/>
    <w:rsid w:val="00BE33FE"/>
    <w:rsid w:val="00BE354A"/>
    <w:rsid w:val="00BE45D8"/>
    <w:rsid w:val="00BE4C8E"/>
    <w:rsid w:val="00BE5E5D"/>
    <w:rsid w:val="00BE5FFE"/>
    <w:rsid w:val="00BE7500"/>
    <w:rsid w:val="00BF076D"/>
    <w:rsid w:val="00BF1201"/>
    <w:rsid w:val="00BF147C"/>
    <w:rsid w:val="00BF2703"/>
    <w:rsid w:val="00BF2C9A"/>
    <w:rsid w:val="00BF330E"/>
    <w:rsid w:val="00BF3516"/>
    <w:rsid w:val="00BF357C"/>
    <w:rsid w:val="00BF440F"/>
    <w:rsid w:val="00BF49B2"/>
    <w:rsid w:val="00BF4DBE"/>
    <w:rsid w:val="00BF4F86"/>
    <w:rsid w:val="00BF580D"/>
    <w:rsid w:val="00BF6345"/>
    <w:rsid w:val="00BF6A67"/>
    <w:rsid w:val="00BF6DA1"/>
    <w:rsid w:val="00BF6FB7"/>
    <w:rsid w:val="00BF75AB"/>
    <w:rsid w:val="00BF7D01"/>
    <w:rsid w:val="00C00464"/>
    <w:rsid w:val="00C00547"/>
    <w:rsid w:val="00C00988"/>
    <w:rsid w:val="00C01BE9"/>
    <w:rsid w:val="00C021A0"/>
    <w:rsid w:val="00C025C7"/>
    <w:rsid w:val="00C02F28"/>
    <w:rsid w:val="00C03644"/>
    <w:rsid w:val="00C03677"/>
    <w:rsid w:val="00C03853"/>
    <w:rsid w:val="00C03B0A"/>
    <w:rsid w:val="00C04A2B"/>
    <w:rsid w:val="00C05BC7"/>
    <w:rsid w:val="00C05E6A"/>
    <w:rsid w:val="00C0724F"/>
    <w:rsid w:val="00C073EC"/>
    <w:rsid w:val="00C07C66"/>
    <w:rsid w:val="00C1016B"/>
    <w:rsid w:val="00C10AF9"/>
    <w:rsid w:val="00C11034"/>
    <w:rsid w:val="00C11250"/>
    <w:rsid w:val="00C11498"/>
    <w:rsid w:val="00C1168E"/>
    <w:rsid w:val="00C116F8"/>
    <w:rsid w:val="00C11DB3"/>
    <w:rsid w:val="00C135AC"/>
    <w:rsid w:val="00C13C6E"/>
    <w:rsid w:val="00C1545C"/>
    <w:rsid w:val="00C15C56"/>
    <w:rsid w:val="00C16865"/>
    <w:rsid w:val="00C17457"/>
    <w:rsid w:val="00C17670"/>
    <w:rsid w:val="00C1769C"/>
    <w:rsid w:val="00C177AA"/>
    <w:rsid w:val="00C20222"/>
    <w:rsid w:val="00C209E2"/>
    <w:rsid w:val="00C2140C"/>
    <w:rsid w:val="00C219B8"/>
    <w:rsid w:val="00C223AA"/>
    <w:rsid w:val="00C2294C"/>
    <w:rsid w:val="00C22A0D"/>
    <w:rsid w:val="00C22B5D"/>
    <w:rsid w:val="00C22EA3"/>
    <w:rsid w:val="00C23108"/>
    <w:rsid w:val="00C23874"/>
    <w:rsid w:val="00C2429D"/>
    <w:rsid w:val="00C24659"/>
    <w:rsid w:val="00C25649"/>
    <w:rsid w:val="00C261F9"/>
    <w:rsid w:val="00C2632A"/>
    <w:rsid w:val="00C266E9"/>
    <w:rsid w:val="00C26EE9"/>
    <w:rsid w:val="00C26F6C"/>
    <w:rsid w:val="00C2789F"/>
    <w:rsid w:val="00C309AB"/>
    <w:rsid w:val="00C30D8A"/>
    <w:rsid w:val="00C31076"/>
    <w:rsid w:val="00C310D2"/>
    <w:rsid w:val="00C32382"/>
    <w:rsid w:val="00C330D3"/>
    <w:rsid w:val="00C331CE"/>
    <w:rsid w:val="00C33690"/>
    <w:rsid w:val="00C33B25"/>
    <w:rsid w:val="00C348CB"/>
    <w:rsid w:val="00C3579C"/>
    <w:rsid w:val="00C362C5"/>
    <w:rsid w:val="00C36E14"/>
    <w:rsid w:val="00C3706B"/>
    <w:rsid w:val="00C3710B"/>
    <w:rsid w:val="00C37388"/>
    <w:rsid w:val="00C3787E"/>
    <w:rsid w:val="00C4008E"/>
    <w:rsid w:val="00C4077D"/>
    <w:rsid w:val="00C412DD"/>
    <w:rsid w:val="00C41F20"/>
    <w:rsid w:val="00C42030"/>
    <w:rsid w:val="00C42391"/>
    <w:rsid w:val="00C42B16"/>
    <w:rsid w:val="00C42D19"/>
    <w:rsid w:val="00C4352A"/>
    <w:rsid w:val="00C4368A"/>
    <w:rsid w:val="00C4384E"/>
    <w:rsid w:val="00C4431F"/>
    <w:rsid w:val="00C44774"/>
    <w:rsid w:val="00C44777"/>
    <w:rsid w:val="00C44D0D"/>
    <w:rsid w:val="00C45427"/>
    <w:rsid w:val="00C45716"/>
    <w:rsid w:val="00C45C5A"/>
    <w:rsid w:val="00C45E9E"/>
    <w:rsid w:val="00C460BC"/>
    <w:rsid w:val="00C460ED"/>
    <w:rsid w:val="00C467A0"/>
    <w:rsid w:val="00C46FBC"/>
    <w:rsid w:val="00C46FEA"/>
    <w:rsid w:val="00C47437"/>
    <w:rsid w:val="00C47E42"/>
    <w:rsid w:val="00C50043"/>
    <w:rsid w:val="00C509A5"/>
    <w:rsid w:val="00C50E0D"/>
    <w:rsid w:val="00C50FBC"/>
    <w:rsid w:val="00C5277A"/>
    <w:rsid w:val="00C52900"/>
    <w:rsid w:val="00C52CC1"/>
    <w:rsid w:val="00C52CD5"/>
    <w:rsid w:val="00C53FA8"/>
    <w:rsid w:val="00C5462B"/>
    <w:rsid w:val="00C54CFE"/>
    <w:rsid w:val="00C54E72"/>
    <w:rsid w:val="00C54F69"/>
    <w:rsid w:val="00C5567E"/>
    <w:rsid w:val="00C55752"/>
    <w:rsid w:val="00C5578A"/>
    <w:rsid w:val="00C55FC0"/>
    <w:rsid w:val="00C5602B"/>
    <w:rsid w:val="00C56407"/>
    <w:rsid w:val="00C56DA5"/>
    <w:rsid w:val="00C57293"/>
    <w:rsid w:val="00C57C40"/>
    <w:rsid w:val="00C600C5"/>
    <w:rsid w:val="00C60BBF"/>
    <w:rsid w:val="00C60E11"/>
    <w:rsid w:val="00C60F0A"/>
    <w:rsid w:val="00C6121D"/>
    <w:rsid w:val="00C61720"/>
    <w:rsid w:val="00C6205C"/>
    <w:rsid w:val="00C62250"/>
    <w:rsid w:val="00C6259A"/>
    <w:rsid w:val="00C625EF"/>
    <w:rsid w:val="00C62B82"/>
    <w:rsid w:val="00C64ACF"/>
    <w:rsid w:val="00C658CE"/>
    <w:rsid w:val="00C672F9"/>
    <w:rsid w:val="00C67FB7"/>
    <w:rsid w:val="00C700E7"/>
    <w:rsid w:val="00C70BC8"/>
    <w:rsid w:val="00C71105"/>
    <w:rsid w:val="00C718D3"/>
    <w:rsid w:val="00C72213"/>
    <w:rsid w:val="00C726BE"/>
    <w:rsid w:val="00C7275D"/>
    <w:rsid w:val="00C72BBA"/>
    <w:rsid w:val="00C74934"/>
    <w:rsid w:val="00C74A32"/>
    <w:rsid w:val="00C755E8"/>
    <w:rsid w:val="00C76004"/>
    <w:rsid w:val="00C76751"/>
    <w:rsid w:val="00C767EE"/>
    <w:rsid w:val="00C7738B"/>
    <w:rsid w:val="00C77919"/>
    <w:rsid w:val="00C80D03"/>
    <w:rsid w:val="00C80D6B"/>
    <w:rsid w:val="00C813D7"/>
    <w:rsid w:val="00C8153F"/>
    <w:rsid w:val="00C815E6"/>
    <w:rsid w:val="00C819C6"/>
    <w:rsid w:val="00C81E54"/>
    <w:rsid w:val="00C82127"/>
    <w:rsid w:val="00C82845"/>
    <w:rsid w:val="00C82E26"/>
    <w:rsid w:val="00C83152"/>
    <w:rsid w:val="00C83486"/>
    <w:rsid w:val="00C836D8"/>
    <w:rsid w:val="00C83750"/>
    <w:rsid w:val="00C83BB7"/>
    <w:rsid w:val="00C83E8C"/>
    <w:rsid w:val="00C84617"/>
    <w:rsid w:val="00C851D4"/>
    <w:rsid w:val="00C85312"/>
    <w:rsid w:val="00C8556C"/>
    <w:rsid w:val="00C85AA2"/>
    <w:rsid w:val="00C85B72"/>
    <w:rsid w:val="00C85BCE"/>
    <w:rsid w:val="00C85C7E"/>
    <w:rsid w:val="00C86445"/>
    <w:rsid w:val="00C864ED"/>
    <w:rsid w:val="00C865AC"/>
    <w:rsid w:val="00C9064B"/>
    <w:rsid w:val="00C91668"/>
    <w:rsid w:val="00C91F50"/>
    <w:rsid w:val="00C92037"/>
    <w:rsid w:val="00C922BE"/>
    <w:rsid w:val="00C9342E"/>
    <w:rsid w:val="00C9366D"/>
    <w:rsid w:val="00C93A68"/>
    <w:rsid w:val="00C94429"/>
    <w:rsid w:val="00C94544"/>
    <w:rsid w:val="00C94690"/>
    <w:rsid w:val="00C94BEB"/>
    <w:rsid w:val="00C954FE"/>
    <w:rsid w:val="00C9597C"/>
    <w:rsid w:val="00C95EDF"/>
    <w:rsid w:val="00C95FD4"/>
    <w:rsid w:val="00C964DE"/>
    <w:rsid w:val="00C97618"/>
    <w:rsid w:val="00CA0785"/>
    <w:rsid w:val="00CA12CE"/>
    <w:rsid w:val="00CA1D64"/>
    <w:rsid w:val="00CA1DAB"/>
    <w:rsid w:val="00CA33DD"/>
    <w:rsid w:val="00CA33E9"/>
    <w:rsid w:val="00CA3485"/>
    <w:rsid w:val="00CA35FE"/>
    <w:rsid w:val="00CA4471"/>
    <w:rsid w:val="00CA46E6"/>
    <w:rsid w:val="00CA4EDD"/>
    <w:rsid w:val="00CA529C"/>
    <w:rsid w:val="00CA5B30"/>
    <w:rsid w:val="00CA5B9F"/>
    <w:rsid w:val="00CA63A0"/>
    <w:rsid w:val="00CA64CE"/>
    <w:rsid w:val="00CA6559"/>
    <w:rsid w:val="00CA6BAF"/>
    <w:rsid w:val="00CA763F"/>
    <w:rsid w:val="00CA7D5A"/>
    <w:rsid w:val="00CB0319"/>
    <w:rsid w:val="00CB0668"/>
    <w:rsid w:val="00CB0B81"/>
    <w:rsid w:val="00CB0D0F"/>
    <w:rsid w:val="00CB1602"/>
    <w:rsid w:val="00CB2602"/>
    <w:rsid w:val="00CB3432"/>
    <w:rsid w:val="00CB4511"/>
    <w:rsid w:val="00CB480B"/>
    <w:rsid w:val="00CB4E0B"/>
    <w:rsid w:val="00CB5B14"/>
    <w:rsid w:val="00CB5F29"/>
    <w:rsid w:val="00CB603E"/>
    <w:rsid w:val="00CB613A"/>
    <w:rsid w:val="00CB73BA"/>
    <w:rsid w:val="00CB755D"/>
    <w:rsid w:val="00CB7978"/>
    <w:rsid w:val="00CB7ABB"/>
    <w:rsid w:val="00CC0181"/>
    <w:rsid w:val="00CC0998"/>
    <w:rsid w:val="00CC0ABB"/>
    <w:rsid w:val="00CC0B44"/>
    <w:rsid w:val="00CC0D24"/>
    <w:rsid w:val="00CC17D8"/>
    <w:rsid w:val="00CC1984"/>
    <w:rsid w:val="00CC1BCB"/>
    <w:rsid w:val="00CC22F4"/>
    <w:rsid w:val="00CC2D0E"/>
    <w:rsid w:val="00CC2FF7"/>
    <w:rsid w:val="00CC34C2"/>
    <w:rsid w:val="00CC381B"/>
    <w:rsid w:val="00CC3B31"/>
    <w:rsid w:val="00CC3FDD"/>
    <w:rsid w:val="00CC41B3"/>
    <w:rsid w:val="00CC4242"/>
    <w:rsid w:val="00CC4702"/>
    <w:rsid w:val="00CC4765"/>
    <w:rsid w:val="00CC50A9"/>
    <w:rsid w:val="00CC50E0"/>
    <w:rsid w:val="00CC58E6"/>
    <w:rsid w:val="00CC627B"/>
    <w:rsid w:val="00CC6479"/>
    <w:rsid w:val="00CC702D"/>
    <w:rsid w:val="00CC7202"/>
    <w:rsid w:val="00CC76C7"/>
    <w:rsid w:val="00CC7721"/>
    <w:rsid w:val="00CC7A46"/>
    <w:rsid w:val="00CD1BC7"/>
    <w:rsid w:val="00CD21CE"/>
    <w:rsid w:val="00CD22C6"/>
    <w:rsid w:val="00CD2408"/>
    <w:rsid w:val="00CD2510"/>
    <w:rsid w:val="00CD26C4"/>
    <w:rsid w:val="00CD29AE"/>
    <w:rsid w:val="00CD2D16"/>
    <w:rsid w:val="00CD2F7E"/>
    <w:rsid w:val="00CD2FB8"/>
    <w:rsid w:val="00CD3350"/>
    <w:rsid w:val="00CD3425"/>
    <w:rsid w:val="00CD3824"/>
    <w:rsid w:val="00CD3BA1"/>
    <w:rsid w:val="00CD3F37"/>
    <w:rsid w:val="00CD4918"/>
    <w:rsid w:val="00CD554D"/>
    <w:rsid w:val="00CD5667"/>
    <w:rsid w:val="00CD5A98"/>
    <w:rsid w:val="00CD5C66"/>
    <w:rsid w:val="00CD5CB2"/>
    <w:rsid w:val="00CD5CF7"/>
    <w:rsid w:val="00CD6092"/>
    <w:rsid w:val="00CD68E4"/>
    <w:rsid w:val="00CD6B0C"/>
    <w:rsid w:val="00CD6C62"/>
    <w:rsid w:val="00CD6D05"/>
    <w:rsid w:val="00CD6D4D"/>
    <w:rsid w:val="00CD6D5F"/>
    <w:rsid w:val="00CD7145"/>
    <w:rsid w:val="00CD748D"/>
    <w:rsid w:val="00CD76F6"/>
    <w:rsid w:val="00CD7879"/>
    <w:rsid w:val="00CE0430"/>
    <w:rsid w:val="00CE0C2A"/>
    <w:rsid w:val="00CE0C89"/>
    <w:rsid w:val="00CE0DC6"/>
    <w:rsid w:val="00CE16B8"/>
    <w:rsid w:val="00CE221F"/>
    <w:rsid w:val="00CE26D0"/>
    <w:rsid w:val="00CE2DFE"/>
    <w:rsid w:val="00CE2E42"/>
    <w:rsid w:val="00CE3923"/>
    <w:rsid w:val="00CE3AA8"/>
    <w:rsid w:val="00CE41AA"/>
    <w:rsid w:val="00CE468B"/>
    <w:rsid w:val="00CE4B44"/>
    <w:rsid w:val="00CE521B"/>
    <w:rsid w:val="00CE5BA9"/>
    <w:rsid w:val="00CE5EEF"/>
    <w:rsid w:val="00CE7358"/>
    <w:rsid w:val="00CE7802"/>
    <w:rsid w:val="00CF154C"/>
    <w:rsid w:val="00CF1E29"/>
    <w:rsid w:val="00CF2182"/>
    <w:rsid w:val="00CF29C9"/>
    <w:rsid w:val="00CF2CEF"/>
    <w:rsid w:val="00CF2E5F"/>
    <w:rsid w:val="00CF34C5"/>
    <w:rsid w:val="00CF3862"/>
    <w:rsid w:val="00CF4161"/>
    <w:rsid w:val="00CF4260"/>
    <w:rsid w:val="00CF427C"/>
    <w:rsid w:val="00CF4820"/>
    <w:rsid w:val="00CF4CA1"/>
    <w:rsid w:val="00CF5DC6"/>
    <w:rsid w:val="00CF6105"/>
    <w:rsid w:val="00CF646B"/>
    <w:rsid w:val="00CF6915"/>
    <w:rsid w:val="00CF70D2"/>
    <w:rsid w:val="00D00AB7"/>
    <w:rsid w:val="00D01B5A"/>
    <w:rsid w:val="00D01FA4"/>
    <w:rsid w:val="00D02633"/>
    <w:rsid w:val="00D0360E"/>
    <w:rsid w:val="00D03B97"/>
    <w:rsid w:val="00D04321"/>
    <w:rsid w:val="00D04F4D"/>
    <w:rsid w:val="00D05309"/>
    <w:rsid w:val="00D05695"/>
    <w:rsid w:val="00D0585A"/>
    <w:rsid w:val="00D05965"/>
    <w:rsid w:val="00D05A8C"/>
    <w:rsid w:val="00D06F62"/>
    <w:rsid w:val="00D07249"/>
    <w:rsid w:val="00D07CBD"/>
    <w:rsid w:val="00D10196"/>
    <w:rsid w:val="00D10299"/>
    <w:rsid w:val="00D103FC"/>
    <w:rsid w:val="00D10A20"/>
    <w:rsid w:val="00D11381"/>
    <w:rsid w:val="00D115C1"/>
    <w:rsid w:val="00D11B7C"/>
    <w:rsid w:val="00D11FC0"/>
    <w:rsid w:val="00D11FEF"/>
    <w:rsid w:val="00D12638"/>
    <w:rsid w:val="00D12D4F"/>
    <w:rsid w:val="00D1323E"/>
    <w:rsid w:val="00D1343D"/>
    <w:rsid w:val="00D1371A"/>
    <w:rsid w:val="00D14045"/>
    <w:rsid w:val="00D1447C"/>
    <w:rsid w:val="00D144E3"/>
    <w:rsid w:val="00D14A89"/>
    <w:rsid w:val="00D14BCD"/>
    <w:rsid w:val="00D14FFC"/>
    <w:rsid w:val="00D15486"/>
    <w:rsid w:val="00D16000"/>
    <w:rsid w:val="00D1601E"/>
    <w:rsid w:val="00D16A5B"/>
    <w:rsid w:val="00D16CA3"/>
    <w:rsid w:val="00D16FA7"/>
    <w:rsid w:val="00D1720C"/>
    <w:rsid w:val="00D17B08"/>
    <w:rsid w:val="00D17F59"/>
    <w:rsid w:val="00D213C7"/>
    <w:rsid w:val="00D21410"/>
    <w:rsid w:val="00D2189F"/>
    <w:rsid w:val="00D22310"/>
    <w:rsid w:val="00D22795"/>
    <w:rsid w:val="00D22900"/>
    <w:rsid w:val="00D22E4B"/>
    <w:rsid w:val="00D22FA4"/>
    <w:rsid w:val="00D2303B"/>
    <w:rsid w:val="00D23515"/>
    <w:rsid w:val="00D2362A"/>
    <w:rsid w:val="00D245CA"/>
    <w:rsid w:val="00D246DA"/>
    <w:rsid w:val="00D248B3"/>
    <w:rsid w:val="00D25AC0"/>
    <w:rsid w:val="00D25DAF"/>
    <w:rsid w:val="00D260A0"/>
    <w:rsid w:val="00D26D47"/>
    <w:rsid w:val="00D26D5D"/>
    <w:rsid w:val="00D26DF1"/>
    <w:rsid w:val="00D26E4F"/>
    <w:rsid w:val="00D270AD"/>
    <w:rsid w:val="00D27195"/>
    <w:rsid w:val="00D2769D"/>
    <w:rsid w:val="00D276DD"/>
    <w:rsid w:val="00D27A94"/>
    <w:rsid w:val="00D27B99"/>
    <w:rsid w:val="00D307FA"/>
    <w:rsid w:val="00D30AF9"/>
    <w:rsid w:val="00D31B3E"/>
    <w:rsid w:val="00D320A0"/>
    <w:rsid w:val="00D3214D"/>
    <w:rsid w:val="00D329B1"/>
    <w:rsid w:val="00D33421"/>
    <w:rsid w:val="00D334E2"/>
    <w:rsid w:val="00D33768"/>
    <w:rsid w:val="00D33AAA"/>
    <w:rsid w:val="00D33C09"/>
    <w:rsid w:val="00D33DF3"/>
    <w:rsid w:val="00D34006"/>
    <w:rsid w:val="00D354E1"/>
    <w:rsid w:val="00D35A41"/>
    <w:rsid w:val="00D36D7D"/>
    <w:rsid w:val="00D373B5"/>
    <w:rsid w:val="00D37779"/>
    <w:rsid w:val="00D379AC"/>
    <w:rsid w:val="00D37B00"/>
    <w:rsid w:val="00D40C17"/>
    <w:rsid w:val="00D41792"/>
    <w:rsid w:val="00D41D52"/>
    <w:rsid w:val="00D41FD3"/>
    <w:rsid w:val="00D41FE3"/>
    <w:rsid w:val="00D424EE"/>
    <w:rsid w:val="00D42B33"/>
    <w:rsid w:val="00D438DC"/>
    <w:rsid w:val="00D43CDE"/>
    <w:rsid w:val="00D43EEC"/>
    <w:rsid w:val="00D441B6"/>
    <w:rsid w:val="00D44443"/>
    <w:rsid w:val="00D44AE3"/>
    <w:rsid w:val="00D45310"/>
    <w:rsid w:val="00D455FE"/>
    <w:rsid w:val="00D45890"/>
    <w:rsid w:val="00D45973"/>
    <w:rsid w:val="00D46D82"/>
    <w:rsid w:val="00D46F9D"/>
    <w:rsid w:val="00D47683"/>
    <w:rsid w:val="00D477DA"/>
    <w:rsid w:val="00D47EA2"/>
    <w:rsid w:val="00D50418"/>
    <w:rsid w:val="00D51CCE"/>
    <w:rsid w:val="00D520FF"/>
    <w:rsid w:val="00D5214A"/>
    <w:rsid w:val="00D5254A"/>
    <w:rsid w:val="00D52AF6"/>
    <w:rsid w:val="00D52F79"/>
    <w:rsid w:val="00D53595"/>
    <w:rsid w:val="00D53E8D"/>
    <w:rsid w:val="00D53FBF"/>
    <w:rsid w:val="00D544D9"/>
    <w:rsid w:val="00D55028"/>
    <w:rsid w:val="00D55710"/>
    <w:rsid w:val="00D55E0D"/>
    <w:rsid w:val="00D55EFC"/>
    <w:rsid w:val="00D562E1"/>
    <w:rsid w:val="00D56BB5"/>
    <w:rsid w:val="00D5755F"/>
    <w:rsid w:val="00D57AB2"/>
    <w:rsid w:val="00D60291"/>
    <w:rsid w:val="00D602DF"/>
    <w:rsid w:val="00D6035E"/>
    <w:rsid w:val="00D606F2"/>
    <w:rsid w:val="00D60EB4"/>
    <w:rsid w:val="00D60FC1"/>
    <w:rsid w:val="00D619B2"/>
    <w:rsid w:val="00D61B84"/>
    <w:rsid w:val="00D61BC3"/>
    <w:rsid w:val="00D62490"/>
    <w:rsid w:val="00D6272D"/>
    <w:rsid w:val="00D6277E"/>
    <w:rsid w:val="00D62910"/>
    <w:rsid w:val="00D62AF7"/>
    <w:rsid w:val="00D62BE4"/>
    <w:rsid w:val="00D6310C"/>
    <w:rsid w:val="00D6318C"/>
    <w:rsid w:val="00D634CB"/>
    <w:rsid w:val="00D63549"/>
    <w:rsid w:val="00D6389B"/>
    <w:rsid w:val="00D63B49"/>
    <w:rsid w:val="00D63B8B"/>
    <w:rsid w:val="00D641BE"/>
    <w:rsid w:val="00D66285"/>
    <w:rsid w:val="00D6668A"/>
    <w:rsid w:val="00D67759"/>
    <w:rsid w:val="00D6789E"/>
    <w:rsid w:val="00D67FCF"/>
    <w:rsid w:val="00D702EB"/>
    <w:rsid w:val="00D70336"/>
    <w:rsid w:val="00D71A7F"/>
    <w:rsid w:val="00D71E8A"/>
    <w:rsid w:val="00D728E1"/>
    <w:rsid w:val="00D72B6A"/>
    <w:rsid w:val="00D72F27"/>
    <w:rsid w:val="00D72F50"/>
    <w:rsid w:val="00D7389E"/>
    <w:rsid w:val="00D74160"/>
    <w:rsid w:val="00D74198"/>
    <w:rsid w:val="00D74787"/>
    <w:rsid w:val="00D74D46"/>
    <w:rsid w:val="00D755BA"/>
    <w:rsid w:val="00D75893"/>
    <w:rsid w:val="00D75DED"/>
    <w:rsid w:val="00D76844"/>
    <w:rsid w:val="00D76AAE"/>
    <w:rsid w:val="00D77604"/>
    <w:rsid w:val="00D7793A"/>
    <w:rsid w:val="00D77B31"/>
    <w:rsid w:val="00D77F50"/>
    <w:rsid w:val="00D80C95"/>
    <w:rsid w:val="00D814F5"/>
    <w:rsid w:val="00D822F9"/>
    <w:rsid w:val="00D83E4A"/>
    <w:rsid w:val="00D844C8"/>
    <w:rsid w:val="00D8499F"/>
    <w:rsid w:val="00D85C8B"/>
    <w:rsid w:val="00D86CD5"/>
    <w:rsid w:val="00D87200"/>
    <w:rsid w:val="00D87510"/>
    <w:rsid w:val="00D87797"/>
    <w:rsid w:val="00D8796F"/>
    <w:rsid w:val="00D900B6"/>
    <w:rsid w:val="00D901FF"/>
    <w:rsid w:val="00D903D1"/>
    <w:rsid w:val="00D90E84"/>
    <w:rsid w:val="00D91B87"/>
    <w:rsid w:val="00D91FEF"/>
    <w:rsid w:val="00D920EA"/>
    <w:rsid w:val="00D921E6"/>
    <w:rsid w:val="00D928A2"/>
    <w:rsid w:val="00D928ED"/>
    <w:rsid w:val="00D929EB"/>
    <w:rsid w:val="00D930EC"/>
    <w:rsid w:val="00D936AA"/>
    <w:rsid w:val="00D936D7"/>
    <w:rsid w:val="00D937BE"/>
    <w:rsid w:val="00D943B1"/>
    <w:rsid w:val="00D94E45"/>
    <w:rsid w:val="00D95169"/>
    <w:rsid w:val="00D953BC"/>
    <w:rsid w:val="00D95C25"/>
    <w:rsid w:val="00D96C42"/>
    <w:rsid w:val="00D97299"/>
    <w:rsid w:val="00D975F5"/>
    <w:rsid w:val="00DA07FA"/>
    <w:rsid w:val="00DA1177"/>
    <w:rsid w:val="00DA2E70"/>
    <w:rsid w:val="00DA2EC2"/>
    <w:rsid w:val="00DA3854"/>
    <w:rsid w:val="00DA3A81"/>
    <w:rsid w:val="00DA3BD5"/>
    <w:rsid w:val="00DA3CC2"/>
    <w:rsid w:val="00DA3F91"/>
    <w:rsid w:val="00DA4931"/>
    <w:rsid w:val="00DA4B24"/>
    <w:rsid w:val="00DA4CB3"/>
    <w:rsid w:val="00DA503C"/>
    <w:rsid w:val="00DA6417"/>
    <w:rsid w:val="00DA6998"/>
    <w:rsid w:val="00DA780C"/>
    <w:rsid w:val="00DB0E9A"/>
    <w:rsid w:val="00DB109A"/>
    <w:rsid w:val="00DB2C32"/>
    <w:rsid w:val="00DB3B93"/>
    <w:rsid w:val="00DB40AB"/>
    <w:rsid w:val="00DB4A81"/>
    <w:rsid w:val="00DB4B87"/>
    <w:rsid w:val="00DB5001"/>
    <w:rsid w:val="00DB5D80"/>
    <w:rsid w:val="00DB63B9"/>
    <w:rsid w:val="00DC027D"/>
    <w:rsid w:val="00DC0F98"/>
    <w:rsid w:val="00DC2BA8"/>
    <w:rsid w:val="00DC3282"/>
    <w:rsid w:val="00DC3A25"/>
    <w:rsid w:val="00DC3DFB"/>
    <w:rsid w:val="00DC484C"/>
    <w:rsid w:val="00DC4BCA"/>
    <w:rsid w:val="00DC4DED"/>
    <w:rsid w:val="00DC4E1B"/>
    <w:rsid w:val="00DC5C23"/>
    <w:rsid w:val="00DC5E3A"/>
    <w:rsid w:val="00DC63F5"/>
    <w:rsid w:val="00DC6448"/>
    <w:rsid w:val="00DC7078"/>
    <w:rsid w:val="00DC731B"/>
    <w:rsid w:val="00DC7602"/>
    <w:rsid w:val="00DC7CD9"/>
    <w:rsid w:val="00DD0437"/>
    <w:rsid w:val="00DD06EB"/>
    <w:rsid w:val="00DD0A14"/>
    <w:rsid w:val="00DD0AAB"/>
    <w:rsid w:val="00DD1622"/>
    <w:rsid w:val="00DD1C3B"/>
    <w:rsid w:val="00DD32CC"/>
    <w:rsid w:val="00DD3C6F"/>
    <w:rsid w:val="00DD3F38"/>
    <w:rsid w:val="00DD40B7"/>
    <w:rsid w:val="00DD4693"/>
    <w:rsid w:val="00DD4DC9"/>
    <w:rsid w:val="00DD510D"/>
    <w:rsid w:val="00DD5542"/>
    <w:rsid w:val="00DD7257"/>
    <w:rsid w:val="00DD7AA3"/>
    <w:rsid w:val="00DD7D96"/>
    <w:rsid w:val="00DE018D"/>
    <w:rsid w:val="00DE029B"/>
    <w:rsid w:val="00DE1053"/>
    <w:rsid w:val="00DE17E7"/>
    <w:rsid w:val="00DE1AB4"/>
    <w:rsid w:val="00DE2424"/>
    <w:rsid w:val="00DE2A2E"/>
    <w:rsid w:val="00DE2A51"/>
    <w:rsid w:val="00DE31CB"/>
    <w:rsid w:val="00DE5A60"/>
    <w:rsid w:val="00DE5E10"/>
    <w:rsid w:val="00DE6C0E"/>
    <w:rsid w:val="00DE73F6"/>
    <w:rsid w:val="00DF01AB"/>
    <w:rsid w:val="00DF0393"/>
    <w:rsid w:val="00DF061E"/>
    <w:rsid w:val="00DF06EE"/>
    <w:rsid w:val="00DF0AB7"/>
    <w:rsid w:val="00DF1869"/>
    <w:rsid w:val="00DF1972"/>
    <w:rsid w:val="00DF241C"/>
    <w:rsid w:val="00DF31C8"/>
    <w:rsid w:val="00DF3359"/>
    <w:rsid w:val="00DF3DA4"/>
    <w:rsid w:val="00DF466B"/>
    <w:rsid w:val="00DF53E0"/>
    <w:rsid w:val="00DF5533"/>
    <w:rsid w:val="00DF5711"/>
    <w:rsid w:val="00DF576C"/>
    <w:rsid w:val="00DF65BA"/>
    <w:rsid w:val="00DF6BCD"/>
    <w:rsid w:val="00DF6D5B"/>
    <w:rsid w:val="00DF6E0A"/>
    <w:rsid w:val="00DF6F80"/>
    <w:rsid w:val="00DF736E"/>
    <w:rsid w:val="00DF7B81"/>
    <w:rsid w:val="00DF7C5E"/>
    <w:rsid w:val="00DF7F49"/>
    <w:rsid w:val="00DF7FD7"/>
    <w:rsid w:val="00DFC5BB"/>
    <w:rsid w:val="00E002CF"/>
    <w:rsid w:val="00E00623"/>
    <w:rsid w:val="00E00786"/>
    <w:rsid w:val="00E01095"/>
    <w:rsid w:val="00E019A3"/>
    <w:rsid w:val="00E01B6B"/>
    <w:rsid w:val="00E02A50"/>
    <w:rsid w:val="00E02BE2"/>
    <w:rsid w:val="00E030CC"/>
    <w:rsid w:val="00E03E57"/>
    <w:rsid w:val="00E04C77"/>
    <w:rsid w:val="00E04E95"/>
    <w:rsid w:val="00E04ECC"/>
    <w:rsid w:val="00E05F63"/>
    <w:rsid w:val="00E0600E"/>
    <w:rsid w:val="00E06532"/>
    <w:rsid w:val="00E074A9"/>
    <w:rsid w:val="00E07B2E"/>
    <w:rsid w:val="00E10782"/>
    <w:rsid w:val="00E10B7C"/>
    <w:rsid w:val="00E10F40"/>
    <w:rsid w:val="00E11EA2"/>
    <w:rsid w:val="00E12014"/>
    <w:rsid w:val="00E12918"/>
    <w:rsid w:val="00E13128"/>
    <w:rsid w:val="00E132A9"/>
    <w:rsid w:val="00E136F3"/>
    <w:rsid w:val="00E138E4"/>
    <w:rsid w:val="00E13B6A"/>
    <w:rsid w:val="00E13F71"/>
    <w:rsid w:val="00E14768"/>
    <w:rsid w:val="00E14D16"/>
    <w:rsid w:val="00E1613B"/>
    <w:rsid w:val="00E162B6"/>
    <w:rsid w:val="00E17487"/>
    <w:rsid w:val="00E17D5D"/>
    <w:rsid w:val="00E208B4"/>
    <w:rsid w:val="00E20E22"/>
    <w:rsid w:val="00E211DE"/>
    <w:rsid w:val="00E217A2"/>
    <w:rsid w:val="00E22523"/>
    <w:rsid w:val="00E228C6"/>
    <w:rsid w:val="00E22DD8"/>
    <w:rsid w:val="00E23215"/>
    <w:rsid w:val="00E233EA"/>
    <w:rsid w:val="00E23815"/>
    <w:rsid w:val="00E2383C"/>
    <w:rsid w:val="00E23A47"/>
    <w:rsid w:val="00E23AFF"/>
    <w:rsid w:val="00E2447B"/>
    <w:rsid w:val="00E249F0"/>
    <w:rsid w:val="00E24DD5"/>
    <w:rsid w:val="00E25572"/>
    <w:rsid w:val="00E25BF1"/>
    <w:rsid w:val="00E25F9D"/>
    <w:rsid w:val="00E2714D"/>
    <w:rsid w:val="00E2786F"/>
    <w:rsid w:val="00E302A8"/>
    <w:rsid w:val="00E304E4"/>
    <w:rsid w:val="00E307A9"/>
    <w:rsid w:val="00E307B4"/>
    <w:rsid w:val="00E308B1"/>
    <w:rsid w:val="00E30E33"/>
    <w:rsid w:val="00E31D49"/>
    <w:rsid w:val="00E31F3D"/>
    <w:rsid w:val="00E32D87"/>
    <w:rsid w:val="00E332A0"/>
    <w:rsid w:val="00E33390"/>
    <w:rsid w:val="00E333FC"/>
    <w:rsid w:val="00E335C6"/>
    <w:rsid w:val="00E34258"/>
    <w:rsid w:val="00E34386"/>
    <w:rsid w:val="00E34615"/>
    <w:rsid w:val="00E34B1C"/>
    <w:rsid w:val="00E34CA9"/>
    <w:rsid w:val="00E35292"/>
    <w:rsid w:val="00E352F6"/>
    <w:rsid w:val="00E35966"/>
    <w:rsid w:val="00E35A4B"/>
    <w:rsid w:val="00E36ADF"/>
    <w:rsid w:val="00E36E9A"/>
    <w:rsid w:val="00E378D8"/>
    <w:rsid w:val="00E37930"/>
    <w:rsid w:val="00E406EC"/>
    <w:rsid w:val="00E41073"/>
    <w:rsid w:val="00E41770"/>
    <w:rsid w:val="00E41EF7"/>
    <w:rsid w:val="00E421B9"/>
    <w:rsid w:val="00E421D9"/>
    <w:rsid w:val="00E426BA"/>
    <w:rsid w:val="00E426E0"/>
    <w:rsid w:val="00E42956"/>
    <w:rsid w:val="00E4296C"/>
    <w:rsid w:val="00E43195"/>
    <w:rsid w:val="00E43A06"/>
    <w:rsid w:val="00E43D00"/>
    <w:rsid w:val="00E43D43"/>
    <w:rsid w:val="00E43DFA"/>
    <w:rsid w:val="00E43F44"/>
    <w:rsid w:val="00E4482B"/>
    <w:rsid w:val="00E44875"/>
    <w:rsid w:val="00E44EFA"/>
    <w:rsid w:val="00E4507D"/>
    <w:rsid w:val="00E462B4"/>
    <w:rsid w:val="00E46F15"/>
    <w:rsid w:val="00E4732A"/>
    <w:rsid w:val="00E47377"/>
    <w:rsid w:val="00E47A09"/>
    <w:rsid w:val="00E47C66"/>
    <w:rsid w:val="00E47E3B"/>
    <w:rsid w:val="00E50A7A"/>
    <w:rsid w:val="00E515DB"/>
    <w:rsid w:val="00E5425C"/>
    <w:rsid w:val="00E54F31"/>
    <w:rsid w:val="00E55126"/>
    <w:rsid w:val="00E557C4"/>
    <w:rsid w:val="00E56286"/>
    <w:rsid w:val="00E569C9"/>
    <w:rsid w:val="00E57396"/>
    <w:rsid w:val="00E5754B"/>
    <w:rsid w:val="00E5755D"/>
    <w:rsid w:val="00E601DC"/>
    <w:rsid w:val="00E602BD"/>
    <w:rsid w:val="00E61CE3"/>
    <w:rsid w:val="00E62B39"/>
    <w:rsid w:val="00E62ECE"/>
    <w:rsid w:val="00E63F28"/>
    <w:rsid w:val="00E661A8"/>
    <w:rsid w:val="00E66BC2"/>
    <w:rsid w:val="00E66F33"/>
    <w:rsid w:val="00E67197"/>
    <w:rsid w:val="00E67239"/>
    <w:rsid w:val="00E67477"/>
    <w:rsid w:val="00E706A5"/>
    <w:rsid w:val="00E707C7"/>
    <w:rsid w:val="00E70FEC"/>
    <w:rsid w:val="00E7119E"/>
    <w:rsid w:val="00E7159E"/>
    <w:rsid w:val="00E72863"/>
    <w:rsid w:val="00E72CC2"/>
    <w:rsid w:val="00E72CCA"/>
    <w:rsid w:val="00E72DF7"/>
    <w:rsid w:val="00E73256"/>
    <w:rsid w:val="00E735D6"/>
    <w:rsid w:val="00E73ABE"/>
    <w:rsid w:val="00E742FE"/>
    <w:rsid w:val="00E75D97"/>
    <w:rsid w:val="00E761DD"/>
    <w:rsid w:val="00E768A9"/>
    <w:rsid w:val="00E76923"/>
    <w:rsid w:val="00E76AAE"/>
    <w:rsid w:val="00E76E2D"/>
    <w:rsid w:val="00E771FF"/>
    <w:rsid w:val="00E77F4A"/>
    <w:rsid w:val="00E80274"/>
    <w:rsid w:val="00E81018"/>
    <w:rsid w:val="00E81455"/>
    <w:rsid w:val="00E8158C"/>
    <w:rsid w:val="00E81A1F"/>
    <w:rsid w:val="00E81B81"/>
    <w:rsid w:val="00E81F98"/>
    <w:rsid w:val="00E82A66"/>
    <w:rsid w:val="00E82E32"/>
    <w:rsid w:val="00E83330"/>
    <w:rsid w:val="00E834A6"/>
    <w:rsid w:val="00E848BB"/>
    <w:rsid w:val="00E855BF"/>
    <w:rsid w:val="00E85A79"/>
    <w:rsid w:val="00E8706A"/>
    <w:rsid w:val="00E870D3"/>
    <w:rsid w:val="00E873DC"/>
    <w:rsid w:val="00E8768B"/>
    <w:rsid w:val="00E87965"/>
    <w:rsid w:val="00E90EC2"/>
    <w:rsid w:val="00E91B7B"/>
    <w:rsid w:val="00E91C45"/>
    <w:rsid w:val="00E9209D"/>
    <w:rsid w:val="00E924B2"/>
    <w:rsid w:val="00E92922"/>
    <w:rsid w:val="00E9338E"/>
    <w:rsid w:val="00E93BB6"/>
    <w:rsid w:val="00E94D21"/>
    <w:rsid w:val="00E9507B"/>
    <w:rsid w:val="00E95104"/>
    <w:rsid w:val="00E95A39"/>
    <w:rsid w:val="00E96483"/>
    <w:rsid w:val="00E967EE"/>
    <w:rsid w:val="00E9707A"/>
    <w:rsid w:val="00E972EB"/>
    <w:rsid w:val="00E975E6"/>
    <w:rsid w:val="00E97B57"/>
    <w:rsid w:val="00EA0051"/>
    <w:rsid w:val="00EA00D3"/>
    <w:rsid w:val="00EA138B"/>
    <w:rsid w:val="00EA1A2F"/>
    <w:rsid w:val="00EA1A36"/>
    <w:rsid w:val="00EA2070"/>
    <w:rsid w:val="00EA2E47"/>
    <w:rsid w:val="00EA321D"/>
    <w:rsid w:val="00EA3513"/>
    <w:rsid w:val="00EA43BA"/>
    <w:rsid w:val="00EA47FF"/>
    <w:rsid w:val="00EA4901"/>
    <w:rsid w:val="00EA4B91"/>
    <w:rsid w:val="00EA4D69"/>
    <w:rsid w:val="00EA58A5"/>
    <w:rsid w:val="00EA58EE"/>
    <w:rsid w:val="00EA5B5F"/>
    <w:rsid w:val="00EA6AD4"/>
    <w:rsid w:val="00EA6E75"/>
    <w:rsid w:val="00EA7DAC"/>
    <w:rsid w:val="00EB00D6"/>
    <w:rsid w:val="00EB0288"/>
    <w:rsid w:val="00EB2751"/>
    <w:rsid w:val="00EB2BE9"/>
    <w:rsid w:val="00EB300A"/>
    <w:rsid w:val="00EB335C"/>
    <w:rsid w:val="00EB3413"/>
    <w:rsid w:val="00EB370E"/>
    <w:rsid w:val="00EB38EC"/>
    <w:rsid w:val="00EB3EDC"/>
    <w:rsid w:val="00EB41B0"/>
    <w:rsid w:val="00EB524B"/>
    <w:rsid w:val="00EB599F"/>
    <w:rsid w:val="00EB6108"/>
    <w:rsid w:val="00EB6143"/>
    <w:rsid w:val="00EB678F"/>
    <w:rsid w:val="00EB739E"/>
    <w:rsid w:val="00EB777E"/>
    <w:rsid w:val="00EC0100"/>
    <w:rsid w:val="00EC026F"/>
    <w:rsid w:val="00EC139C"/>
    <w:rsid w:val="00EC149E"/>
    <w:rsid w:val="00EC1744"/>
    <w:rsid w:val="00EC1D0D"/>
    <w:rsid w:val="00EC2910"/>
    <w:rsid w:val="00EC3138"/>
    <w:rsid w:val="00EC313F"/>
    <w:rsid w:val="00EC34EC"/>
    <w:rsid w:val="00EC36E1"/>
    <w:rsid w:val="00EC4231"/>
    <w:rsid w:val="00EC4335"/>
    <w:rsid w:val="00EC48D6"/>
    <w:rsid w:val="00EC4BAB"/>
    <w:rsid w:val="00EC4C37"/>
    <w:rsid w:val="00EC5DEC"/>
    <w:rsid w:val="00EC605D"/>
    <w:rsid w:val="00ED0159"/>
    <w:rsid w:val="00ED067A"/>
    <w:rsid w:val="00ED081D"/>
    <w:rsid w:val="00ED10E1"/>
    <w:rsid w:val="00ED167B"/>
    <w:rsid w:val="00ED1AD6"/>
    <w:rsid w:val="00ED1B16"/>
    <w:rsid w:val="00ED22B5"/>
    <w:rsid w:val="00ED31AC"/>
    <w:rsid w:val="00ED38BD"/>
    <w:rsid w:val="00ED424B"/>
    <w:rsid w:val="00ED435B"/>
    <w:rsid w:val="00ED442C"/>
    <w:rsid w:val="00ED468E"/>
    <w:rsid w:val="00ED4E9F"/>
    <w:rsid w:val="00ED59D1"/>
    <w:rsid w:val="00ED5B2B"/>
    <w:rsid w:val="00ED5F76"/>
    <w:rsid w:val="00ED655B"/>
    <w:rsid w:val="00ED66D4"/>
    <w:rsid w:val="00ED740E"/>
    <w:rsid w:val="00ED780E"/>
    <w:rsid w:val="00ED7858"/>
    <w:rsid w:val="00EE1912"/>
    <w:rsid w:val="00EE19A6"/>
    <w:rsid w:val="00EE1E0C"/>
    <w:rsid w:val="00EE1FD6"/>
    <w:rsid w:val="00EE20A6"/>
    <w:rsid w:val="00EE21C0"/>
    <w:rsid w:val="00EE24D1"/>
    <w:rsid w:val="00EE2DB2"/>
    <w:rsid w:val="00EE387D"/>
    <w:rsid w:val="00EE4071"/>
    <w:rsid w:val="00EE41C0"/>
    <w:rsid w:val="00EE43CC"/>
    <w:rsid w:val="00EE6F40"/>
    <w:rsid w:val="00EE71E0"/>
    <w:rsid w:val="00EE72C1"/>
    <w:rsid w:val="00EE7AC1"/>
    <w:rsid w:val="00EE7F5B"/>
    <w:rsid w:val="00EF0B7E"/>
    <w:rsid w:val="00EF0BCE"/>
    <w:rsid w:val="00EF1405"/>
    <w:rsid w:val="00EF195C"/>
    <w:rsid w:val="00EF1ABD"/>
    <w:rsid w:val="00EF1AD5"/>
    <w:rsid w:val="00EF1E98"/>
    <w:rsid w:val="00EF1FC0"/>
    <w:rsid w:val="00EF2800"/>
    <w:rsid w:val="00EF2FB5"/>
    <w:rsid w:val="00EF3732"/>
    <w:rsid w:val="00EF491C"/>
    <w:rsid w:val="00EF4C7D"/>
    <w:rsid w:val="00EF50E6"/>
    <w:rsid w:val="00EF5209"/>
    <w:rsid w:val="00EF5A4C"/>
    <w:rsid w:val="00EF6A99"/>
    <w:rsid w:val="00EF6AFA"/>
    <w:rsid w:val="00EF767E"/>
    <w:rsid w:val="00EF7964"/>
    <w:rsid w:val="00EF79A0"/>
    <w:rsid w:val="00F005E6"/>
    <w:rsid w:val="00F0138F"/>
    <w:rsid w:val="00F0190A"/>
    <w:rsid w:val="00F028AF"/>
    <w:rsid w:val="00F0344E"/>
    <w:rsid w:val="00F0349E"/>
    <w:rsid w:val="00F035BC"/>
    <w:rsid w:val="00F0381A"/>
    <w:rsid w:val="00F039DA"/>
    <w:rsid w:val="00F03A9B"/>
    <w:rsid w:val="00F03BF3"/>
    <w:rsid w:val="00F03DFB"/>
    <w:rsid w:val="00F042BD"/>
    <w:rsid w:val="00F04940"/>
    <w:rsid w:val="00F04FB7"/>
    <w:rsid w:val="00F05241"/>
    <w:rsid w:val="00F057B1"/>
    <w:rsid w:val="00F059D4"/>
    <w:rsid w:val="00F05AB6"/>
    <w:rsid w:val="00F11403"/>
    <w:rsid w:val="00F11470"/>
    <w:rsid w:val="00F1149A"/>
    <w:rsid w:val="00F11A3A"/>
    <w:rsid w:val="00F122D6"/>
    <w:rsid w:val="00F1246E"/>
    <w:rsid w:val="00F12A47"/>
    <w:rsid w:val="00F12EDC"/>
    <w:rsid w:val="00F137B1"/>
    <w:rsid w:val="00F13A09"/>
    <w:rsid w:val="00F13AAA"/>
    <w:rsid w:val="00F1434A"/>
    <w:rsid w:val="00F14721"/>
    <w:rsid w:val="00F14748"/>
    <w:rsid w:val="00F1486B"/>
    <w:rsid w:val="00F15760"/>
    <w:rsid w:val="00F15F40"/>
    <w:rsid w:val="00F164A4"/>
    <w:rsid w:val="00F16507"/>
    <w:rsid w:val="00F16877"/>
    <w:rsid w:val="00F175C8"/>
    <w:rsid w:val="00F17765"/>
    <w:rsid w:val="00F204F7"/>
    <w:rsid w:val="00F20665"/>
    <w:rsid w:val="00F20D2C"/>
    <w:rsid w:val="00F211B1"/>
    <w:rsid w:val="00F21EA9"/>
    <w:rsid w:val="00F225B1"/>
    <w:rsid w:val="00F226C3"/>
    <w:rsid w:val="00F226FD"/>
    <w:rsid w:val="00F22E22"/>
    <w:rsid w:val="00F22EC5"/>
    <w:rsid w:val="00F23697"/>
    <w:rsid w:val="00F23E05"/>
    <w:rsid w:val="00F24214"/>
    <w:rsid w:val="00F24805"/>
    <w:rsid w:val="00F24852"/>
    <w:rsid w:val="00F24DA6"/>
    <w:rsid w:val="00F250FB"/>
    <w:rsid w:val="00F25224"/>
    <w:rsid w:val="00F2557E"/>
    <w:rsid w:val="00F25D27"/>
    <w:rsid w:val="00F25FAE"/>
    <w:rsid w:val="00F26115"/>
    <w:rsid w:val="00F26637"/>
    <w:rsid w:val="00F26B5B"/>
    <w:rsid w:val="00F26D1B"/>
    <w:rsid w:val="00F26F7B"/>
    <w:rsid w:val="00F2756A"/>
    <w:rsid w:val="00F275AA"/>
    <w:rsid w:val="00F276C4"/>
    <w:rsid w:val="00F30076"/>
    <w:rsid w:val="00F30D0B"/>
    <w:rsid w:val="00F310C6"/>
    <w:rsid w:val="00F312FD"/>
    <w:rsid w:val="00F31460"/>
    <w:rsid w:val="00F31483"/>
    <w:rsid w:val="00F31F94"/>
    <w:rsid w:val="00F33396"/>
    <w:rsid w:val="00F339C9"/>
    <w:rsid w:val="00F34E62"/>
    <w:rsid w:val="00F35AAC"/>
    <w:rsid w:val="00F35B01"/>
    <w:rsid w:val="00F35F83"/>
    <w:rsid w:val="00F363B7"/>
    <w:rsid w:val="00F36515"/>
    <w:rsid w:val="00F367C0"/>
    <w:rsid w:val="00F36D8C"/>
    <w:rsid w:val="00F37246"/>
    <w:rsid w:val="00F4005D"/>
    <w:rsid w:val="00F4007C"/>
    <w:rsid w:val="00F412C6"/>
    <w:rsid w:val="00F418B9"/>
    <w:rsid w:val="00F42821"/>
    <w:rsid w:val="00F42D26"/>
    <w:rsid w:val="00F43C47"/>
    <w:rsid w:val="00F43FF2"/>
    <w:rsid w:val="00F44337"/>
    <w:rsid w:val="00F44550"/>
    <w:rsid w:val="00F445F6"/>
    <w:rsid w:val="00F44AC5"/>
    <w:rsid w:val="00F45849"/>
    <w:rsid w:val="00F458E6"/>
    <w:rsid w:val="00F45D08"/>
    <w:rsid w:val="00F45F9F"/>
    <w:rsid w:val="00F460C9"/>
    <w:rsid w:val="00F4653E"/>
    <w:rsid w:val="00F47330"/>
    <w:rsid w:val="00F47440"/>
    <w:rsid w:val="00F476F7"/>
    <w:rsid w:val="00F47F71"/>
    <w:rsid w:val="00F506D7"/>
    <w:rsid w:val="00F50EA9"/>
    <w:rsid w:val="00F50F7E"/>
    <w:rsid w:val="00F514A8"/>
    <w:rsid w:val="00F51940"/>
    <w:rsid w:val="00F5196B"/>
    <w:rsid w:val="00F52CF3"/>
    <w:rsid w:val="00F52EBC"/>
    <w:rsid w:val="00F530B4"/>
    <w:rsid w:val="00F532D9"/>
    <w:rsid w:val="00F53932"/>
    <w:rsid w:val="00F53AEE"/>
    <w:rsid w:val="00F53D38"/>
    <w:rsid w:val="00F54BDF"/>
    <w:rsid w:val="00F54D1F"/>
    <w:rsid w:val="00F55739"/>
    <w:rsid w:val="00F55DBD"/>
    <w:rsid w:val="00F56092"/>
    <w:rsid w:val="00F5666B"/>
    <w:rsid w:val="00F56829"/>
    <w:rsid w:val="00F56EEE"/>
    <w:rsid w:val="00F56EFB"/>
    <w:rsid w:val="00F576ED"/>
    <w:rsid w:val="00F57D22"/>
    <w:rsid w:val="00F605E3"/>
    <w:rsid w:val="00F6081A"/>
    <w:rsid w:val="00F60B93"/>
    <w:rsid w:val="00F60D5B"/>
    <w:rsid w:val="00F60FEB"/>
    <w:rsid w:val="00F610EF"/>
    <w:rsid w:val="00F61101"/>
    <w:rsid w:val="00F615FB"/>
    <w:rsid w:val="00F61D6A"/>
    <w:rsid w:val="00F61DA9"/>
    <w:rsid w:val="00F6314E"/>
    <w:rsid w:val="00F63AB8"/>
    <w:rsid w:val="00F63CD9"/>
    <w:rsid w:val="00F63F51"/>
    <w:rsid w:val="00F6425B"/>
    <w:rsid w:val="00F64412"/>
    <w:rsid w:val="00F64524"/>
    <w:rsid w:val="00F64D5A"/>
    <w:rsid w:val="00F64DFB"/>
    <w:rsid w:val="00F64E51"/>
    <w:rsid w:val="00F65B58"/>
    <w:rsid w:val="00F66EC2"/>
    <w:rsid w:val="00F677AC"/>
    <w:rsid w:val="00F70429"/>
    <w:rsid w:val="00F70F13"/>
    <w:rsid w:val="00F71277"/>
    <w:rsid w:val="00F71704"/>
    <w:rsid w:val="00F7181B"/>
    <w:rsid w:val="00F71F61"/>
    <w:rsid w:val="00F725E3"/>
    <w:rsid w:val="00F726C5"/>
    <w:rsid w:val="00F72DDC"/>
    <w:rsid w:val="00F733E5"/>
    <w:rsid w:val="00F73F5E"/>
    <w:rsid w:val="00F742A0"/>
    <w:rsid w:val="00F74408"/>
    <w:rsid w:val="00F749AD"/>
    <w:rsid w:val="00F75183"/>
    <w:rsid w:val="00F753F3"/>
    <w:rsid w:val="00F75DCD"/>
    <w:rsid w:val="00F76446"/>
    <w:rsid w:val="00F76852"/>
    <w:rsid w:val="00F76A7D"/>
    <w:rsid w:val="00F76B2F"/>
    <w:rsid w:val="00F77678"/>
    <w:rsid w:val="00F77AAF"/>
    <w:rsid w:val="00F803AB"/>
    <w:rsid w:val="00F82AED"/>
    <w:rsid w:val="00F82E14"/>
    <w:rsid w:val="00F83120"/>
    <w:rsid w:val="00F8319F"/>
    <w:rsid w:val="00F83813"/>
    <w:rsid w:val="00F83905"/>
    <w:rsid w:val="00F84520"/>
    <w:rsid w:val="00F8465C"/>
    <w:rsid w:val="00F8546D"/>
    <w:rsid w:val="00F8683C"/>
    <w:rsid w:val="00F86930"/>
    <w:rsid w:val="00F8720C"/>
    <w:rsid w:val="00F878FA"/>
    <w:rsid w:val="00F87A85"/>
    <w:rsid w:val="00F90326"/>
    <w:rsid w:val="00F904D6"/>
    <w:rsid w:val="00F90DA7"/>
    <w:rsid w:val="00F90DFD"/>
    <w:rsid w:val="00F91080"/>
    <w:rsid w:val="00F91393"/>
    <w:rsid w:val="00F918FA"/>
    <w:rsid w:val="00F919D1"/>
    <w:rsid w:val="00F91DC8"/>
    <w:rsid w:val="00F92108"/>
    <w:rsid w:val="00F92C38"/>
    <w:rsid w:val="00F9435F"/>
    <w:rsid w:val="00F943FC"/>
    <w:rsid w:val="00F9505D"/>
    <w:rsid w:val="00F9526E"/>
    <w:rsid w:val="00F95FB8"/>
    <w:rsid w:val="00F966A5"/>
    <w:rsid w:val="00F96740"/>
    <w:rsid w:val="00F96846"/>
    <w:rsid w:val="00F968A7"/>
    <w:rsid w:val="00F96C88"/>
    <w:rsid w:val="00F96DDE"/>
    <w:rsid w:val="00F977FF"/>
    <w:rsid w:val="00F978CB"/>
    <w:rsid w:val="00FA0375"/>
    <w:rsid w:val="00FA0945"/>
    <w:rsid w:val="00FA0C35"/>
    <w:rsid w:val="00FA15E6"/>
    <w:rsid w:val="00FA2174"/>
    <w:rsid w:val="00FA218D"/>
    <w:rsid w:val="00FA2723"/>
    <w:rsid w:val="00FA279D"/>
    <w:rsid w:val="00FA2C25"/>
    <w:rsid w:val="00FA2C6D"/>
    <w:rsid w:val="00FA2E51"/>
    <w:rsid w:val="00FA2F0B"/>
    <w:rsid w:val="00FA32F5"/>
    <w:rsid w:val="00FA37E3"/>
    <w:rsid w:val="00FA3B9E"/>
    <w:rsid w:val="00FA4874"/>
    <w:rsid w:val="00FA5A2E"/>
    <w:rsid w:val="00FA5B21"/>
    <w:rsid w:val="00FA651A"/>
    <w:rsid w:val="00FA6843"/>
    <w:rsid w:val="00FA690F"/>
    <w:rsid w:val="00FA71A7"/>
    <w:rsid w:val="00FA7B9B"/>
    <w:rsid w:val="00FA7D91"/>
    <w:rsid w:val="00FA7F46"/>
    <w:rsid w:val="00FB0FE9"/>
    <w:rsid w:val="00FB1031"/>
    <w:rsid w:val="00FB13FB"/>
    <w:rsid w:val="00FB14CB"/>
    <w:rsid w:val="00FB15D0"/>
    <w:rsid w:val="00FB25A4"/>
    <w:rsid w:val="00FB2CAB"/>
    <w:rsid w:val="00FB2E21"/>
    <w:rsid w:val="00FB333C"/>
    <w:rsid w:val="00FB3C2E"/>
    <w:rsid w:val="00FB3E6B"/>
    <w:rsid w:val="00FB3F35"/>
    <w:rsid w:val="00FB4225"/>
    <w:rsid w:val="00FB436D"/>
    <w:rsid w:val="00FB4B7C"/>
    <w:rsid w:val="00FB4F28"/>
    <w:rsid w:val="00FB5333"/>
    <w:rsid w:val="00FB53AC"/>
    <w:rsid w:val="00FB57D5"/>
    <w:rsid w:val="00FB61A6"/>
    <w:rsid w:val="00FB64D1"/>
    <w:rsid w:val="00FB7635"/>
    <w:rsid w:val="00FB7D85"/>
    <w:rsid w:val="00FB7EB9"/>
    <w:rsid w:val="00FC010B"/>
    <w:rsid w:val="00FC0464"/>
    <w:rsid w:val="00FC050E"/>
    <w:rsid w:val="00FC1167"/>
    <w:rsid w:val="00FC1762"/>
    <w:rsid w:val="00FC3637"/>
    <w:rsid w:val="00FC3BF5"/>
    <w:rsid w:val="00FC4733"/>
    <w:rsid w:val="00FC51D6"/>
    <w:rsid w:val="00FC53EF"/>
    <w:rsid w:val="00FC5975"/>
    <w:rsid w:val="00FC5C3B"/>
    <w:rsid w:val="00FC7162"/>
    <w:rsid w:val="00FC718B"/>
    <w:rsid w:val="00FC7A12"/>
    <w:rsid w:val="00FC7ADD"/>
    <w:rsid w:val="00FD0131"/>
    <w:rsid w:val="00FD0F60"/>
    <w:rsid w:val="00FD10D4"/>
    <w:rsid w:val="00FD2013"/>
    <w:rsid w:val="00FD32DA"/>
    <w:rsid w:val="00FD3586"/>
    <w:rsid w:val="00FD4203"/>
    <w:rsid w:val="00FD48F3"/>
    <w:rsid w:val="00FD5067"/>
    <w:rsid w:val="00FD5808"/>
    <w:rsid w:val="00FD5A2F"/>
    <w:rsid w:val="00FD5D12"/>
    <w:rsid w:val="00FD62F9"/>
    <w:rsid w:val="00FD6D2D"/>
    <w:rsid w:val="00FD747B"/>
    <w:rsid w:val="00FD77AB"/>
    <w:rsid w:val="00FD77E7"/>
    <w:rsid w:val="00FD7835"/>
    <w:rsid w:val="00FD7962"/>
    <w:rsid w:val="00FD7BF3"/>
    <w:rsid w:val="00FD7D93"/>
    <w:rsid w:val="00FD7F93"/>
    <w:rsid w:val="00FE0890"/>
    <w:rsid w:val="00FE0C9D"/>
    <w:rsid w:val="00FE1057"/>
    <w:rsid w:val="00FE2016"/>
    <w:rsid w:val="00FE2FBF"/>
    <w:rsid w:val="00FE31A0"/>
    <w:rsid w:val="00FE370F"/>
    <w:rsid w:val="00FE3DA0"/>
    <w:rsid w:val="00FE3FD8"/>
    <w:rsid w:val="00FE50D1"/>
    <w:rsid w:val="00FE580F"/>
    <w:rsid w:val="00FE59CA"/>
    <w:rsid w:val="00FE7449"/>
    <w:rsid w:val="00FE7C18"/>
    <w:rsid w:val="00FE7E7B"/>
    <w:rsid w:val="00FE7EC1"/>
    <w:rsid w:val="00FF0A63"/>
    <w:rsid w:val="00FF13C6"/>
    <w:rsid w:val="00FF13F4"/>
    <w:rsid w:val="00FF15C7"/>
    <w:rsid w:val="00FF2979"/>
    <w:rsid w:val="00FF2DF7"/>
    <w:rsid w:val="00FF2F8D"/>
    <w:rsid w:val="00FF3735"/>
    <w:rsid w:val="00FF375F"/>
    <w:rsid w:val="00FF4E54"/>
    <w:rsid w:val="00FF516C"/>
    <w:rsid w:val="00FF537E"/>
    <w:rsid w:val="00FF598A"/>
    <w:rsid w:val="00FF6231"/>
    <w:rsid w:val="00FF691E"/>
    <w:rsid w:val="00FF6C5A"/>
    <w:rsid w:val="00FF6FFF"/>
    <w:rsid w:val="00FF7516"/>
    <w:rsid w:val="00FF7636"/>
    <w:rsid w:val="00FF7CE5"/>
    <w:rsid w:val="01049B8D"/>
    <w:rsid w:val="01268BBE"/>
    <w:rsid w:val="0127D470"/>
    <w:rsid w:val="0128B4DD"/>
    <w:rsid w:val="01307A76"/>
    <w:rsid w:val="014C748B"/>
    <w:rsid w:val="014E6F5D"/>
    <w:rsid w:val="01626D94"/>
    <w:rsid w:val="0171BF0E"/>
    <w:rsid w:val="017A24F5"/>
    <w:rsid w:val="017DFFC4"/>
    <w:rsid w:val="018BA467"/>
    <w:rsid w:val="01A69066"/>
    <w:rsid w:val="01C4A2F1"/>
    <w:rsid w:val="01D3C00E"/>
    <w:rsid w:val="01D94A2C"/>
    <w:rsid w:val="01EE48D7"/>
    <w:rsid w:val="01FE4835"/>
    <w:rsid w:val="025E8805"/>
    <w:rsid w:val="028EF3AE"/>
    <w:rsid w:val="030CDC4C"/>
    <w:rsid w:val="031536EC"/>
    <w:rsid w:val="033DCDB8"/>
    <w:rsid w:val="033EF952"/>
    <w:rsid w:val="034A404D"/>
    <w:rsid w:val="036B7474"/>
    <w:rsid w:val="036B877D"/>
    <w:rsid w:val="036F906F"/>
    <w:rsid w:val="037BE1FC"/>
    <w:rsid w:val="03930A57"/>
    <w:rsid w:val="039589B8"/>
    <w:rsid w:val="0399054A"/>
    <w:rsid w:val="03A6341F"/>
    <w:rsid w:val="03B595B7"/>
    <w:rsid w:val="03B6862D"/>
    <w:rsid w:val="03CD6FF8"/>
    <w:rsid w:val="03D49588"/>
    <w:rsid w:val="03E42EF1"/>
    <w:rsid w:val="03EF4E3D"/>
    <w:rsid w:val="03FEA01C"/>
    <w:rsid w:val="04021AE0"/>
    <w:rsid w:val="04231DC9"/>
    <w:rsid w:val="042B9B3B"/>
    <w:rsid w:val="0441E699"/>
    <w:rsid w:val="04632C91"/>
    <w:rsid w:val="048A0B13"/>
    <w:rsid w:val="0494A880"/>
    <w:rsid w:val="04A39E97"/>
    <w:rsid w:val="04A9CFCC"/>
    <w:rsid w:val="04B392F9"/>
    <w:rsid w:val="04B7019C"/>
    <w:rsid w:val="04BC3FC9"/>
    <w:rsid w:val="04BDF788"/>
    <w:rsid w:val="04DF8831"/>
    <w:rsid w:val="04E7FE10"/>
    <w:rsid w:val="04EA357A"/>
    <w:rsid w:val="0537A81E"/>
    <w:rsid w:val="053B7802"/>
    <w:rsid w:val="053CF890"/>
    <w:rsid w:val="054B93C5"/>
    <w:rsid w:val="05803DEC"/>
    <w:rsid w:val="05812E42"/>
    <w:rsid w:val="05AC7AF8"/>
    <w:rsid w:val="05E98F48"/>
    <w:rsid w:val="05EC0EE5"/>
    <w:rsid w:val="05F61DCF"/>
    <w:rsid w:val="05FEFCF2"/>
    <w:rsid w:val="0628A79C"/>
    <w:rsid w:val="06470131"/>
    <w:rsid w:val="066BED35"/>
    <w:rsid w:val="0680E959"/>
    <w:rsid w:val="068647FD"/>
    <w:rsid w:val="06A5E07D"/>
    <w:rsid w:val="06A6E92A"/>
    <w:rsid w:val="06B5AABB"/>
    <w:rsid w:val="06DF8EA1"/>
    <w:rsid w:val="06F578F1"/>
    <w:rsid w:val="070C94EA"/>
    <w:rsid w:val="072A980F"/>
    <w:rsid w:val="074E6D1C"/>
    <w:rsid w:val="077B439D"/>
    <w:rsid w:val="0782DA07"/>
    <w:rsid w:val="07AA41C2"/>
    <w:rsid w:val="07B168E7"/>
    <w:rsid w:val="07B3DEB4"/>
    <w:rsid w:val="07E7A93F"/>
    <w:rsid w:val="0804E299"/>
    <w:rsid w:val="0808CB97"/>
    <w:rsid w:val="08332DE8"/>
    <w:rsid w:val="086C2042"/>
    <w:rsid w:val="087FEDDC"/>
    <w:rsid w:val="0892C30F"/>
    <w:rsid w:val="08965D04"/>
    <w:rsid w:val="08B08BE3"/>
    <w:rsid w:val="08B611E0"/>
    <w:rsid w:val="08B75979"/>
    <w:rsid w:val="0909D280"/>
    <w:rsid w:val="091ADA40"/>
    <w:rsid w:val="091E4CC0"/>
    <w:rsid w:val="092E6C36"/>
    <w:rsid w:val="093A8254"/>
    <w:rsid w:val="09435242"/>
    <w:rsid w:val="09533CB1"/>
    <w:rsid w:val="095F18E8"/>
    <w:rsid w:val="0962DB09"/>
    <w:rsid w:val="09803324"/>
    <w:rsid w:val="09A283FA"/>
    <w:rsid w:val="09E77AE9"/>
    <w:rsid w:val="09E84532"/>
    <w:rsid w:val="0A080127"/>
    <w:rsid w:val="0A0BBD46"/>
    <w:rsid w:val="0A40E1B3"/>
    <w:rsid w:val="0A516D6C"/>
    <w:rsid w:val="0A6622C6"/>
    <w:rsid w:val="0A7E5913"/>
    <w:rsid w:val="0ABE73EE"/>
    <w:rsid w:val="0ACA3C97"/>
    <w:rsid w:val="0B0671A8"/>
    <w:rsid w:val="0B1DEDFB"/>
    <w:rsid w:val="0B2688CD"/>
    <w:rsid w:val="0B2C16C9"/>
    <w:rsid w:val="0B31529E"/>
    <w:rsid w:val="0B3560A2"/>
    <w:rsid w:val="0B46691F"/>
    <w:rsid w:val="0B7D6E13"/>
    <w:rsid w:val="0BB819A4"/>
    <w:rsid w:val="0BD68B50"/>
    <w:rsid w:val="0BDADED1"/>
    <w:rsid w:val="0BF2ED6E"/>
    <w:rsid w:val="0C0573D7"/>
    <w:rsid w:val="0C1BE449"/>
    <w:rsid w:val="0C2C0EC6"/>
    <w:rsid w:val="0C3D86B7"/>
    <w:rsid w:val="0C7DBE78"/>
    <w:rsid w:val="0C816DEA"/>
    <w:rsid w:val="0C9462C0"/>
    <w:rsid w:val="0CAD6D7F"/>
    <w:rsid w:val="0CB86D6E"/>
    <w:rsid w:val="0CC46ACD"/>
    <w:rsid w:val="0CEAF62B"/>
    <w:rsid w:val="0CF34750"/>
    <w:rsid w:val="0CF4C7D1"/>
    <w:rsid w:val="0D03514A"/>
    <w:rsid w:val="0D0BABAF"/>
    <w:rsid w:val="0D16716C"/>
    <w:rsid w:val="0D212CFE"/>
    <w:rsid w:val="0D23AF32"/>
    <w:rsid w:val="0D2440BB"/>
    <w:rsid w:val="0D2DFE43"/>
    <w:rsid w:val="0D42AD38"/>
    <w:rsid w:val="0D462505"/>
    <w:rsid w:val="0D5ABB10"/>
    <w:rsid w:val="0D6D63D5"/>
    <w:rsid w:val="0D787143"/>
    <w:rsid w:val="0D8DB2CF"/>
    <w:rsid w:val="0DDE90AF"/>
    <w:rsid w:val="0DE9F22B"/>
    <w:rsid w:val="0DED9D5F"/>
    <w:rsid w:val="0DF2ACE2"/>
    <w:rsid w:val="0E01FE5D"/>
    <w:rsid w:val="0E02D340"/>
    <w:rsid w:val="0E0FD2E4"/>
    <w:rsid w:val="0E1284AC"/>
    <w:rsid w:val="0E409F73"/>
    <w:rsid w:val="0E7E1502"/>
    <w:rsid w:val="0E857F77"/>
    <w:rsid w:val="0EBB6CA1"/>
    <w:rsid w:val="0EC6936D"/>
    <w:rsid w:val="0F3CFFD2"/>
    <w:rsid w:val="0F43114D"/>
    <w:rsid w:val="0F50976F"/>
    <w:rsid w:val="0F6069F1"/>
    <w:rsid w:val="0F8432C5"/>
    <w:rsid w:val="0F8EA916"/>
    <w:rsid w:val="0FBCD712"/>
    <w:rsid w:val="1031B8DA"/>
    <w:rsid w:val="1032737D"/>
    <w:rsid w:val="103D607B"/>
    <w:rsid w:val="1043FBDE"/>
    <w:rsid w:val="10662C4F"/>
    <w:rsid w:val="10794915"/>
    <w:rsid w:val="10A82BB8"/>
    <w:rsid w:val="10B2B38C"/>
    <w:rsid w:val="10CA6F90"/>
    <w:rsid w:val="10E4D058"/>
    <w:rsid w:val="10E7C2F0"/>
    <w:rsid w:val="1102E87D"/>
    <w:rsid w:val="11983C64"/>
    <w:rsid w:val="1199999C"/>
    <w:rsid w:val="11D4ACF2"/>
    <w:rsid w:val="11DB75C4"/>
    <w:rsid w:val="11EE917F"/>
    <w:rsid w:val="11FA4F79"/>
    <w:rsid w:val="121176A7"/>
    <w:rsid w:val="1224FC1C"/>
    <w:rsid w:val="1231C95D"/>
    <w:rsid w:val="123CCDAD"/>
    <w:rsid w:val="123E48BB"/>
    <w:rsid w:val="12AD7E85"/>
    <w:rsid w:val="12C61E05"/>
    <w:rsid w:val="12D72C13"/>
    <w:rsid w:val="12DB0FEB"/>
    <w:rsid w:val="12E1D54F"/>
    <w:rsid w:val="1305C67A"/>
    <w:rsid w:val="1310D15B"/>
    <w:rsid w:val="13133B7B"/>
    <w:rsid w:val="13297F24"/>
    <w:rsid w:val="1392BC26"/>
    <w:rsid w:val="1393C167"/>
    <w:rsid w:val="13B5FCA1"/>
    <w:rsid w:val="13D3ECFD"/>
    <w:rsid w:val="13DA24F7"/>
    <w:rsid w:val="13E1C1D6"/>
    <w:rsid w:val="13FE1CD0"/>
    <w:rsid w:val="13FFAF90"/>
    <w:rsid w:val="140710EB"/>
    <w:rsid w:val="140B055B"/>
    <w:rsid w:val="144636AD"/>
    <w:rsid w:val="1486620A"/>
    <w:rsid w:val="14C8ACAA"/>
    <w:rsid w:val="14DDAD39"/>
    <w:rsid w:val="14DF8D3F"/>
    <w:rsid w:val="14E33CA4"/>
    <w:rsid w:val="15110254"/>
    <w:rsid w:val="153150CD"/>
    <w:rsid w:val="154D1AA4"/>
    <w:rsid w:val="15658BF0"/>
    <w:rsid w:val="15981BD0"/>
    <w:rsid w:val="15B3CA3B"/>
    <w:rsid w:val="15E7833B"/>
    <w:rsid w:val="15FA9D34"/>
    <w:rsid w:val="1603F576"/>
    <w:rsid w:val="160B7861"/>
    <w:rsid w:val="16204CD4"/>
    <w:rsid w:val="162803ED"/>
    <w:rsid w:val="1640340F"/>
    <w:rsid w:val="164D1377"/>
    <w:rsid w:val="16639B04"/>
    <w:rsid w:val="166CBBC7"/>
    <w:rsid w:val="1697405A"/>
    <w:rsid w:val="169DCC51"/>
    <w:rsid w:val="16A3578F"/>
    <w:rsid w:val="16A757B7"/>
    <w:rsid w:val="16AD6507"/>
    <w:rsid w:val="16BE3B86"/>
    <w:rsid w:val="16FD20EB"/>
    <w:rsid w:val="17036ACD"/>
    <w:rsid w:val="1710BA39"/>
    <w:rsid w:val="1713BB08"/>
    <w:rsid w:val="17234DF2"/>
    <w:rsid w:val="17388876"/>
    <w:rsid w:val="175CA40D"/>
    <w:rsid w:val="17753C7A"/>
    <w:rsid w:val="17908D29"/>
    <w:rsid w:val="17BBBB5B"/>
    <w:rsid w:val="17C52B62"/>
    <w:rsid w:val="17E59517"/>
    <w:rsid w:val="180C4AB8"/>
    <w:rsid w:val="181393AF"/>
    <w:rsid w:val="1839D491"/>
    <w:rsid w:val="186EE665"/>
    <w:rsid w:val="188AE42B"/>
    <w:rsid w:val="188CA3B4"/>
    <w:rsid w:val="18B1E892"/>
    <w:rsid w:val="18BE5C35"/>
    <w:rsid w:val="18CF69B8"/>
    <w:rsid w:val="18EF5A59"/>
    <w:rsid w:val="1905FB71"/>
    <w:rsid w:val="191D1479"/>
    <w:rsid w:val="1943E634"/>
    <w:rsid w:val="195856AE"/>
    <w:rsid w:val="195C142F"/>
    <w:rsid w:val="1982ADBE"/>
    <w:rsid w:val="19A2E801"/>
    <w:rsid w:val="1A00B393"/>
    <w:rsid w:val="1A13227D"/>
    <w:rsid w:val="1A254C65"/>
    <w:rsid w:val="1A2D6914"/>
    <w:rsid w:val="1A580F0F"/>
    <w:rsid w:val="1A940E72"/>
    <w:rsid w:val="1AD79A79"/>
    <w:rsid w:val="1AF6CC59"/>
    <w:rsid w:val="1B21AD1E"/>
    <w:rsid w:val="1B2F7EE6"/>
    <w:rsid w:val="1B4461A6"/>
    <w:rsid w:val="1B4B4A5C"/>
    <w:rsid w:val="1B6384B8"/>
    <w:rsid w:val="1B73C370"/>
    <w:rsid w:val="1B8EFBA2"/>
    <w:rsid w:val="1B97396D"/>
    <w:rsid w:val="1BB061CA"/>
    <w:rsid w:val="1BB76199"/>
    <w:rsid w:val="1BCE9BEF"/>
    <w:rsid w:val="1BD4A878"/>
    <w:rsid w:val="1BD8888B"/>
    <w:rsid w:val="1BEC0A6D"/>
    <w:rsid w:val="1C11E5EC"/>
    <w:rsid w:val="1C2FC42E"/>
    <w:rsid w:val="1C5641CB"/>
    <w:rsid w:val="1C5BF38C"/>
    <w:rsid w:val="1CA8B5D1"/>
    <w:rsid w:val="1CAD15BD"/>
    <w:rsid w:val="1CBF24F5"/>
    <w:rsid w:val="1CD8FF07"/>
    <w:rsid w:val="1CDE6889"/>
    <w:rsid w:val="1CEE12DF"/>
    <w:rsid w:val="1D010C42"/>
    <w:rsid w:val="1D3B6302"/>
    <w:rsid w:val="1D4A6009"/>
    <w:rsid w:val="1D4DB337"/>
    <w:rsid w:val="1D5562D6"/>
    <w:rsid w:val="1D6AC1F5"/>
    <w:rsid w:val="1DA29D97"/>
    <w:rsid w:val="1DCA7F3C"/>
    <w:rsid w:val="1DD58A98"/>
    <w:rsid w:val="1E36CC25"/>
    <w:rsid w:val="1E46E58A"/>
    <w:rsid w:val="1E671A59"/>
    <w:rsid w:val="1EB8B1C2"/>
    <w:rsid w:val="1EFFA187"/>
    <w:rsid w:val="1F0DBD13"/>
    <w:rsid w:val="1F38F156"/>
    <w:rsid w:val="1F3F84C4"/>
    <w:rsid w:val="1F51B041"/>
    <w:rsid w:val="1F650C5F"/>
    <w:rsid w:val="1FA9CFA5"/>
    <w:rsid w:val="1FC980CA"/>
    <w:rsid w:val="1FDA63BE"/>
    <w:rsid w:val="1FDDC09F"/>
    <w:rsid w:val="1FE4B67F"/>
    <w:rsid w:val="1FF925E7"/>
    <w:rsid w:val="200437D0"/>
    <w:rsid w:val="2006A292"/>
    <w:rsid w:val="201CA0FE"/>
    <w:rsid w:val="206183A6"/>
    <w:rsid w:val="2063B83B"/>
    <w:rsid w:val="206AC74B"/>
    <w:rsid w:val="2083EADD"/>
    <w:rsid w:val="2085E718"/>
    <w:rsid w:val="20863601"/>
    <w:rsid w:val="209F4A19"/>
    <w:rsid w:val="20C21A89"/>
    <w:rsid w:val="20D03475"/>
    <w:rsid w:val="20FEED71"/>
    <w:rsid w:val="21265397"/>
    <w:rsid w:val="216FA6CE"/>
    <w:rsid w:val="21799100"/>
    <w:rsid w:val="2186B9B6"/>
    <w:rsid w:val="21945A8D"/>
    <w:rsid w:val="21A3817F"/>
    <w:rsid w:val="21D591FD"/>
    <w:rsid w:val="21DDA5F3"/>
    <w:rsid w:val="21F3AB5D"/>
    <w:rsid w:val="220B44F7"/>
    <w:rsid w:val="220D07E3"/>
    <w:rsid w:val="22536CE0"/>
    <w:rsid w:val="22544547"/>
    <w:rsid w:val="22696A32"/>
    <w:rsid w:val="226A8E8A"/>
    <w:rsid w:val="22835EAD"/>
    <w:rsid w:val="22AB8E5E"/>
    <w:rsid w:val="22E55C81"/>
    <w:rsid w:val="22E806B0"/>
    <w:rsid w:val="22EB62D4"/>
    <w:rsid w:val="23116AF2"/>
    <w:rsid w:val="2333E2D2"/>
    <w:rsid w:val="236A4B70"/>
    <w:rsid w:val="237360B3"/>
    <w:rsid w:val="237832D5"/>
    <w:rsid w:val="2389CAA6"/>
    <w:rsid w:val="23B1C0C1"/>
    <w:rsid w:val="23B54949"/>
    <w:rsid w:val="23E0377A"/>
    <w:rsid w:val="241A7179"/>
    <w:rsid w:val="242D7F9B"/>
    <w:rsid w:val="242F8AF0"/>
    <w:rsid w:val="24492ED4"/>
    <w:rsid w:val="246BC791"/>
    <w:rsid w:val="246D6074"/>
    <w:rsid w:val="2480C395"/>
    <w:rsid w:val="249212EF"/>
    <w:rsid w:val="24927A6F"/>
    <w:rsid w:val="249EFF45"/>
    <w:rsid w:val="24C902F6"/>
    <w:rsid w:val="24D82A53"/>
    <w:rsid w:val="25036E83"/>
    <w:rsid w:val="2503B536"/>
    <w:rsid w:val="251C49E2"/>
    <w:rsid w:val="2543ADDF"/>
    <w:rsid w:val="25730B64"/>
    <w:rsid w:val="25793ED4"/>
    <w:rsid w:val="25985739"/>
    <w:rsid w:val="259AFC4C"/>
    <w:rsid w:val="25AE698C"/>
    <w:rsid w:val="25C8A109"/>
    <w:rsid w:val="25FC5C26"/>
    <w:rsid w:val="2637193B"/>
    <w:rsid w:val="263B0542"/>
    <w:rsid w:val="2651082D"/>
    <w:rsid w:val="266F77D1"/>
    <w:rsid w:val="267CEDF6"/>
    <w:rsid w:val="26A704DD"/>
    <w:rsid w:val="26ADF549"/>
    <w:rsid w:val="26EC73A8"/>
    <w:rsid w:val="275F1F2D"/>
    <w:rsid w:val="27ED023A"/>
    <w:rsid w:val="27EFC427"/>
    <w:rsid w:val="28223AAD"/>
    <w:rsid w:val="288A4D88"/>
    <w:rsid w:val="28978FF7"/>
    <w:rsid w:val="28D14EED"/>
    <w:rsid w:val="28D7B9E0"/>
    <w:rsid w:val="28EBE46C"/>
    <w:rsid w:val="28F4EBDB"/>
    <w:rsid w:val="29103DFC"/>
    <w:rsid w:val="2916E171"/>
    <w:rsid w:val="2926AB8D"/>
    <w:rsid w:val="293A3F03"/>
    <w:rsid w:val="296B7A88"/>
    <w:rsid w:val="2998136F"/>
    <w:rsid w:val="29C2CEBF"/>
    <w:rsid w:val="2A03CE15"/>
    <w:rsid w:val="2A2C2C40"/>
    <w:rsid w:val="2A406D53"/>
    <w:rsid w:val="2A41EE0B"/>
    <w:rsid w:val="2A7236CB"/>
    <w:rsid w:val="2AA27686"/>
    <w:rsid w:val="2AA90EC0"/>
    <w:rsid w:val="2AB94AAD"/>
    <w:rsid w:val="2B07291F"/>
    <w:rsid w:val="2B284D7F"/>
    <w:rsid w:val="2B34DE85"/>
    <w:rsid w:val="2B472903"/>
    <w:rsid w:val="2B4A5094"/>
    <w:rsid w:val="2B84AEE6"/>
    <w:rsid w:val="2BA99FE3"/>
    <w:rsid w:val="2BAA83A7"/>
    <w:rsid w:val="2BAEEEA4"/>
    <w:rsid w:val="2BC885A2"/>
    <w:rsid w:val="2BEE8457"/>
    <w:rsid w:val="2BFA4F26"/>
    <w:rsid w:val="2C07EA9C"/>
    <w:rsid w:val="2C74258A"/>
    <w:rsid w:val="2CA3AB58"/>
    <w:rsid w:val="2CAA112A"/>
    <w:rsid w:val="2CC8E389"/>
    <w:rsid w:val="2D5BE3A2"/>
    <w:rsid w:val="2D684918"/>
    <w:rsid w:val="2D7561E8"/>
    <w:rsid w:val="2D9CE73E"/>
    <w:rsid w:val="2DB95BA1"/>
    <w:rsid w:val="2DC4DFB0"/>
    <w:rsid w:val="2DC693AE"/>
    <w:rsid w:val="2DDEBC41"/>
    <w:rsid w:val="2DFDABA2"/>
    <w:rsid w:val="2E01AE1F"/>
    <w:rsid w:val="2E1608A2"/>
    <w:rsid w:val="2E1C529E"/>
    <w:rsid w:val="2E3E0520"/>
    <w:rsid w:val="2E43C68B"/>
    <w:rsid w:val="2E44953A"/>
    <w:rsid w:val="2E4AD163"/>
    <w:rsid w:val="2E4B0E70"/>
    <w:rsid w:val="2E63147B"/>
    <w:rsid w:val="2E64B3EA"/>
    <w:rsid w:val="2E720D69"/>
    <w:rsid w:val="2EA947F1"/>
    <w:rsid w:val="2EF08D0D"/>
    <w:rsid w:val="2EF502DB"/>
    <w:rsid w:val="2F0624C8"/>
    <w:rsid w:val="2F1261CB"/>
    <w:rsid w:val="2F1930BA"/>
    <w:rsid w:val="2F3AEB0D"/>
    <w:rsid w:val="2F565676"/>
    <w:rsid w:val="2F5A4DCB"/>
    <w:rsid w:val="2F6DFA50"/>
    <w:rsid w:val="2FA89486"/>
    <w:rsid w:val="2FB64CB3"/>
    <w:rsid w:val="30146E38"/>
    <w:rsid w:val="301D3704"/>
    <w:rsid w:val="303AF53F"/>
    <w:rsid w:val="30424886"/>
    <w:rsid w:val="3053550A"/>
    <w:rsid w:val="305B6ACB"/>
    <w:rsid w:val="30609558"/>
    <w:rsid w:val="307009CB"/>
    <w:rsid w:val="307D3E85"/>
    <w:rsid w:val="308C9902"/>
    <w:rsid w:val="30C3A2DC"/>
    <w:rsid w:val="30C88CBD"/>
    <w:rsid w:val="30CF740C"/>
    <w:rsid w:val="30D17CDC"/>
    <w:rsid w:val="30D59D4D"/>
    <w:rsid w:val="30DBB2DD"/>
    <w:rsid w:val="312BD704"/>
    <w:rsid w:val="313C73B0"/>
    <w:rsid w:val="314464E7"/>
    <w:rsid w:val="31523587"/>
    <w:rsid w:val="316302CF"/>
    <w:rsid w:val="3166D041"/>
    <w:rsid w:val="318187F8"/>
    <w:rsid w:val="31996F73"/>
    <w:rsid w:val="31ACB2C4"/>
    <w:rsid w:val="31C83DF5"/>
    <w:rsid w:val="32266EEC"/>
    <w:rsid w:val="322FDB06"/>
    <w:rsid w:val="324A4744"/>
    <w:rsid w:val="324B7F38"/>
    <w:rsid w:val="3257611B"/>
    <w:rsid w:val="325F08D6"/>
    <w:rsid w:val="329DD5C5"/>
    <w:rsid w:val="32A480CC"/>
    <w:rsid w:val="32B7720A"/>
    <w:rsid w:val="32D240D0"/>
    <w:rsid w:val="32EEBDA1"/>
    <w:rsid w:val="32F7E102"/>
    <w:rsid w:val="3306870B"/>
    <w:rsid w:val="33174A64"/>
    <w:rsid w:val="33587C08"/>
    <w:rsid w:val="33604012"/>
    <w:rsid w:val="336A631A"/>
    <w:rsid w:val="336B0F5B"/>
    <w:rsid w:val="33AEBC29"/>
    <w:rsid w:val="33D616AE"/>
    <w:rsid w:val="33D68C9F"/>
    <w:rsid w:val="345AC688"/>
    <w:rsid w:val="34659660"/>
    <w:rsid w:val="346845D6"/>
    <w:rsid w:val="346883E9"/>
    <w:rsid w:val="34717594"/>
    <w:rsid w:val="3482A3BC"/>
    <w:rsid w:val="34B94AD6"/>
    <w:rsid w:val="34BFEDD4"/>
    <w:rsid w:val="34C61719"/>
    <w:rsid w:val="34D29571"/>
    <w:rsid w:val="34DCA489"/>
    <w:rsid w:val="350A57D8"/>
    <w:rsid w:val="352ED285"/>
    <w:rsid w:val="35500D68"/>
    <w:rsid w:val="355B615D"/>
    <w:rsid w:val="3582CCA4"/>
    <w:rsid w:val="35E217CA"/>
    <w:rsid w:val="3604DFEC"/>
    <w:rsid w:val="36333C5D"/>
    <w:rsid w:val="365FE813"/>
    <w:rsid w:val="3670A113"/>
    <w:rsid w:val="367D10F3"/>
    <w:rsid w:val="3682E4A7"/>
    <w:rsid w:val="369062ED"/>
    <w:rsid w:val="36A1C87A"/>
    <w:rsid w:val="36C0E0EE"/>
    <w:rsid w:val="3705C7FE"/>
    <w:rsid w:val="37176716"/>
    <w:rsid w:val="375E1E3A"/>
    <w:rsid w:val="37785E9F"/>
    <w:rsid w:val="377CD410"/>
    <w:rsid w:val="37A4278E"/>
    <w:rsid w:val="37AFD755"/>
    <w:rsid w:val="3809CE9F"/>
    <w:rsid w:val="381390C6"/>
    <w:rsid w:val="38402BB5"/>
    <w:rsid w:val="38712730"/>
    <w:rsid w:val="3872B8C9"/>
    <w:rsid w:val="389C5A1E"/>
    <w:rsid w:val="38A0CAF4"/>
    <w:rsid w:val="38B63CE2"/>
    <w:rsid w:val="3905E042"/>
    <w:rsid w:val="3923D097"/>
    <w:rsid w:val="3926D6B0"/>
    <w:rsid w:val="3929C180"/>
    <w:rsid w:val="395B77B5"/>
    <w:rsid w:val="3964FA0F"/>
    <w:rsid w:val="396FA4C5"/>
    <w:rsid w:val="3972AF55"/>
    <w:rsid w:val="3976023A"/>
    <w:rsid w:val="398EF166"/>
    <w:rsid w:val="39960908"/>
    <w:rsid w:val="39E0F465"/>
    <w:rsid w:val="39F437DD"/>
    <w:rsid w:val="39FE7207"/>
    <w:rsid w:val="3A14EB0B"/>
    <w:rsid w:val="3A24D093"/>
    <w:rsid w:val="3A333F6B"/>
    <w:rsid w:val="3A36EE58"/>
    <w:rsid w:val="3A44706B"/>
    <w:rsid w:val="3A4ED8DC"/>
    <w:rsid w:val="3A611D34"/>
    <w:rsid w:val="3A641593"/>
    <w:rsid w:val="3A6A67EE"/>
    <w:rsid w:val="3A78E87B"/>
    <w:rsid w:val="3AA59FFF"/>
    <w:rsid w:val="3ACF6137"/>
    <w:rsid w:val="3AD94B64"/>
    <w:rsid w:val="3ADE944A"/>
    <w:rsid w:val="3B15C7D1"/>
    <w:rsid w:val="3B5D8422"/>
    <w:rsid w:val="3B913EA5"/>
    <w:rsid w:val="3B9E0571"/>
    <w:rsid w:val="3BB5CC37"/>
    <w:rsid w:val="3BBDF43D"/>
    <w:rsid w:val="3BC7CAE3"/>
    <w:rsid w:val="3BF08165"/>
    <w:rsid w:val="3BF199A9"/>
    <w:rsid w:val="3BFEFF29"/>
    <w:rsid w:val="3C007D0A"/>
    <w:rsid w:val="3C23FB7F"/>
    <w:rsid w:val="3C30280A"/>
    <w:rsid w:val="3C8C7463"/>
    <w:rsid w:val="3C9BA43A"/>
    <w:rsid w:val="3CA935C1"/>
    <w:rsid w:val="3CC6D76A"/>
    <w:rsid w:val="3D03E6E3"/>
    <w:rsid w:val="3D0CC9C7"/>
    <w:rsid w:val="3D105904"/>
    <w:rsid w:val="3D746B16"/>
    <w:rsid w:val="3DF60856"/>
    <w:rsid w:val="3DFFA516"/>
    <w:rsid w:val="3E29A11C"/>
    <w:rsid w:val="3E2EBC45"/>
    <w:rsid w:val="3E564353"/>
    <w:rsid w:val="3E58891A"/>
    <w:rsid w:val="3E6D8793"/>
    <w:rsid w:val="3E7C87C7"/>
    <w:rsid w:val="3E9BDA18"/>
    <w:rsid w:val="3EAD80CA"/>
    <w:rsid w:val="3EE1D5E7"/>
    <w:rsid w:val="3F070379"/>
    <w:rsid w:val="3F0A3DA7"/>
    <w:rsid w:val="3F11D9B3"/>
    <w:rsid w:val="3F369FEB"/>
    <w:rsid w:val="3F3E2074"/>
    <w:rsid w:val="3FC57A2D"/>
    <w:rsid w:val="3FC92285"/>
    <w:rsid w:val="3FF4C272"/>
    <w:rsid w:val="4042F886"/>
    <w:rsid w:val="404AA324"/>
    <w:rsid w:val="406048CA"/>
    <w:rsid w:val="406CB97B"/>
    <w:rsid w:val="40761B6F"/>
    <w:rsid w:val="408A1F4D"/>
    <w:rsid w:val="40C83BAF"/>
    <w:rsid w:val="40D36133"/>
    <w:rsid w:val="41045F12"/>
    <w:rsid w:val="41090B0B"/>
    <w:rsid w:val="4125B080"/>
    <w:rsid w:val="416498DD"/>
    <w:rsid w:val="4196D4F2"/>
    <w:rsid w:val="41AF2D74"/>
    <w:rsid w:val="41B1E29A"/>
    <w:rsid w:val="41BF708F"/>
    <w:rsid w:val="41EC6EB6"/>
    <w:rsid w:val="41FCE424"/>
    <w:rsid w:val="41FEED0D"/>
    <w:rsid w:val="420CA371"/>
    <w:rsid w:val="421FCA59"/>
    <w:rsid w:val="4253C12F"/>
    <w:rsid w:val="425EA053"/>
    <w:rsid w:val="426E40AD"/>
    <w:rsid w:val="4285A668"/>
    <w:rsid w:val="42A3BCD0"/>
    <w:rsid w:val="42A8115B"/>
    <w:rsid w:val="42AD4C31"/>
    <w:rsid w:val="42B469C9"/>
    <w:rsid w:val="42CB3288"/>
    <w:rsid w:val="42D92892"/>
    <w:rsid w:val="42E9EB4E"/>
    <w:rsid w:val="42EADEF0"/>
    <w:rsid w:val="42EBE183"/>
    <w:rsid w:val="431CE480"/>
    <w:rsid w:val="43306E1E"/>
    <w:rsid w:val="4334C5E3"/>
    <w:rsid w:val="433763FE"/>
    <w:rsid w:val="43483F52"/>
    <w:rsid w:val="43587FCE"/>
    <w:rsid w:val="438E0FD5"/>
    <w:rsid w:val="43E798E8"/>
    <w:rsid w:val="43EC1BF9"/>
    <w:rsid w:val="44024EFE"/>
    <w:rsid w:val="44046C4F"/>
    <w:rsid w:val="440E08A4"/>
    <w:rsid w:val="442176C9"/>
    <w:rsid w:val="448B9B15"/>
    <w:rsid w:val="44A8E090"/>
    <w:rsid w:val="44BB7982"/>
    <w:rsid w:val="44BEA080"/>
    <w:rsid w:val="44ECB27C"/>
    <w:rsid w:val="450153D4"/>
    <w:rsid w:val="450521B9"/>
    <w:rsid w:val="4532F059"/>
    <w:rsid w:val="45560368"/>
    <w:rsid w:val="455F9F8A"/>
    <w:rsid w:val="456DA0A0"/>
    <w:rsid w:val="4596A213"/>
    <w:rsid w:val="4598219B"/>
    <w:rsid w:val="45C43EAD"/>
    <w:rsid w:val="45CFBA62"/>
    <w:rsid w:val="45FFFD88"/>
    <w:rsid w:val="46410D61"/>
    <w:rsid w:val="465D6784"/>
    <w:rsid w:val="466502DC"/>
    <w:rsid w:val="466B77F0"/>
    <w:rsid w:val="468624FD"/>
    <w:rsid w:val="4690D16E"/>
    <w:rsid w:val="471DAFDE"/>
    <w:rsid w:val="4787D685"/>
    <w:rsid w:val="478FA7A6"/>
    <w:rsid w:val="47B28E02"/>
    <w:rsid w:val="47B80A34"/>
    <w:rsid w:val="47D2CDF6"/>
    <w:rsid w:val="47FA3404"/>
    <w:rsid w:val="47FCD70E"/>
    <w:rsid w:val="4800B592"/>
    <w:rsid w:val="48233859"/>
    <w:rsid w:val="4835ADB3"/>
    <w:rsid w:val="48464E30"/>
    <w:rsid w:val="488924AF"/>
    <w:rsid w:val="4899E03F"/>
    <w:rsid w:val="48AACCBF"/>
    <w:rsid w:val="48AB9A56"/>
    <w:rsid w:val="48C82060"/>
    <w:rsid w:val="48E5EC56"/>
    <w:rsid w:val="492F69C5"/>
    <w:rsid w:val="4932CC10"/>
    <w:rsid w:val="49609D4D"/>
    <w:rsid w:val="49A297EB"/>
    <w:rsid w:val="49D0FBFA"/>
    <w:rsid w:val="49EA8217"/>
    <w:rsid w:val="49FE34A3"/>
    <w:rsid w:val="4A0B4A24"/>
    <w:rsid w:val="4A41983E"/>
    <w:rsid w:val="4A4607D8"/>
    <w:rsid w:val="4A97755F"/>
    <w:rsid w:val="4AA42B24"/>
    <w:rsid w:val="4AC52F7C"/>
    <w:rsid w:val="4AE3B4C1"/>
    <w:rsid w:val="4AF07C00"/>
    <w:rsid w:val="4B110FF2"/>
    <w:rsid w:val="4B1C8564"/>
    <w:rsid w:val="4B89DFEF"/>
    <w:rsid w:val="4BAEA04A"/>
    <w:rsid w:val="4BCE6426"/>
    <w:rsid w:val="4BDC058D"/>
    <w:rsid w:val="4BE528BE"/>
    <w:rsid w:val="4BFAA375"/>
    <w:rsid w:val="4C138224"/>
    <w:rsid w:val="4C13AA50"/>
    <w:rsid w:val="4C2185FB"/>
    <w:rsid w:val="4C3066C4"/>
    <w:rsid w:val="4C3A15BB"/>
    <w:rsid w:val="4C5003BF"/>
    <w:rsid w:val="4C873197"/>
    <w:rsid w:val="4C89C2B6"/>
    <w:rsid w:val="4C9D5FB4"/>
    <w:rsid w:val="4CAD8CE7"/>
    <w:rsid w:val="4CC3C6C6"/>
    <w:rsid w:val="4CC97647"/>
    <w:rsid w:val="4CE832F3"/>
    <w:rsid w:val="4CF7A2B9"/>
    <w:rsid w:val="4D013150"/>
    <w:rsid w:val="4D091ED6"/>
    <w:rsid w:val="4D2BC0B0"/>
    <w:rsid w:val="4D52C484"/>
    <w:rsid w:val="4D5781AA"/>
    <w:rsid w:val="4D630B65"/>
    <w:rsid w:val="4D75A59C"/>
    <w:rsid w:val="4DC1D78B"/>
    <w:rsid w:val="4DE3B68A"/>
    <w:rsid w:val="4DE8DA9C"/>
    <w:rsid w:val="4E1BF995"/>
    <w:rsid w:val="4EC79111"/>
    <w:rsid w:val="4F923AA2"/>
    <w:rsid w:val="4FAE30E7"/>
    <w:rsid w:val="4FB4A764"/>
    <w:rsid w:val="4FD59954"/>
    <w:rsid w:val="4FE231D9"/>
    <w:rsid w:val="4FF43CE8"/>
    <w:rsid w:val="505E290E"/>
    <w:rsid w:val="50790384"/>
    <w:rsid w:val="50E6B286"/>
    <w:rsid w:val="50FF2F54"/>
    <w:rsid w:val="5103061B"/>
    <w:rsid w:val="510A485C"/>
    <w:rsid w:val="510D8012"/>
    <w:rsid w:val="512003B3"/>
    <w:rsid w:val="51207B5E"/>
    <w:rsid w:val="51511EC0"/>
    <w:rsid w:val="51514640"/>
    <w:rsid w:val="517CBA71"/>
    <w:rsid w:val="5190C499"/>
    <w:rsid w:val="51AC061E"/>
    <w:rsid w:val="51D4A273"/>
    <w:rsid w:val="51E5097C"/>
    <w:rsid w:val="51EEBDC6"/>
    <w:rsid w:val="51F4816D"/>
    <w:rsid w:val="51F7BE38"/>
    <w:rsid w:val="5235249B"/>
    <w:rsid w:val="52596719"/>
    <w:rsid w:val="5267E89E"/>
    <w:rsid w:val="5299B20E"/>
    <w:rsid w:val="52B5556E"/>
    <w:rsid w:val="52B8C2DE"/>
    <w:rsid w:val="52BF391A"/>
    <w:rsid w:val="52C7ACCE"/>
    <w:rsid w:val="52D3FC53"/>
    <w:rsid w:val="52DD33C8"/>
    <w:rsid w:val="52F3F3C3"/>
    <w:rsid w:val="52FEDD67"/>
    <w:rsid w:val="530D6992"/>
    <w:rsid w:val="5328CB6C"/>
    <w:rsid w:val="532DD6E3"/>
    <w:rsid w:val="535E3146"/>
    <w:rsid w:val="53611586"/>
    <w:rsid w:val="5361A154"/>
    <w:rsid w:val="53836D01"/>
    <w:rsid w:val="539B1750"/>
    <w:rsid w:val="53A3600C"/>
    <w:rsid w:val="53AAF783"/>
    <w:rsid w:val="53B3CB94"/>
    <w:rsid w:val="53B8CBAB"/>
    <w:rsid w:val="53C64F72"/>
    <w:rsid w:val="53C7C0ED"/>
    <w:rsid w:val="53E1DA79"/>
    <w:rsid w:val="53FB193E"/>
    <w:rsid w:val="54011B6B"/>
    <w:rsid w:val="5415B91A"/>
    <w:rsid w:val="544F95E8"/>
    <w:rsid w:val="54B5B04E"/>
    <w:rsid w:val="54C7AB43"/>
    <w:rsid w:val="54DC4E16"/>
    <w:rsid w:val="54E29BD5"/>
    <w:rsid w:val="551A53FC"/>
    <w:rsid w:val="554B547B"/>
    <w:rsid w:val="55507443"/>
    <w:rsid w:val="5559EE16"/>
    <w:rsid w:val="555CBED4"/>
    <w:rsid w:val="559AB625"/>
    <w:rsid w:val="55A97341"/>
    <w:rsid w:val="55B14DD1"/>
    <w:rsid w:val="55BCFCDF"/>
    <w:rsid w:val="55D32671"/>
    <w:rsid w:val="55D4B01F"/>
    <w:rsid w:val="55D7E1D5"/>
    <w:rsid w:val="55E2FEE7"/>
    <w:rsid w:val="55FC9980"/>
    <w:rsid w:val="55FFBD4D"/>
    <w:rsid w:val="5606C609"/>
    <w:rsid w:val="562E84AC"/>
    <w:rsid w:val="5656B4F2"/>
    <w:rsid w:val="56771741"/>
    <w:rsid w:val="568EAFE4"/>
    <w:rsid w:val="56B7DB02"/>
    <w:rsid w:val="56BFE582"/>
    <w:rsid w:val="56C3B289"/>
    <w:rsid w:val="56C81727"/>
    <w:rsid w:val="56D320AB"/>
    <w:rsid w:val="56DE42F4"/>
    <w:rsid w:val="56E0C9C4"/>
    <w:rsid w:val="56F7D45D"/>
    <w:rsid w:val="56FC69C4"/>
    <w:rsid w:val="5716EDEF"/>
    <w:rsid w:val="5726190C"/>
    <w:rsid w:val="576940FD"/>
    <w:rsid w:val="57BA429B"/>
    <w:rsid w:val="57CA038C"/>
    <w:rsid w:val="57E3CB6F"/>
    <w:rsid w:val="57FD0D6C"/>
    <w:rsid w:val="581E2E71"/>
    <w:rsid w:val="5843E3F7"/>
    <w:rsid w:val="584BF216"/>
    <w:rsid w:val="5853044B"/>
    <w:rsid w:val="58588230"/>
    <w:rsid w:val="586B7043"/>
    <w:rsid w:val="58E11403"/>
    <w:rsid w:val="593A250C"/>
    <w:rsid w:val="594A1F28"/>
    <w:rsid w:val="594F38AA"/>
    <w:rsid w:val="59565B10"/>
    <w:rsid w:val="595CE6D5"/>
    <w:rsid w:val="595DF0D2"/>
    <w:rsid w:val="59731748"/>
    <w:rsid w:val="598BE727"/>
    <w:rsid w:val="5991F165"/>
    <w:rsid w:val="5997DC3F"/>
    <w:rsid w:val="59A66F26"/>
    <w:rsid w:val="59A68760"/>
    <w:rsid w:val="59D23827"/>
    <w:rsid w:val="59D6A96F"/>
    <w:rsid w:val="5A0CF869"/>
    <w:rsid w:val="5A2DCB31"/>
    <w:rsid w:val="5A41D4B2"/>
    <w:rsid w:val="5A46B8C0"/>
    <w:rsid w:val="5A47EDA8"/>
    <w:rsid w:val="5A5D36BD"/>
    <w:rsid w:val="5A62A271"/>
    <w:rsid w:val="5AAE3547"/>
    <w:rsid w:val="5AE28717"/>
    <w:rsid w:val="5AE6DEF8"/>
    <w:rsid w:val="5AF86603"/>
    <w:rsid w:val="5AFC6FD2"/>
    <w:rsid w:val="5B3D2A21"/>
    <w:rsid w:val="5B4CCFC5"/>
    <w:rsid w:val="5B5799E1"/>
    <w:rsid w:val="5B6E0888"/>
    <w:rsid w:val="5B7B84B9"/>
    <w:rsid w:val="5B8BEDDC"/>
    <w:rsid w:val="5B931FFA"/>
    <w:rsid w:val="5BE33645"/>
    <w:rsid w:val="5BF445DE"/>
    <w:rsid w:val="5BFDDD84"/>
    <w:rsid w:val="5C14A0AC"/>
    <w:rsid w:val="5C1BAF9D"/>
    <w:rsid w:val="5C49525F"/>
    <w:rsid w:val="5C53D84B"/>
    <w:rsid w:val="5C5B5D4C"/>
    <w:rsid w:val="5C6867D2"/>
    <w:rsid w:val="5C709197"/>
    <w:rsid w:val="5C9D1771"/>
    <w:rsid w:val="5CA7E4D0"/>
    <w:rsid w:val="5CBFCF1A"/>
    <w:rsid w:val="5CCBFF18"/>
    <w:rsid w:val="5CDA9514"/>
    <w:rsid w:val="5D01CF21"/>
    <w:rsid w:val="5D09750E"/>
    <w:rsid w:val="5D0B1435"/>
    <w:rsid w:val="5D2EE11B"/>
    <w:rsid w:val="5D32562D"/>
    <w:rsid w:val="5D344879"/>
    <w:rsid w:val="5D401DA5"/>
    <w:rsid w:val="5D60FC36"/>
    <w:rsid w:val="5D8357AF"/>
    <w:rsid w:val="5DA06FB2"/>
    <w:rsid w:val="5DAA4848"/>
    <w:rsid w:val="5DB48526"/>
    <w:rsid w:val="5DCB29FF"/>
    <w:rsid w:val="5DDC9786"/>
    <w:rsid w:val="5DE3B690"/>
    <w:rsid w:val="5DE633C8"/>
    <w:rsid w:val="5DECD63E"/>
    <w:rsid w:val="5DF23FD0"/>
    <w:rsid w:val="5E225E24"/>
    <w:rsid w:val="5E3896DC"/>
    <w:rsid w:val="5E7577A9"/>
    <w:rsid w:val="5EAC322D"/>
    <w:rsid w:val="5EAC96D4"/>
    <w:rsid w:val="5EC7C0DC"/>
    <w:rsid w:val="5EF472C4"/>
    <w:rsid w:val="5F4CCD70"/>
    <w:rsid w:val="5F5650EE"/>
    <w:rsid w:val="5F6FC539"/>
    <w:rsid w:val="5FA608E1"/>
    <w:rsid w:val="5FA7DDE8"/>
    <w:rsid w:val="5FB45EE4"/>
    <w:rsid w:val="5FB7FE86"/>
    <w:rsid w:val="5FCE9620"/>
    <w:rsid w:val="5FE033FD"/>
    <w:rsid w:val="5FF9276C"/>
    <w:rsid w:val="6005D12C"/>
    <w:rsid w:val="6015BFB2"/>
    <w:rsid w:val="6030A9DC"/>
    <w:rsid w:val="60359827"/>
    <w:rsid w:val="603F52DF"/>
    <w:rsid w:val="6054E7D0"/>
    <w:rsid w:val="6056E362"/>
    <w:rsid w:val="60799325"/>
    <w:rsid w:val="60807390"/>
    <w:rsid w:val="60C347EE"/>
    <w:rsid w:val="6115B320"/>
    <w:rsid w:val="611DC5A3"/>
    <w:rsid w:val="6169BBE5"/>
    <w:rsid w:val="61844CEE"/>
    <w:rsid w:val="61AD752C"/>
    <w:rsid w:val="61B150E8"/>
    <w:rsid w:val="61B370D6"/>
    <w:rsid w:val="61BB79F4"/>
    <w:rsid w:val="61D2BEEB"/>
    <w:rsid w:val="61F518E7"/>
    <w:rsid w:val="62072A7B"/>
    <w:rsid w:val="621C0638"/>
    <w:rsid w:val="6237AB14"/>
    <w:rsid w:val="623E0F53"/>
    <w:rsid w:val="627E7D23"/>
    <w:rsid w:val="6285A6F1"/>
    <w:rsid w:val="62932CCC"/>
    <w:rsid w:val="62B99604"/>
    <w:rsid w:val="62DCDE24"/>
    <w:rsid w:val="62DD3E6B"/>
    <w:rsid w:val="62E6608B"/>
    <w:rsid w:val="62EA275C"/>
    <w:rsid w:val="62EB0B09"/>
    <w:rsid w:val="62EFF033"/>
    <w:rsid w:val="6305AB9B"/>
    <w:rsid w:val="63266E81"/>
    <w:rsid w:val="6328BB6C"/>
    <w:rsid w:val="633CFAEB"/>
    <w:rsid w:val="63465EAB"/>
    <w:rsid w:val="636C25D4"/>
    <w:rsid w:val="63755BC7"/>
    <w:rsid w:val="638C1BAC"/>
    <w:rsid w:val="6398683D"/>
    <w:rsid w:val="63B2527E"/>
    <w:rsid w:val="63BEF03E"/>
    <w:rsid w:val="63F13E40"/>
    <w:rsid w:val="63F56524"/>
    <w:rsid w:val="640E6CFE"/>
    <w:rsid w:val="6411B9B0"/>
    <w:rsid w:val="64217752"/>
    <w:rsid w:val="643E7348"/>
    <w:rsid w:val="644BA06E"/>
    <w:rsid w:val="6478ED38"/>
    <w:rsid w:val="648230EC"/>
    <w:rsid w:val="648B3247"/>
    <w:rsid w:val="649C0214"/>
    <w:rsid w:val="64A85E61"/>
    <w:rsid w:val="64D54E5B"/>
    <w:rsid w:val="64F0472F"/>
    <w:rsid w:val="64F4EFD0"/>
    <w:rsid w:val="650F6469"/>
    <w:rsid w:val="6549E2CA"/>
    <w:rsid w:val="654AEADA"/>
    <w:rsid w:val="657EDDAE"/>
    <w:rsid w:val="65928BA1"/>
    <w:rsid w:val="65AAE884"/>
    <w:rsid w:val="65BD47B3"/>
    <w:rsid w:val="66060232"/>
    <w:rsid w:val="66178AB7"/>
    <w:rsid w:val="664682E5"/>
    <w:rsid w:val="66499C3D"/>
    <w:rsid w:val="664F56C8"/>
    <w:rsid w:val="66B82B85"/>
    <w:rsid w:val="66BAA44F"/>
    <w:rsid w:val="66BBCC06"/>
    <w:rsid w:val="66BD922E"/>
    <w:rsid w:val="66DE26E4"/>
    <w:rsid w:val="673311B1"/>
    <w:rsid w:val="674D3CC0"/>
    <w:rsid w:val="67680424"/>
    <w:rsid w:val="677304F0"/>
    <w:rsid w:val="6779AFA2"/>
    <w:rsid w:val="678F4E1A"/>
    <w:rsid w:val="67A0BF7C"/>
    <w:rsid w:val="67B5232D"/>
    <w:rsid w:val="67B565BC"/>
    <w:rsid w:val="681453F2"/>
    <w:rsid w:val="68290E30"/>
    <w:rsid w:val="6841512C"/>
    <w:rsid w:val="68697198"/>
    <w:rsid w:val="68C397BD"/>
    <w:rsid w:val="68DBC79B"/>
    <w:rsid w:val="68DC46F7"/>
    <w:rsid w:val="68F4E875"/>
    <w:rsid w:val="690732FA"/>
    <w:rsid w:val="690C271F"/>
    <w:rsid w:val="692CC435"/>
    <w:rsid w:val="699F016A"/>
    <w:rsid w:val="69AF329B"/>
    <w:rsid w:val="69CF3394"/>
    <w:rsid w:val="6A3CDE01"/>
    <w:rsid w:val="6A7D2C8E"/>
    <w:rsid w:val="6A8BC26C"/>
    <w:rsid w:val="6A90B8D6"/>
    <w:rsid w:val="6AA38C18"/>
    <w:rsid w:val="6AB11F75"/>
    <w:rsid w:val="6AC61F7C"/>
    <w:rsid w:val="6B09E185"/>
    <w:rsid w:val="6B20E907"/>
    <w:rsid w:val="6B3C95FE"/>
    <w:rsid w:val="6B45856F"/>
    <w:rsid w:val="6B4CD548"/>
    <w:rsid w:val="6B56D702"/>
    <w:rsid w:val="6B676299"/>
    <w:rsid w:val="6B74A2DD"/>
    <w:rsid w:val="6B772124"/>
    <w:rsid w:val="6B817D8B"/>
    <w:rsid w:val="6B8B9A27"/>
    <w:rsid w:val="6B97CCBF"/>
    <w:rsid w:val="6BC66733"/>
    <w:rsid w:val="6BD1A6DE"/>
    <w:rsid w:val="6BDEA740"/>
    <w:rsid w:val="6BF67F9F"/>
    <w:rsid w:val="6BFB2EC7"/>
    <w:rsid w:val="6BFE8167"/>
    <w:rsid w:val="6C6E0ECE"/>
    <w:rsid w:val="6C7A3C43"/>
    <w:rsid w:val="6C7FBAC6"/>
    <w:rsid w:val="6C96A78F"/>
    <w:rsid w:val="6CC737E3"/>
    <w:rsid w:val="6CE9BBF6"/>
    <w:rsid w:val="6D097325"/>
    <w:rsid w:val="6D1CFCC3"/>
    <w:rsid w:val="6D3D1B00"/>
    <w:rsid w:val="6D3F4AAB"/>
    <w:rsid w:val="6D52A8DE"/>
    <w:rsid w:val="6D554BC5"/>
    <w:rsid w:val="6D920143"/>
    <w:rsid w:val="6D92E2AB"/>
    <w:rsid w:val="6D9F6CB8"/>
    <w:rsid w:val="6DB055DF"/>
    <w:rsid w:val="6DB7E16A"/>
    <w:rsid w:val="6E378E7D"/>
    <w:rsid w:val="6E383366"/>
    <w:rsid w:val="6E65D3C5"/>
    <w:rsid w:val="6F31F1CE"/>
    <w:rsid w:val="6F370EAB"/>
    <w:rsid w:val="6F5D699E"/>
    <w:rsid w:val="6F746689"/>
    <w:rsid w:val="6F762D9D"/>
    <w:rsid w:val="6F811528"/>
    <w:rsid w:val="6F834C13"/>
    <w:rsid w:val="6FB0284B"/>
    <w:rsid w:val="6FC2FDA3"/>
    <w:rsid w:val="6FC4C642"/>
    <w:rsid w:val="6FD70BE9"/>
    <w:rsid w:val="6FE09FEF"/>
    <w:rsid w:val="6FF81A81"/>
    <w:rsid w:val="7019C9C3"/>
    <w:rsid w:val="704D2CD9"/>
    <w:rsid w:val="70A5DCE7"/>
    <w:rsid w:val="70D6555B"/>
    <w:rsid w:val="7145FDF5"/>
    <w:rsid w:val="715608BD"/>
    <w:rsid w:val="71613128"/>
    <w:rsid w:val="71A1B1FE"/>
    <w:rsid w:val="71C2BB90"/>
    <w:rsid w:val="71E94DE2"/>
    <w:rsid w:val="722F97FA"/>
    <w:rsid w:val="724AA3FA"/>
    <w:rsid w:val="72AB36E8"/>
    <w:rsid w:val="72AB8468"/>
    <w:rsid w:val="72C2AAC0"/>
    <w:rsid w:val="72CA40F5"/>
    <w:rsid w:val="72CCB609"/>
    <w:rsid w:val="72DEDB06"/>
    <w:rsid w:val="72EACCD3"/>
    <w:rsid w:val="7308DA35"/>
    <w:rsid w:val="7309DCCE"/>
    <w:rsid w:val="73143FF0"/>
    <w:rsid w:val="7328BF8B"/>
    <w:rsid w:val="73A8D2F1"/>
    <w:rsid w:val="73A9F8C2"/>
    <w:rsid w:val="73AB0AE3"/>
    <w:rsid w:val="73B2B578"/>
    <w:rsid w:val="73D1B252"/>
    <w:rsid w:val="73D8B1DF"/>
    <w:rsid w:val="73EB5B33"/>
    <w:rsid w:val="73F97001"/>
    <w:rsid w:val="744BE401"/>
    <w:rsid w:val="745139BB"/>
    <w:rsid w:val="74588A1C"/>
    <w:rsid w:val="7461F9AD"/>
    <w:rsid w:val="7470F928"/>
    <w:rsid w:val="747126CE"/>
    <w:rsid w:val="74763F96"/>
    <w:rsid w:val="74893CB5"/>
    <w:rsid w:val="7491A2E8"/>
    <w:rsid w:val="7496392D"/>
    <w:rsid w:val="74A1EBCF"/>
    <w:rsid w:val="74DC66A5"/>
    <w:rsid w:val="751A0680"/>
    <w:rsid w:val="7559DD1A"/>
    <w:rsid w:val="7567DC3C"/>
    <w:rsid w:val="75899611"/>
    <w:rsid w:val="75955828"/>
    <w:rsid w:val="7598FDB7"/>
    <w:rsid w:val="75BE16AA"/>
    <w:rsid w:val="75CB7DF7"/>
    <w:rsid w:val="75D858C8"/>
    <w:rsid w:val="75DA54D7"/>
    <w:rsid w:val="75E7BB74"/>
    <w:rsid w:val="75E8B95A"/>
    <w:rsid w:val="75E9B2F2"/>
    <w:rsid w:val="75EC356B"/>
    <w:rsid w:val="76324DC3"/>
    <w:rsid w:val="7634D3B7"/>
    <w:rsid w:val="7643E5EF"/>
    <w:rsid w:val="765B97AF"/>
    <w:rsid w:val="766500E2"/>
    <w:rsid w:val="7675D605"/>
    <w:rsid w:val="76777F14"/>
    <w:rsid w:val="76804543"/>
    <w:rsid w:val="7698FED2"/>
    <w:rsid w:val="76BA6AC2"/>
    <w:rsid w:val="76C3DF09"/>
    <w:rsid w:val="76CAD4E9"/>
    <w:rsid w:val="76EED042"/>
    <w:rsid w:val="770E2DF3"/>
    <w:rsid w:val="771170CD"/>
    <w:rsid w:val="7723FFCA"/>
    <w:rsid w:val="7733D7C0"/>
    <w:rsid w:val="77560A33"/>
    <w:rsid w:val="777E5DF4"/>
    <w:rsid w:val="778E6F7C"/>
    <w:rsid w:val="779DBAE9"/>
    <w:rsid w:val="77B62312"/>
    <w:rsid w:val="77E05E5D"/>
    <w:rsid w:val="77FFED82"/>
    <w:rsid w:val="782850D1"/>
    <w:rsid w:val="78394563"/>
    <w:rsid w:val="78452365"/>
    <w:rsid w:val="7884123D"/>
    <w:rsid w:val="78F4155A"/>
    <w:rsid w:val="790CD2CB"/>
    <w:rsid w:val="791E9006"/>
    <w:rsid w:val="7962C152"/>
    <w:rsid w:val="79684822"/>
    <w:rsid w:val="79808E41"/>
    <w:rsid w:val="7984D3B1"/>
    <w:rsid w:val="798DE92E"/>
    <w:rsid w:val="79D7F17C"/>
    <w:rsid w:val="7A0933BB"/>
    <w:rsid w:val="7A318C87"/>
    <w:rsid w:val="7A31A45B"/>
    <w:rsid w:val="7A3759AA"/>
    <w:rsid w:val="7A54A1C1"/>
    <w:rsid w:val="7A79F25C"/>
    <w:rsid w:val="7A9FFE82"/>
    <w:rsid w:val="7AADB6DD"/>
    <w:rsid w:val="7AB31C8A"/>
    <w:rsid w:val="7AD7C01F"/>
    <w:rsid w:val="7AE4A562"/>
    <w:rsid w:val="7B06400C"/>
    <w:rsid w:val="7B2C418F"/>
    <w:rsid w:val="7B48847F"/>
    <w:rsid w:val="7B669454"/>
    <w:rsid w:val="7B7EC042"/>
    <w:rsid w:val="7B89306C"/>
    <w:rsid w:val="7BA49F00"/>
    <w:rsid w:val="7BC6E426"/>
    <w:rsid w:val="7BE9FDD3"/>
    <w:rsid w:val="7C211A39"/>
    <w:rsid w:val="7C2CE685"/>
    <w:rsid w:val="7C33B68B"/>
    <w:rsid w:val="7C39A2CA"/>
    <w:rsid w:val="7C4561F7"/>
    <w:rsid w:val="7C4983FE"/>
    <w:rsid w:val="7C4CEF5F"/>
    <w:rsid w:val="7C5204FD"/>
    <w:rsid w:val="7C636E07"/>
    <w:rsid w:val="7C65020B"/>
    <w:rsid w:val="7C68BB52"/>
    <w:rsid w:val="7CA2106D"/>
    <w:rsid w:val="7CAD95C3"/>
    <w:rsid w:val="7CAEFCDC"/>
    <w:rsid w:val="7CD78981"/>
    <w:rsid w:val="7CFDEAB7"/>
    <w:rsid w:val="7D3261D7"/>
    <w:rsid w:val="7D573AE9"/>
    <w:rsid w:val="7D7E6B5D"/>
    <w:rsid w:val="7D90E1ED"/>
    <w:rsid w:val="7D997DB9"/>
    <w:rsid w:val="7D9FF50F"/>
    <w:rsid w:val="7DC94CB5"/>
    <w:rsid w:val="7DD53909"/>
    <w:rsid w:val="7DDE7D62"/>
    <w:rsid w:val="7E02BF97"/>
    <w:rsid w:val="7E23BC52"/>
    <w:rsid w:val="7E2624CA"/>
    <w:rsid w:val="7E2805D4"/>
    <w:rsid w:val="7E3FF4C2"/>
    <w:rsid w:val="7E4358CD"/>
    <w:rsid w:val="7E4EB603"/>
    <w:rsid w:val="7E4F551A"/>
    <w:rsid w:val="7E5D08DC"/>
    <w:rsid w:val="7E811994"/>
    <w:rsid w:val="7E8F221C"/>
    <w:rsid w:val="7E961731"/>
    <w:rsid w:val="7EA91E3B"/>
    <w:rsid w:val="7EC8F798"/>
    <w:rsid w:val="7EE74693"/>
    <w:rsid w:val="7F1E5E0A"/>
    <w:rsid w:val="7F3815B8"/>
    <w:rsid w:val="7F5406BF"/>
    <w:rsid w:val="7F5BFEAB"/>
    <w:rsid w:val="7F991814"/>
    <w:rsid w:val="7FBE6579"/>
    <w:rsid w:val="7FCA8460"/>
    <w:rsid w:val="7FE3188A"/>
    <w:rsid w:val="7FEA8664"/>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0298A"/>
  <w15:docId w15:val="{5C409AE0-5028-4407-9778-1AC770B7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en-US" w:bidi="ar-SA"/>
      </w:rPr>
    </w:rPrDefault>
    <w:pPrDefault>
      <w:pPr>
        <w:spacing w:after="120" w:line="280" w:lineRule="atLeast"/>
      </w:pPr>
    </w:pPrDefault>
  </w:docDefaults>
  <w:latentStyles w:defLockedState="0" w:defUIPriority="44" w:defSemiHidden="0" w:defUnhideWhenUsed="0" w:defQFormat="0" w:count="376">
    <w:lsdException w:name="Normal" w:uiPriority="1" w:qFormat="1"/>
    <w:lsdException w:name="heading 1" w:uiPriority="0" w:qFormat="1"/>
    <w:lsdException w:name="heading 2" w:semiHidden="1" w:uiPriority="0" w:unhideWhenUsed="1" w:qFormat="1"/>
    <w:lsdException w:name="heading 3" w:uiPriority="0" w:qFormat="1"/>
    <w:lsdException w:name="heading 4" w:uiPriority="0"/>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03BFB"/>
    <w:rPr>
      <w:lang w:val="sv-SE"/>
    </w:rPr>
  </w:style>
  <w:style w:type="paragraph" w:styleId="Rubrik1">
    <w:name w:val="heading 1"/>
    <w:basedOn w:val="Normal"/>
    <w:next w:val="Normal"/>
    <w:link w:val="Rubrik1Char"/>
    <w:uiPriority w:val="1"/>
    <w:qFormat/>
    <w:rsid w:val="00F514A8"/>
    <w:pPr>
      <w:keepNext/>
      <w:spacing w:before="360" w:line="400" w:lineRule="atLeast"/>
      <w:outlineLvl w:val="0"/>
    </w:pPr>
    <w:rPr>
      <w:rFonts w:asciiTheme="majorHAnsi" w:hAnsiTheme="majorHAnsi" w:cs="Arial"/>
      <w:b/>
      <w:color w:val="3A5BA7" w:themeColor="accent2"/>
      <w:sz w:val="34"/>
    </w:rPr>
  </w:style>
  <w:style w:type="paragraph" w:styleId="Rubrik2">
    <w:name w:val="heading 2"/>
    <w:basedOn w:val="Normal"/>
    <w:next w:val="Normal"/>
    <w:link w:val="Rubrik2Char"/>
    <w:uiPriority w:val="1"/>
    <w:qFormat/>
    <w:rsid w:val="00303BFB"/>
    <w:pPr>
      <w:keepNext/>
      <w:spacing w:before="360" w:line="240" w:lineRule="auto"/>
      <w:outlineLvl w:val="1"/>
    </w:pPr>
    <w:rPr>
      <w:rFonts w:asciiTheme="majorHAnsi" w:eastAsiaTheme="majorEastAsia" w:hAnsiTheme="majorHAnsi" w:cs="Arial"/>
      <w:b/>
      <w:bCs/>
      <w:color w:val="3A5BA7" w:themeColor="accent2"/>
      <w:sz w:val="24"/>
      <w:szCs w:val="26"/>
      <w:lang w:eastAsia="sv-SE"/>
    </w:rPr>
  </w:style>
  <w:style w:type="paragraph" w:styleId="Rubrik3">
    <w:name w:val="heading 3"/>
    <w:basedOn w:val="Normal"/>
    <w:next w:val="Normal"/>
    <w:link w:val="Rubrik3Char"/>
    <w:uiPriority w:val="1"/>
    <w:qFormat/>
    <w:rsid w:val="007F6096"/>
    <w:pPr>
      <w:keepNext/>
      <w:spacing w:before="360" w:line="240" w:lineRule="auto"/>
      <w:outlineLvl w:val="2"/>
    </w:pPr>
    <w:rPr>
      <w:rFonts w:asciiTheme="majorHAnsi" w:eastAsiaTheme="majorEastAsia" w:hAnsiTheme="majorHAnsi" w:cs="Arial"/>
      <w:b/>
      <w:bCs/>
      <w:i/>
      <w:color w:val="3A5BA7" w:themeColor="accent2"/>
      <w:sz w:val="24"/>
      <w:lang w:eastAsia="sv-SE"/>
    </w:rPr>
  </w:style>
  <w:style w:type="paragraph" w:styleId="Rubrik4">
    <w:name w:val="heading 4"/>
    <w:basedOn w:val="Normal"/>
    <w:next w:val="Normal"/>
    <w:link w:val="Rubrik4Char"/>
    <w:uiPriority w:val="1"/>
    <w:semiHidden/>
    <w:rsid w:val="00D33AAA"/>
    <w:pPr>
      <w:keepNext/>
      <w:spacing w:before="480" w:line="240" w:lineRule="auto"/>
      <w:outlineLvl w:val="3"/>
    </w:pPr>
    <w:rPr>
      <w:rFonts w:asciiTheme="majorHAnsi" w:eastAsiaTheme="majorEastAsia" w:hAnsiTheme="majorHAnsi" w:cs="Arial"/>
      <w:bCs/>
      <w:iCs/>
      <w:color w:val="00000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20"/>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20"/>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20"/>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062053"/>
    <w:pPr>
      <w:tabs>
        <w:tab w:val="left" w:pos="851"/>
        <w:tab w:val="center" w:pos="4536"/>
        <w:tab w:val="right" w:pos="9072"/>
      </w:tabs>
      <w:spacing w:after="0" w:line="220" w:lineRule="atLeast"/>
      <w:jc w:val="right"/>
    </w:pPr>
    <w:rPr>
      <w:color w:val="3A5BA7" w:themeColor="accent2"/>
      <w:sz w:val="16"/>
    </w:rPr>
  </w:style>
  <w:style w:type="paragraph" w:styleId="Sidfot">
    <w:name w:val="footer"/>
    <w:basedOn w:val="Normal"/>
    <w:link w:val="SidfotChar"/>
    <w:uiPriority w:val="5"/>
    <w:rsid w:val="00062053"/>
    <w:pPr>
      <w:tabs>
        <w:tab w:val="center" w:pos="4536"/>
        <w:tab w:val="right" w:pos="9072"/>
      </w:tabs>
      <w:spacing w:after="0" w:line="200" w:lineRule="atLeast"/>
    </w:pPr>
    <w:rPr>
      <w:color w:val="3A5BA7" w:themeColor="accent2"/>
      <w:sz w:val="15"/>
    </w:rPr>
  </w:style>
  <w:style w:type="character" w:styleId="Hyperlnk">
    <w:name w:val="Hyperlink"/>
    <w:basedOn w:val="Standardstycketeckensnitt"/>
    <w:uiPriority w:val="99"/>
    <w:rsid w:val="008073B3"/>
    <w:rPr>
      <w:color w:val="5775B8" w:themeColor="accent3"/>
      <w:u w:val="single"/>
    </w:rPr>
  </w:style>
  <w:style w:type="paragraph" w:customStyle="1" w:styleId="Ingenrad">
    <w:name w:val="Ingen rad"/>
    <w:basedOn w:val="Sidfot"/>
    <w:uiPriority w:val="1"/>
    <w:semiHidden/>
    <w:rsid w:val="000215B6"/>
    <w:pPr>
      <w:spacing w:line="240" w:lineRule="auto"/>
    </w:pPr>
    <w:rPr>
      <w:sz w:val="2"/>
    </w:rPr>
  </w:style>
  <w:style w:type="character" w:customStyle="1" w:styleId="Rubrik1Char">
    <w:name w:val="Rubrik 1 Char"/>
    <w:basedOn w:val="Standardstycketeckensnitt"/>
    <w:link w:val="Rubrik1"/>
    <w:uiPriority w:val="1"/>
    <w:rsid w:val="00F514A8"/>
    <w:rPr>
      <w:rFonts w:asciiTheme="majorHAnsi" w:hAnsiTheme="majorHAnsi" w:cs="Arial"/>
      <w:b/>
      <w:color w:val="3A5BA7" w:themeColor="accent2"/>
      <w:sz w:val="34"/>
      <w:lang w:val="sv-SE"/>
    </w:rPr>
  </w:style>
  <w:style w:type="character" w:customStyle="1" w:styleId="Rubrik3Char">
    <w:name w:val="Rubrik 3 Char"/>
    <w:basedOn w:val="Standardstycketeckensnitt"/>
    <w:link w:val="Rubrik3"/>
    <w:uiPriority w:val="1"/>
    <w:rsid w:val="007F6096"/>
    <w:rPr>
      <w:rFonts w:asciiTheme="majorHAnsi" w:eastAsiaTheme="majorEastAsia" w:hAnsiTheme="majorHAnsi" w:cs="Arial"/>
      <w:b/>
      <w:bCs/>
      <w:i/>
      <w:color w:val="3A5BA7" w:themeColor="accent2"/>
      <w:sz w:val="24"/>
      <w:lang w:val="sv-SE" w:eastAsia="sv-SE"/>
    </w:rPr>
  </w:style>
  <w:style w:type="character" w:customStyle="1" w:styleId="Rubrik2Char">
    <w:name w:val="Rubrik 2 Char"/>
    <w:basedOn w:val="Standardstycketeckensnitt"/>
    <w:link w:val="Rubrik2"/>
    <w:uiPriority w:val="1"/>
    <w:rsid w:val="00303BFB"/>
    <w:rPr>
      <w:rFonts w:asciiTheme="majorHAnsi" w:eastAsiaTheme="majorEastAsia" w:hAnsiTheme="majorHAnsi" w:cs="Arial"/>
      <w:b/>
      <w:bCs/>
      <w:color w:val="3A5BA7" w:themeColor="accent2"/>
      <w:sz w:val="24"/>
      <w:szCs w:val="26"/>
      <w:lang w:val="sv-SE" w:eastAsia="sv-SE"/>
    </w:rPr>
  </w:style>
  <w:style w:type="paragraph" w:styleId="Liststycke">
    <w:name w:val="List Paragraph"/>
    <w:basedOn w:val="Normal"/>
    <w:uiPriority w:val="44"/>
    <w:rsid w:val="0070246C"/>
    <w:pPr>
      <w:spacing w:after="0"/>
      <w:ind w:left="720"/>
    </w:pPr>
  </w:style>
  <w:style w:type="character" w:customStyle="1" w:styleId="Rubrik4Char">
    <w:name w:val="Rubrik 4 Char"/>
    <w:basedOn w:val="Standardstycketeckensnitt"/>
    <w:link w:val="Rubrik4"/>
    <w:uiPriority w:val="1"/>
    <w:semiHidden/>
    <w:rsid w:val="005B4771"/>
    <w:rPr>
      <w:rFonts w:asciiTheme="majorHAnsi" w:eastAsiaTheme="majorEastAsia" w:hAnsiTheme="majorHAnsi" w:cs="Arial"/>
      <w:bCs/>
      <w:iCs/>
      <w:color w:val="000000"/>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8"/>
      </w:numPr>
    </w:pPr>
  </w:style>
  <w:style w:type="numbering" w:customStyle="1" w:styleId="CompanyListBullet">
    <w:name w:val="Company_ListBullet"/>
    <w:basedOn w:val="Ingenlista"/>
    <w:rsid w:val="005277EA"/>
    <w:pPr>
      <w:numPr>
        <w:numId w:val="9"/>
      </w:numPr>
    </w:pPr>
  </w:style>
  <w:style w:type="paragraph" w:styleId="Innehllsfrteckningsrubrik">
    <w:name w:val="TOC Heading"/>
    <w:basedOn w:val="Rubrik1"/>
    <w:next w:val="Normal"/>
    <w:uiPriority w:val="39"/>
    <w:unhideWhenUsed/>
    <w:qFormat/>
    <w:rsid w:val="00907400"/>
    <w:pPr>
      <w:keepLines/>
      <w:spacing w:after="480"/>
      <w:ind w:left="851"/>
      <w:outlineLvl w:val="9"/>
    </w:pPr>
    <w:rPr>
      <w:rFonts w:eastAsiaTheme="majorEastAsia" w:cstheme="majorBidi"/>
      <w:caps/>
      <w:sz w:val="36"/>
      <w:szCs w:val="50"/>
      <w:lang w:eastAsia="sv-SE"/>
    </w:rPr>
  </w:style>
  <w:style w:type="numbering" w:customStyle="1" w:styleId="Nummerlista">
    <w:name w:val="Nummer lista"/>
    <w:basedOn w:val="Ingenlista"/>
    <w:semiHidden/>
    <w:rsid w:val="005E50F3"/>
    <w:pPr>
      <w:numPr>
        <w:numId w:val="5"/>
      </w:numPr>
    </w:pPr>
  </w:style>
  <w:style w:type="numbering" w:customStyle="1" w:styleId="Punkterlista">
    <w:name w:val="Punkter lista"/>
    <w:basedOn w:val="Ingenlista"/>
    <w:semiHidden/>
    <w:rsid w:val="005E50F3"/>
    <w:pPr>
      <w:numPr>
        <w:numId w:val="6"/>
      </w:numPr>
    </w:pPr>
  </w:style>
  <w:style w:type="character" w:customStyle="1" w:styleId="SidfotChar">
    <w:name w:val="Sidfot Char"/>
    <w:basedOn w:val="Standardstycketeckensnitt"/>
    <w:link w:val="Sidfot"/>
    <w:uiPriority w:val="5"/>
    <w:rsid w:val="00062053"/>
    <w:rPr>
      <w:color w:val="3A5BA7" w:themeColor="accent2"/>
      <w:sz w:val="15"/>
    </w:rPr>
  </w:style>
  <w:style w:type="paragraph" w:customStyle="1" w:styleId="Heading1No">
    <w:name w:val="Heading_1 No"/>
    <w:basedOn w:val="Normal"/>
    <w:next w:val="Normal"/>
    <w:link w:val="Heading1NoChar"/>
    <w:uiPriority w:val="2"/>
    <w:semiHidden/>
    <w:rsid w:val="00F87A85"/>
    <w:pPr>
      <w:keepNext/>
      <w:numPr>
        <w:numId w:val="20"/>
      </w:numPr>
      <w:spacing w:before="500" w:line="240" w:lineRule="auto"/>
      <w:outlineLvl w:val="0"/>
    </w:pPr>
    <w:rPr>
      <w:rFonts w:asciiTheme="majorHAnsi" w:eastAsiaTheme="majorEastAsia" w:hAnsiTheme="majorHAnsi" w:cs="Arial"/>
      <w:b/>
      <w:color w:val="3D4A9A"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3D4A9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20"/>
      </w:numPr>
      <w:spacing w:before="260" w:line="240" w:lineRule="auto"/>
      <w:outlineLvl w:val="1"/>
    </w:pPr>
    <w:rPr>
      <w:rFonts w:ascii="Arial" w:eastAsiaTheme="majorEastAsia" w:hAnsi="Arial" w:cs="Arial"/>
      <w:b/>
      <w:color w:val="3D4A9A"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3D4A9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20"/>
      </w:numPr>
      <w:spacing w:before="260" w:line="240" w:lineRule="auto"/>
      <w:ind w:left="851" w:hanging="851"/>
      <w:outlineLvl w:val="2"/>
    </w:pPr>
    <w:rPr>
      <w:rFonts w:asciiTheme="majorHAnsi" w:eastAsiaTheme="majorEastAsia" w:hAnsiTheme="majorHAnsi" w:cs="Arial"/>
      <w:b/>
      <w:color w:val="3D4A9A"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3D4A9A"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styleId="Innehll1">
    <w:name w:val="toc 1"/>
    <w:basedOn w:val="Normal"/>
    <w:next w:val="Normal"/>
    <w:autoRedefine/>
    <w:uiPriority w:val="39"/>
    <w:rsid w:val="00EB3413"/>
    <w:pPr>
      <w:tabs>
        <w:tab w:val="right" w:leader="dot" w:pos="7938"/>
      </w:tabs>
      <w:spacing w:before="200" w:line="240" w:lineRule="auto"/>
      <w:ind w:left="851"/>
    </w:pPr>
    <w:rPr>
      <w:rFonts w:asciiTheme="majorHAnsi" w:hAnsiTheme="majorHAnsi" w:cs="Arial"/>
      <w:b/>
      <w:color w:val="000000"/>
    </w:rPr>
  </w:style>
  <w:style w:type="paragraph" w:styleId="Innehll2">
    <w:name w:val="toc 2"/>
    <w:basedOn w:val="Normal"/>
    <w:next w:val="Normal"/>
    <w:autoRedefine/>
    <w:uiPriority w:val="39"/>
    <w:rsid w:val="00EB3413"/>
    <w:pPr>
      <w:tabs>
        <w:tab w:val="right" w:leader="dot" w:pos="7938"/>
      </w:tabs>
      <w:spacing w:line="240" w:lineRule="auto"/>
      <w:ind w:left="1134"/>
    </w:pPr>
    <w:rPr>
      <w:rFonts w:cs="Arial"/>
      <w:color w:val="000000"/>
    </w:rPr>
  </w:style>
  <w:style w:type="paragraph" w:styleId="Innehll3">
    <w:name w:val="toc 3"/>
    <w:basedOn w:val="Normal"/>
    <w:next w:val="Normal"/>
    <w:autoRedefine/>
    <w:uiPriority w:val="39"/>
    <w:rsid w:val="00EB3413"/>
    <w:pPr>
      <w:tabs>
        <w:tab w:val="right" w:leader="dot" w:pos="7938"/>
      </w:tabs>
      <w:spacing w:line="240" w:lineRule="auto"/>
      <w:ind w:left="1418"/>
    </w:pPr>
    <w:rPr>
      <w:rFonts w:cs="Arial"/>
      <w:i/>
      <w:color w:val="000000"/>
    </w:rPr>
  </w:style>
  <w:style w:type="paragraph" w:styleId="Fotnotstext">
    <w:name w:val="footnote text"/>
    <w:basedOn w:val="Normal"/>
    <w:link w:val="FotnotstextChar"/>
    <w:uiPriority w:val="44"/>
    <w:unhideWhenUsed/>
    <w:rsid w:val="00CC4765"/>
    <w:pPr>
      <w:spacing w:line="240" w:lineRule="auto"/>
    </w:pPr>
    <w:rPr>
      <w:sz w:val="16"/>
    </w:rPr>
  </w:style>
  <w:style w:type="character" w:customStyle="1" w:styleId="FotnotstextChar">
    <w:name w:val="Fotnotstext Char"/>
    <w:basedOn w:val="Standardstycketeckensnitt"/>
    <w:link w:val="Fotnotstext"/>
    <w:uiPriority w:val="44"/>
    <w:rsid w:val="00FF7516"/>
    <w:rPr>
      <w:sz w:val="16"/>
    </w:rPr>
  </w:style>
  <w:style w:type="paragraph" w:customStyle="1" w:styleId="Innehll">
    <w:name w:val="Innehåll"/>
    <w:basedOn w:val="Normal"/>
    <w:uiPriority w:val="8"/>
    <w:semiHidden/>
    <w:rsid w:val="00310DF9"/>
    <w:pPr>
      <w:spacing w:before="500" w:line="240" w:lineRule="auto"/>
    </w:pPr>
    <w:rPr>
      <w:rFonts w:asciiTheme="majorHAnsi" w:hAnsiTheme="majorHAnsi"/>
      <w:b/>
      <w:color w:val="3D4A9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20"/>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20"/>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378873" w:themeColor="accent6" w:themeShade="BF"/>
    </w:rPr>
    <w:tblPr>
      <w:tblStyleRowBandSize w:val="1"/>
      <w:tblStyleColBandSize w:val="1"/>
      <w:tblBorders>
        <w:top w:val="single" w:sz="4" w:space="0" w:color="92D3C2" w:themeColor="accent6" w:themeTint="99"/>
        <w:left w:val="single" w:sz="4" w:space="0" w:color="92D3C2" w:themeColor="accent6" w:themeTint="99"/>
        <w:bottom w:val="single" w:sz="4" w:space="0" w:color="92D3C2" w:themeColor="accent6" w:themeTint="99"/>
        <w:right w:val="single" w:sz="4" w:space="0" w:color="92D3C2" w:themeColor="accent6" w:themeTint="99"/>
        <w:insideH w:val="single" w:sz="4" w:space="0" w:color="92D3C2" w:themeColor="accent6" w:themeTint="99"/>
        <w:insideV w:val="single" w:sz="4" w:space="0" w:color="92D3C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EA" w:themeFill="accent6" w:themeFillTint="33"/>
      </w:tcPr>
    </w:tblStylePr>
    <w:tblStylePr w:type="band1Horz">
      <w:tblPr/>
      <w:tcPr>
        <w:shd w:val="clear" w:color="auto" w:fill="DAF0EA" w:themeFill="accent6" w:themeFillTint="33"/>
      </w:tcPr>
    </w:tblStylePr>
    <w:tblStylePr w:type="neCell">
      <w:tblPr/>
      <w:tcPr>
        <w:tcBorders>
          <w:bottom w:val="single" w:sz="4" w:space="0" w:color="92D3C2" w:themeColor="accent6" w:themeTint="99"/>
        </w:tcBorders>
      </w:tcPr>
    </w:tblStylePr>
    <w:tblStylePr w:type="nwCell">
      <w:tblPr/>
      <w:tcPr>
        <w:tcBorders>
          <w:bottom w:val="single" w:sz="4" w:space="0" w:color="92D3C2" w:themeColor="accent6" w:themeTint="99"/>
        </w:tcBorders>
      </w:tcPr>
    </w:tblStylePr>
    <w:tblStylePr w:type="seCell">
      <w:tblPr/>
      <w:tcPr>
        <w:tcBorders>
          <w:top w:val="single" w:sz="4" w:space="0" w:color="92D3C2" w:themeColor="accent6" w:themeTint="99"/>
        </w:tcBorders>
      </w:tcPr>
    </w:tblStylePr>
    <w:tblStylePr w:type="swCell">
      <w:tblPr/>
      <w:tcPr>
        <w:tcBorders>
          <w:top w:val="single" w:sz="4" w:space="0" w:color="92D3C2" w:themeColor="accent6" w:themeTint="99"/>
        </w:tcBorders>
      </w:tcPr>
    </w:tblStylePr>
  </w:style>
  <w:style w:type="paragraph" w:styleId="Punktlista">
    <w:name w:val="List Bullet"/>
    <w:basedOn w:val="Normal"/>
    <w:uiPriority w:val="44"/>
    <w:semiHidden/>
    <w:rsid w:val="004702AD"/>
    <w:pPr>
      <w:numPr>
        <w:numId w:val="7"/>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5"/>
    <w:rsid w:val="00062053"/>
    <w:rPr>
      <w:color w:val="3A5BA7" w:themeColor="accent2"/>
      <w:sz w:val="16"/>
    </w:rPr>
  </w:style>
  <w:style w:type="table" w:customStyle="1" w:styleId="Sverigeslkarfrbund-tabell">
    <w:name w:val="Sveriges läkarförbund - tabell"/>
    <w:basedOn w:val="Normaltabell"/>
    <w:uiPriority w:val="99"/>
    <w:rsid w:val="00D31B3E"/>
    <w:pPr>
      <w:spacing w:before="40" w:after="40" w:line="240" w:lineRule="auto"/>
    </w:pPr>
    <w:tblPr>
      <w:tblStyleRowBandSize w:val="1"/>
      <w:tblCellMar>
        <w:top w:w="6" w:type="dxa"/>
        <w:left w:w="85" w:type="dxa"/>
        <w:bottom w:w="6" w:type="dxa"/>
        <w:right w:w="85" w:type="dxa"/>
      </w:tblCellMar>
    </w:tblPr>
    <w:tcPr>
      <w:shd w:val="clear" w:color="auto" w:fill="auto"/>
    </w:tcPr>
    <w:tblStylePr w:type="firstRow">
      <w:rPr>
        <w:rFonts w:asciiTheme="majorHAnsi" w:hAnsiTheme="majorHAnsi"/>
        <w:b/>
        <w:color w:val="FFFFFF" w:themeColor="background1"/>
      </w:rPr>
      <w:tblPr/>
      <w:tcPr>
        <w:shd w:val="clear" w:color="auto" w:fill="3A5BA7" w:themeFill="accent2"/>
      </w:tcPr>
    </w:tblStylePr>
    <w:tblStylePr w:type="lastRow">
      <w:tblPr/>
      <w:tcPr>
        <w:tcBorders>
          <w:bottom w:val="single" w:sz="4" w:space="0" w:color="auto"/>
        </w:tcBorders>
      </w:tcPr>
    </w:tblStylePr>
    <w:tblStylePr w:type="band1Horz">
      <w:tblPr/>
      <w:tcPr>
        <w:shd w:val="clear" w:color="auto" w:fill="FFFFFF" w:themeFill="background1"/>
      </w:tcPr>
    </w:tblStylePr>
    <w:tblStylePr w:type="band2Horz">
      <w:tblPr/>
      <w:tcPr>
        <w:shd w:val="clear" w:color="auto" w:fill="D4DDF0" w:themeFill="accent2" w:themeFillTint="33"/>
      </w:tcPr>
    </w:tblStylePr>
  </w:style>
  <w:style w:type="table" w:styleId="Tabellrutntljust">
    <w:name w:val="Grid Table Light"/>
    <w:basedOn w:val="Normaltabell"/>
    <w:uiPriority w:val="40"/>
    <w:rsid w:val="00FB14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customStyle="1" w:styleId="Lista-Punkter">
    <w:name w:val="Lista - Punkter"/>
    <w:basedOn w:val="Liststycke"/>
    <w:uiPriority w:val="2"/>
    <w:qFormat/>
    <w:rsid w:val="0078793A"/>
    <w:pPr>
      <w:numPr>
        <w:numId w:val="14"/>
      </w:numPr>
      <w:spacing w:before="120"/>
    </w:pPr>
    <w:rPr>
      <w:rFonts w:cstheme="majorHAnsi"/>
    </w:rPr>
  </w:style>
  <w:style w:type="paragraph" w:customStyle="1" w:styleId="Lista-Nummer">
    <w:name w:val="Lista - Nummer"/>
    <w:basedOn w:val="Liststycke"/>
    <w:uiPriority w:val="2"/>
    <w:qFormat/>
    <w:rsid w:val="00DF01AB"/>
    <w:pPr>
      <w:numPr>
        <w:numId w:val="15"/>
      </w:numPr>
      <w:spacing w:before="120"/>
    </w:pPr>
    <w:rPr>
      <w:rFonts w:cstheme="majorHAnsi"/>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styleId="Beskrivning">
    <w:name w:val="caption"/>
    <w:basedOn w:val="Normal"/>
    <w:next w:val="Normal"/>
    <w:semiHidden/>
    <w:rsid w:val="00194642"/>
    <w:pPr>
      <w:spacing w:before="120" w:after="240" w:line="240" w:lineRule="auto"/>
    </w:pPr>
    <w:rPr>
      <w:i/>
      <w:iCs/>
      <w:sz w:val="18"/>
      <w:szCs w:val="18"/>
    </w:rPr>
  </w:style>
  <w:style w:type="paragraph" w:customStyle="1" w:styleId="Avslutninsfras">
    <w:name w:val="Avslutninsfras"/>
    <w:basedOn w:val="Normal"/>
    <w:uiPriority w:val="6"/>
    <w:qFormat/>
    <w:rsid w:val="00A65EA2"/>
    <w:pPr>
      <w:spacing w:before="480" w:after="840"/>
    </w:pPr>
  </w:style>
  <w:style w:type="paragraph" w:customStyle="1" w:styleId="Avsndare">
    <w:name w:val="Avsändare"/>
    <w:basedOn w:val="Normal"/>
    <w:uiPriority w:val="6"/>
    <w:qFormat/>
    <w:rsid w:val="00D01FA4"/>
    <w:pPr>
      <w:spacing w:after="0"/>
    </w:pPr>
  </w:style>
  <w:style w:type="paragraph" w:customStyle="1" w:styleId="Ortochdatum">
    <w:name w:val="Ort och datum"/>
    <w:basedOn w:val="Normal"/>
    <w:uiPriority w:val="9"/>
    <w:semiHidden/>
    <w:rsid w:val="00BB0447"/>
    <w:pPr>
      <w:spacing w:after="1080"/>
    </w:pPr>
  </w:style>
  <w:style w:type="paragraph" w:customStyle="1" w:styleId="Rubrikframsida">
    <w:name w:val="Rubrik framsida"/>
    <w:next w:val="Underrubrikframsida"/>
    <w:uiPriority w:val="7"/>
    <w:qFormat/>
    <w:rsid w:val="00DF01AB"/>
    <w:pPr>
      <w:spacing w:before="1560" w:after="0"/>
    </w:pPr>
    <w:rPr>
      <w:rFonts w:asciiTheme="majorHAnsi" w:hAnsiTheme="majorHAnsi" w:cs="Arial"/>
      <w:b/>
      <w:color w:val="3A5BA7" w:themeColor="accent2"/>
      <w:sz w:val="100"/>
      <w:lang w:val="sv-SE"/>
    </w:rPr>
  </w:style>
  <w:style w:type="paragraph" w:customStyle="1" w:styleId="Underrubrikframsida">
    <w:name w:val="Underrubrik framsida"/>
    <w:basedOn w:val="Rubrikframsida"/>
    <w:uiPriority w:val="8"/>
    <w:qFormat/>
    <w:rsid w:val="00153C50"/>
    <w:pPr>
      <w:spacing w:before="0"/>
    </w:pPr>
    <w:rPr>
      <w:b w:val="0"/>
      <w:sz w:val="60"/>
    </w:rPr>
  </w:style>
  <w:style w:type="table" w:customStyle="1" w:styleId="Ingalinjer">
    <w:name w:val="Inga linjer"/>
    <w:basedOn w:val="Normaltabell"/>
    <w:uiPriority w:val="99"/>
    <w:rsid w:val="00B26A60"/>
    <w:pPr>
      <w:spacing w:after="0" w:line="240" w:lineRule="auto"/>
    </w:pPr>
    <w:tblPr>
      <w:tblCellMar>
        <w:left w:w="0" w:type="dxa"/>
        <w:right w:w="0" w:type="dxa"/>
      </w:tblCellMar>
    </w:tblPr>
  </w:style>
  <w:style w:type="paragraph" w:customStyle="1" w:styleId="Punktlistapil">
    <w:name w:val="Punktlista pil"/>
    <w:uiPriority w:val="4"/>
    <w:qFormat/>
    <w:rsid w:val="00D06F62"/>
    <w:pPr>
      <w:numPr>
        <w:numId w:val="21"/>
      </w:numPr>
    </w:pPr>
    <w:rPr>
      <w:rFonts w:cstheme="majorHAnsi"/>
    </w:rPr>
  </w:style>
  <w:style w:type="character" w:styleId="Kommentarsreferens">
    <w:name w:val="annotation reference"/>
    <w:basedOn w:val="Standardstycketeckensnitt"/>
    <w:uiPriority w:val="44"/>
    <w:semiHidden/>
    <w:unhideWhenUsed/>
    <w:rsid w:val="00A4401F"/>
    <w:rPr>
      <w:sz w:val="16"/>
      <w:szCs w:val="16"/>
    </w:rPr>
  </w:style>
  <w:style w:type="paragraph" w:styleId="Kommentarer">
    <w:name w:val="annotation text"/>
    <w:basedOn w:val="Normal"/>
    <w:link w:val="KommentarerChar"/>
    <w:uiPriority w:val="44"/>
    <w:unhideWhenUsed/>
    <w:rsid w:val="00A4401F"/>
    <w:pPr>
      <w:spacing w:line="240" w:lineRule="auto"/>
    </w:pPr>
  </w:style>
  <w:style w:type="character" w:customStyle="1" w:styleId="KommentarerChar">
    <w:name w:val="Kommentarer Char"/>
    <w:basedOn w:val="Standardstycketeckensnitt"/>
    <w:link w:val="Kommentarer"/>
    <w:uiPriority w:val="44"/>
    <w:rsid w:val="00A4401F"/>
    <w:rPr>
      <w:lang w:val="sv-SE"/>
    </w:rPr>
  </w:style>
  <w:style w:type="paragraph" w:styleId="Kommentarsmne">
    <w:name w:val="annotation subject"/>
    <w:basedOn w:val="Kommentarer"/>
    <w:next w:val="Kommentarer"/>
    <w:link w:val="KommentarsmneChar"/>
    <w:uiPriority w:val="44"/>
    <w:semiHidden/>
    <w:unhideWhenUsed/>
    <w:rsid w:val="00845D7F"/>
    <w:rPr>
      <w:b/>
      <w:bCs/>
    </w:rPr>
  </w:style>
  <w:style w:type="character" w:customStyle="1" w:styleId="KommentarsmneChar">
    <w:name w:val="Kommentarsämne Char"/>
    <w:basedOn w:val="KommentarerChar"/>
    <w:link w:val="Kommentarsmne"/>
    <w:uiPriority w:val="44"/>
    <w:semiHidden/>
    <w:rsid w:val="00845D7F"/>
    <w:rPr>
      <w:b/>
      <w:bCs/>
      <w:lang w:val="sv-SE"/>
    </w:rPr>
  </w:style>
  <w:style w:type="character" w:styleId="Nmn">
    <w:name w:val="Mention"/>
    <w:basedOn w:val="Standardstycketeckensnitt"/>
    <w:uiPriority w:val="99"/>
    <w:unhideWhenUsed/>
    <w:rsid w:val="00CF2CEF"/>
    <w:rPr>
      <w:color w:val="2B579A"/>
      <w:shd w:val="clear" w:color="auto" w:fill="E1DFDD"/>
    </w:rPr>
  </w:style>
  <w:style w:type="character" w:customStyle="1" w:styleId="normaltextrun">
    <w:name w:val="normaltextrun"/>
    <w:basedOn w:val="Standardstycketeckensnitt"/>
    <w:rsid w:val="0044462A"/>
  </w:style>
  <w:style w:type="character" w:customStyle="1" w:styleId="eop">
    <w:name w:val="eop"/>
    <w:basedOn w:val="Standardstycketeckensnitt"/>
    <w:rsid w:val="0044462A"/>
  </w:style>
  <w:style w:type="character" w:customStyle="1" w:styleId="bcx0">
    <w:name w:val="bcx0"/>
    <w:basedOn w:val="Standardstycketeckensnitt"/>
    <w:rsid w:val="0044462A"/>
  </w:style>
  <w:style w:type="character" w:styleId="Olstomnmnande">
    <w:name w:val="Unresolved Mention"/>
    <w:basedOn w:val="Standardstycketeckensnitt"/>
    <w:uiPriority w:val="99"/>
    <w:semiHidden/>
    <w:unhideWhenUsed/>
    <w:rsid w:val="0044462A"/>
    <w:rPr>
      <w:color w:val="605E5C"/>
      <w:shd w:val="clear" w:color="auto" w:fill="E1DFDD"/>
    </w:rPr>
  </w:style>
  <w:style w:type="character" w:styleId="AnvndHyperlnk">
    <w:name w:val="FollowedHyperlink"/>
    <w:basedOn w:val="Standardstycketeckensnitt"/>
    <w:uiPriority w:val="44"/>
    <w:semiHidden/>
    <w:unhideWhenUsed/>
    <w:rsid w:val="001551E0"/>
    <w:rPr>
      <w:color w:val="000000" w:themeColor="followedHyperlink"/>
      <w:u w:val="single"/>
    </w:rPr>
  </w:style>
  <w:style w:type="paragraph" w:styleId="Revision">
    <w:name w:val="Revision"/>
    <w:hidden/>
    <w:uiPriority w:val="99"/>
    <w:semiHidden/>
    <w:rsid w:val="00C45C5A"/>
    <w:pPr>
      <w:spacing w:after="0" w:line="240" w:lineRule="auto"/>
    </w:pPr>
    <w:rPr>
      <w:lang w:val="sv-SE"/>
    </w:rPr>
  </w:style>
  <w:style w:type="character" w:customStyle="1" w:styleId="cf01">
    <w:name w:val="cf01"/>
    <w:basedOn w:val="Standardstycketeckensnitt"/>
    <w:rsid w:val="001D0324"/>
    <w:rPr>
      <w:rFonts w:ascii="Segoe UI" w:hAnsi="Segoe UI" w:cs="Segoe UI" w:hint="default"/>
      <w:sz w:val="18"/>
      <w:szCs w:val="18"/>
    </w:rPr>
  </w:style>
  <w:style w:type="character" w:customStyle="1" w:styleId="scxw127361019">
    <w:name w:val="scxw127361019"/>
    <w:basedOn w:val="Standardstycketeckensnitt"/>
    <w:rsid w:val="00D63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9604">
      <w:bodyDiv w:val="1"/>
      <w:marLeft w:val="0"/>
      <w:marRight w:val="0"/>
      <w:marTop w:val="0"/>
      <w:marBottom w:val="0"/>
      <w:divBdr>
        <w:top w:val="none" w:sz="0" w:space="0" w:color="auto"/>
        <w:left w:val="none" w:sz="0" w:space="0" w:color="auto"/>
        <w:bottom w:val="none" w:sz="0" w:space="0" w:color="auto"/>
        <w:right w:val="none" w:sz="0" w:space="0" w:color="auto"/>
      </w:divBdr>
      <w:divsChild>
        <w:div w:id="1138448677">
          <w:marLeft w:val="446"/>
          <w:marRight w:val="0"/>
          <w:marTop w:val="0"/>
          <w:marBottom w:val="0"/>
          <w:divBdr>
            <w:top w:val="none" w:sz="0" w:space="0" w:color="auto"/>
            <w:left w:val="none" w:sz="0" w:space="0" w:color="auto"/>
            <w:bottom w:val="none" w:sz="0" w:space="0" w:color="auto"/>
            <w:right w:val="none" w:sz="0" w:space="0" w:color="auto"/>
          </w:divBdr>
        </w:div>
        <w:div w:id="1611889279">
          <w:marLeft w:val="446"/>
          <w:marRight w:val="0"/>
          <w:marTop w:val="0"/>
          <w:marBottom w:val="0"/>
          <w:divBdr>
            <w:top w:val="none" w:sz="0" w:space="0" w:color="auto"/>
            <w:left w:val="none" w:sz="0" w:space="0" w:color="auto"/>
            <w:bottom w:val="none" w:sz="0" w:space="0" w:color="auto"/>
            <w:right w:val="none" w:sz="0" w:space="0" w:color="auto"/>
          </w:divBdr>
        </w:div>
      </w:divsChild>
    </w:div>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02208634">
      <w:bodyDiv w:val="1"/>
      <w:marLeft w:val="0"/>
      <w:marRight w:val="0"/>
      <w:marTop w:val="0"/>
      <w:marBottom w:val="0"/>
      <w:divBdr>
        <w:top w:val="none" w:sz="0" w:space="0" w:color="auto"/>
        <w:left w:val="none" w:sz="0" w:space="0" w:color="auto"/>
        <w:bottom w:val="none" w:sz="0" w:space="0" w:color="auto"/>
        <w:right w:val="none" w:sz="0" w:space="0" w:color="auto"/>
      </w:divBdr>
    </w:div>
    <w:div w:id="614139980">
      <w:bodyDiv w:val="1"/>
      <w:marLeft w:val="0"/>
      <w:marRight w:val="0"/>
      <w:marTop w:val="0"/>
      <w:marBottom w:val="0"/>
      <w:divBdr>
        <w:top w:val="none" w:sz="0" w:space="0" w:color="auto"/>
        <w:left w:val="none" w:sz="0" w:space="0" w:color="auto"/>
        <w:bottom w:val="none" w:sz="0" w:space="0" w:color="auto"/>
        <w:right w:val="none" w:sz="0" w:space="0" w:color="auto"/>
      </w:divBdr>
      <w:divsChild>
        <w:div w:id="496768560">
          <w:marLeft w:val="446"/>
          <w:marRight w:val="0"/>
          <w:marTop w:val="0"/>
          <w:marBottom w:val="0"/>
          <w:divBdr>
            <w:top w:val="none" w:sz="0" w:space="0" w:color="auto"/>
            <w:left w:val="none" w:sz="0" w:space="0" w:color="auto"/>
            <w:bottom w:val="none" w:sz="0" w:space="0" w:color="auto"/>
            <w:right w:val="none" w:sz="0" w:space="0" w:color="auto"/>
          </w:divBdr>
        </w:div>
        <w:div w:id="720977879">
          <w:marLeft w:val="446"/>
          <w:marRight w:val="0"/>
          <w:marTop w:val="0"/>
          <w:marBottom w:val="0"/>
          <w:divBdr>
            <w:top w:val="none" w:sz="0" w:space="0" w:color="auto"/>
            <w:left w:val="none" w:sz="0" w:space="0" w:color="auto"/>
            <w:bottom w:val="none" w:sz="0" w:space="0" w:color="auto"/>
            <w:right w:val="none" w:sz="0" w:space="0" w:color="auto"/>
          </w:divBdr>
        </w:div>
        <w:div w:id="781415940">
          <w:marLeft w:val="446"/>
          <w:marRight w:val="0"/>
          <w:marTop w:val="0"/>
          <w:marBottom w:val="0"/>
          <w:divBdr>
            <w:top w:val="none" w:sz="0" w:space="0" w:color="auto"/>
            <w:left w:val="none" w:sz="0" w:space="0" w:color="auto"/>
            <w:bottom w:val="none" w:sz="0" w:space="0" w:color="auto"/>
            <w:right w:val="none" w:sz="0" w:space="0" w:color="auto"/>
          </w:divBdr>
        </w:div>
      </w:divsChild>
    </w:div>
    <w:div w:id="642195468">
      <w:bodyDiv w:val="1"/>
      <w:marLeft w:val="0"/>
      <w:marRight w:val="0"/>
      <w:marTop w:val="0"/>
      <w:marBottom w:val="0"/>
      <w:divBdr>
        <w:top w:val="none" w:sz="0" w:space="0" w:color="auto"/>
        <w:left w:val="none" w:sz="0" w:space="0" w:color="auto"/>
        <w:bottom w:val="none" w:sz="0" w:space="0" w:color="auto"/>
        <w:right w:val="none" w:sz="0" w:space="0" w:color="auto"/>
      </w:divBdr>
      <w:divsChild>
        <w:div w:id="651299848">
          <w:marLeft w:val="446"/>
          <w:marRight w:val="0"/>
          <w:marTop w:val="0"/>
          <w:marBottom w:val="0"/>
          <w:divBdr>
            <w:top w:val="none" w:sz="0" w:space="0" w:color="auto"/>
            <w:left w:val="none" w:sz="0" w:space="0" w:color="auto"/>
            <w:bottom w:val="none" w:sz="0" w:space="0" w:color="auto"/>
            <w:right w:val="none" w:sz="0" w:space="0" w:color="auto"/>
          </w:divBdr>
        </w:div>
        <w:div w:id="1816725486">
          <w:marLeft w:val="446"/>
          <w:marRight w:val="0"/>
          <w:marTop w:val="0"/>
          <w:marBottom w:val="0"/>
          <w:divBdr>
            <w:top w:val="none" w:sz="0" w:space="0" w:color="auto"/>
            <w:left w:val="none" w:sz="0" w:space="0" w:color="auto"/>
            <w:bottom w:val="none" w:sz="0" w:space="0" w:color="auto"/>
            <w:right w:val="none" w:sz="0" w:space="0" w:color="auto"/>
          </w:divBdr>
        </w:div>
      </w:divsChild>
    </w:div>
    <w:div w:id="1081412607">
      <w:bodyDiv w:val="1"/>
      <w:marLeft w:val="0"/>
      <w:marRight w:val="0"/>
      <w:marTop w:val="0"/>
      <w:marBottom w:val="0"/>
      <w:divBdr>
        <w:top w:val="none" w:sz="0" w:space="0" w:color="auto"/>
        <w:left w:val="none" w:sz="0" w:space="0" w:color="auto"/>
        <w:bottom w:val="none" w:sz="0" w:space="0" w:color="auto"/>
        <w:right w:val="none" w:sz="0" w:space="0" w:color="auto"/>
      </w:divBdr>
      <w:divsChild>
        <w:div w:id="1228421261">
          <w:marLeft w:val="446"/>
          <w:marRight w:val="0"/>
          <w:marTop w:val="0"/>
          <w:marBottom w:val="0"/>
          <w:divBdr>
            <w:top w:val="none" w:sz="0" w:space="0" w:color="auto"/>
            <w:left w:val="none" w:sz="0" w:space="0" w:color="auto"/>
            <w:bottom w:val="none" w:sz="0" w:space="0" w:color="auto"/>
            <w:right w:val="none" w:sz="0" w:space="0" w:color="auto"/>
          </w:divBdr>
        </w:div>
        <w:div w:id="1302230967">
          <w:marLeft w:val="446"/>
          <w:marRight w:val="0"/>
          <w:marTop w:val="0"/>
          <w:marBottom w:val="0"/>
          <w:divBdr>
            <w:top w:val="none" w:sz="0" w:space="0" w:color="auto"/>
            <w:left w:val="none" w:sz="0" w:space="0" w:color="auto"/>
            <w:bottom w:val="none" w:sz="0" w:space="0" w:color="auto"/>
            <w:right w:val="none" w:sz="0" w:space="0" w:color="auto"/>
          </w:divBdr>
        </w:div>
      </w:divsChild>
    </w:div>
    <w:div w:id="1407190427">
      <w:bodyDiv w:val="1"/>
      <w:marLeft w:val="0"/>
      <w:marRight w:val="0"/>
      <w:marTop w:val="0"/>
      <w:marBottom w:val="0"/>
      <w:divBdr>
        <w:top w:val="none" w:sz="0" w:space="0" w:color="auto"/>
        <w:left w:val="none" w:sz="0" w:space="0" w:color="auto"/>
        <w:bottom w:val="none" w:sz="0" w:space="0" w:color="auto"/>
        <w:right w:val="none" w:sz="0" w:space="0" w:color="auto"/>
      </w:divBdr>
    </w:div>
    <w:div w:id="1570264876">
      <w:bodyDiv w:val="1"/>
      <w:marLeft w:val="0"/>
      <w:marRight w:val="0"/>
      <w:marTop w:val="0"/>
      <w:marBottom w:val="0"/>
      <w:divBdr>
        <w:top w:val="none" w:sz="0" w:space="0" w:color="auto"/>
        <w:left w:val="none" w:sz="0" w:space="0" w:color="auto"/>
        <w:bottom w:val="none" w:sz="0" w:space="0" w:color="auto"/>
        <w:right w:val="none" w:sz="0" w:space="0" w:color="auto"/>
      </w:divBdr>
      <w:divsChild>
        <w:div w:id="439186386">
          <w:marLeft w:val="446"/>
          <w:marRight w:val="0"/>
          <w:marTop w:val="0"/>
          <w:marBottom w:val="0"/>
          <w:divBdr>
            <w:top w:val="none" w:sz="0" w:space="0" w:color="auto"/>
            <w:left w:val="none" w:sz="0" w:space="0" w:color="auto"/>
            <w:bottom w:val="none" w:sz="0" w:space="0" w:color="auto"/>
            <w:right w:val="none" w:sz="0" w:space="0" w:color="auto"/>
          </w:divBdr>
        </w:div>
        <w:div w:id="1262840461">
          <w:marLeft w:val="446"/>
          <w:marRight w:val="0"/>
          <w:marTop w:val="0"/>
          <w:marBottom w:val="0"/>
          <w:divBdr>
            <w:top w:val="none" w:sz="0" w:space="0" w:color="auto"/>
            <w:left w:val="none" w:sz="0" w:space="0" w:color="auto"/>
            <w:bottom w:val="none" w:sz="0" w:space="0" w:color="auto"/>
            <w:right w:val="none" w:sz="0" w:space="0" w:color="auto"/>
          </w:divBdr>
        </w:div>
      </w:divsChild>
    </w:div>
    <w:div w:id="1892568695">
      <w:bodyDiv w:val="1"/>
      <w:marLeft w:val="0"/>
      <w:marRight w:val="0"/>
      <w:marTop w:val="0"/>
      <w:marBottom w:val="0"/>
      <w:divBdr>
        <w:top w:val="none" w:sz="0" w:space="0" w:color="auto"/>
        <w:left w:val="none" w:sz="0" w:space="0" w:color="auto"/>
        <w:bottom w:val="none" w:sz="0" w:space="0" w:color="auto"/>
        <w:right w:val="none" w:sz="0" w:space="0" w:color="auto"/>
      </w:divBdr>
      <w:divsChild>
        <w:div w:id="969285450">
          <w:marLeft w:val="446"/>
          <w:marRight w:val="0"/>
          <w:marTop w:val="0"/>
          <w:marBottom w:val="0"/>
          <w:divBdr>
            <w:top w:val="none" w:sz="0" w:space="0" w:color="auto"/>
            <w:left w:val="none" w:sz="0" w:space="0" w:color="auto"/>
            <w:bottom w:val="none" w:sz="0" w:space="0" w:color="auto"/>
            <w:right w:val="none" w:sz="0" w:space="0" w:color="auto"/>
          </w:divBdr>
        </w:div>
        <w:div w:id="179093262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karforbundet.se/app/uploads/2018/04/etiskaregler-pamflett-100x100.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lf.se/publikationer/utbildning-och-forskning/forsknings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lf.se/publikationer/utbildning-och-forskning/kompetensforsorjnings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lf.se/app/uploads/2022/04/reformagenda-10-punkter-battre-styrning-2022.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r.GALAXEN\OneDrive%20-%20Sveriges%20l&#228;karf&#246;rbund\Dokument\PM.dotx" TargetMode="External"/></Relationships>
</file>

<file path=word/theme/theme1.xml><?xml version="1.0" encoding="utf-8"?>
<a:theme xmlns:a="http://schemas.openxmlformats.org/drawingml/2006/main" name="Office Theme">
  <a:themeElements>
    <a:clrScheme name="Sveriges läkarförbund">
      <a:dk1>
        <a:sysClr val="windowText" lastClr="000000"/>
      </a:dk1>
      <a:lt1>
        <a:srgbClr val="FFFFFF"/>
      </a:lt1>
      <a:dk2>
        <a:srgbClr val="7F7F7F"/>
      </a:dk2>
      <a:lt2>
        <a:srgbClr val="FF4D00"/>
      </a:lt2>
      <a:accent1>
        <a:srgbClr val="3D4A9A"/>
      </a:accent1>
      <a:accent2>
        <a:srgbClr val="3A5BA7"/>
      </a:accent2>
      <a:accent3>
        <a:srgbClr val="5775B8"/>
      </a:accent3>
      <a:accent4>
        <a:srgbClr val="E0F1F5"/>
      </a:accent4>
      <a:accent5>
        <a:srgbClr val="7FA2D5"/>
      </a:accent5>
      <a:accent6>
        <a:srgbClr val="4BB69A"/>
      </a:accent6>
      <a:hlink>
        <a:srgbClr val="000000"/>
      </a:hlink>
      <a:folHlink>
        <a:srgbClr val="000000"/>
      </a:folHlink>
    </a:clrScheme>
    <a:fontScheme name="Sveriges läkarförbu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6A1813EF1F9A54584EF3C579EF8890B" ma:contentTypeVersion="12" ma:contentTypeDescription="Skapa ett nytt dokument." ma:contentTypeScope="" ma:versionID="5c07ec78573c16bd1db9bb8f6a0cb4ce">
  <xsd:schema xmlns:xsd="http://www.w3.org/2001/XMLSchema" xmlns:xs="http://www.w3.org/2001/XMLSchema" xmlns:p="http://schemas.microsoft.com/office/2006/metadata/properties" xmlns:ns2="f7107aa4-f825-4b68-91fe-03712f53312f" xmlns:ns3="27e3c104-196a-4b8a-88f3-2067982b0f14" targetNamespace="http://schemas.microsoft.com/office/2006/metadata/properties" ma:root="true" ma:fieldsID="f49a3de2f9211e9fdc90481e720d1abb" ns2:_="" ns3:_="">
    <xsd:import namespace="f7107aa4-f825-4b68-91fe-03712f53312f"/>
    <xsd:import namespace="27e3c104-196a-4b8a-88f3-2067982b0f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07aa4-f825-4b68-91fe-03712f53312f"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3c104-196a-4b8a-88f3-2067982b0f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7107aa4-f825-4b68-91fe-03712f53312f">
      <UserInfo>
        <DisplayName>Sofia Rydgren Stale</DisplayName>
        <AccountId>100</AccountId>
        <AccountType/>
      </UserInfo>
      <UserInfo>
        <DisplayName>Ulf Öfverberg</DisplayName>
        <AccountId>139</AccountId>
        <AccountType/>
      </UserInfo>
      <UserInfo>
        <DisplayName>Saad Rammo</DisplayName>
        <AccountId>214</AccountId>
        <AccountType/>
      </UserInfo>
      <UserInfo>
        <DisplayName>Erik Dahlman</DisplayName>
        <AccountId>108</AccountId>
        <AccountType/>
      </UserInfo>
      <UserInfo>
        <DisplayName>Hanna Kataoka</DisplayName>
        <AccountId>435</AccountId>
        <AccountType/>
      </UserInfo>
      <UserInfo>
        <DisplayName>Gabriella Schanning</DisplayName>
        <AccountId>409</AccountId>
        <AccountType/>
      </UserInfo>
      <UserInfo>
        <DisplayName>Shadi Ghorbani</DisplayName>
        <AccountId>412</AccountId>
        <AccountType/>
      </UserInfo>
      <UserInfo>
        <DisplayName>Sara de Haas</DisplayName>
        <AccountId>404</AccountId>
        <AccountType/>
      </UserInfo>
      <UserInfo>
        <DisplayName>Therese Wallqvister</DisplayName>
        <AccountId>389</AccountId>
        <AccountType/>
      </UserInfo>
    </SharedWithUsers>
  </documentManagement>
</p:properties>
</file>

<file path=customXml/itemProps1.xml><?xml version="1.0" encoding="utf-8"?>
<ds:datastoreItem xmlns:ds="http://schemas.openxmlformats.org/officeDocument/2006/customXml" ds:itemID="{0154843C-1390-424C-9EAE-180948A4D46C}">
  <ds:schemaRefs>
    <ds:schemaRef ds:uri="http://schemas.openxmlformats.org/officeDocument/2006/bibliography"/>
  </ds:schemaRefs>
</ds:datastoreItem>
</file>

<file path=customXml/itemProps2.xml><?xml version="1.0" encoding="utf-8"?>
<ds:datastoreItem xmlns:ds="http://schemas.openxmlformats.org/officeDocument/2006/customXml" ds:itemID="{2FE59D95-1995-42E2-80C6-BC17F9548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07aa4-f825-4b68-91fe-03712f53312f"/>
    <ds:schemaRef ds:uri="27e3c104-196a-4b8a-88f3-2067982b0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E6B9E-BC47-4873-87D9-405188EA5288}">
  <ds:schemaRefs>
    <ds:schemaRef ds:uri="http://schemas.microsoft.com/sharepoint/v3/contenttype/forms"/>
  </ds:schemaRefs>
</ds:datastoreItem>
</file>

<file path=customXml/itemProps4.xml><?xml version="1.0" encoding="utf-8"?>
<ds:datastoreItem xmlns:ds="http://schemas.openxmlformats.org/officeDocument/2006/customXml" ds:itemID="{7742E4D5-6AB1-44FD-AB78-AD93FE36F700}">
  <ds:schemaRefs>
    <ds:schemaRef ds:uri="http://schemas.microsoft.com/office/infopath/2007/PartnerControls"/>
    <ds:schemaRef ds:uri="http://www.w3.org/XML/1998/namespace"/>
    <ds:schemaRef ds:uri="27e3c104-196a-4b8a-88f3-2067982b0f14"/>
    <ds:schemaRef ds:uri="http://schemas.openxmlformats.org/package/2006/metadata/core-properties"/>
    <ds:schemaRef ds:uri="f7107aa4-f825-4b68-91fe-03712f53312f"/>
    <ds:schemaRef ds:uri="http://schemas.microsoft.com/office/2006/documentManagement/types"/>
    <ds:schemaRef ds:uri="http://schemas.microsoft.com/office/2006/metadata/properti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PM</Template>
  <TotalTime>1</TotalTime>
  <Pages>11</Pages>
  <Words>2967</Words>
  <Characters>19999</Characters>
  <Application>Microsoft Office Word</Application>
  <DocSecurity>0</DocSecurity>
  <Lines>1249</Lines>
  <Paragraphs>1043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21923</CharactersWithSpaces>
  <SharedDoc>false</SharedDoc>
  <HLinks>
    <vt:vector size="24" baseType="variant">
      <vt:variant>
        <vt:i4>4128895</vt:i4>
      </vt:variant>
      <vt:variant>
        <vt:i4>9</vt:i4>
      </vt:variant>
      <vt:variant>
        <vt:i4>0</vt:i4>
      </vt:variant>
      <vt:variant>
        <vt:i4>5</vt:i4>
      </vt:variant>
      <vt:variant>
        <vt:lpwstr>https://slf.se/app/uploads/2022/04/reformagenda-10-punkter-battre-styrning-2022.pdf</vt:lpwstr>
      </vt:variant>
      <vt:variant>
        <vt:lpwstr/>
      </vt:variant>
      <vt:variant>
        <vt:i4>2555942</vt:i4>
      </vt:variant>
      <vt:variant>
        <vt:i4>6</vt:i4>
      </vt:variant>
      <vt:variant>
        <vt:i4>0</vt:i4>
      </vt:variant>
      <vt:variant>
        <vt:i4>5</vt:i4>
      </vt:variant>
      <vt:variant>
        <vt:lpwstr>https://lakarforbundet.se/app/uploads/2018/04/etiskaregler-pamflett-100x100.pdf</vt:lpwstr>
      </vt:variant>
      <vt:variant>
        <vt:lpwstr/>
      </vt:variant>
      <vt:variant>
        <vt:i4>6422565</vt:i4>
      </vt:variant>
      <vt:variant>
        <vt:i4>3</vt:i4>
      </vt:variant>
      <vt:variant>
        <vt:i4>0</vt:i4>
      </vt:variant>
      <vt:variant>
        <vt:i4>5</vt:i4>
      </vt:variant>
      <vt:variant>
        <vt:lpwstr>https://slf.se/publikationer/utbildning-och-forskning/forskningspolicy/</vt:lpwstr>
      </vt:variant>
      <vt:variant>
        <vt:lpwstr/>
      </vt:variant>
      <vt:variant>
        <vt:i4>3670076</vt:i4>
      </vt:variant>
      <vt:variant>
        <vt:i4>0</vt:i4>
      </vt:variant>
      <vt:variant>
        <vt:i4>0</vt:i4>
      </vt:variant>
      <vt:variant>
        <vt:i4>5</vt:i4>
      </vt:variant>
      <vt:variant>
        <vt:lpwstr>https://slf.se/publikationer/utbildning-och-forskning/kompetensforsorjningspolicy/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Wallqvister</dc:creator>
  <cp:keywords/>
  <cp:lastModifiedBy>Therese Wallqvister</cp:lastModifiedBy>
  <cp:revision>2</cp:revision>
  <cp:lastPrinted>2018-02-08T15:25:00Z</cp:lastPrinted>
  <dcterms:created xsi:type="dcterms:W3CDTF">2024-02-14T15:14:00Z</dcterms:created>
  <dcterms:modified xsi:type="dcterms:W3CDTF">2024-02-14T15:14:00Z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0x01010026A1813EF1F9A54584EF3C579EF8890B</vt:lpwstr>
  </property>
</Properties>
</file>