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2851B" w14:textId="494CB1C5" w:rsidR="006B34A2" w:rsidRDefault="006B34A2" w:rsidP="006B34A2">
      <w:pPr>
        <w:jc w:val="center"/>
        <w:rPr>
          <w:sz w:val="36"/>
          <w:szCs w:val="36"/>
        </w:rPr>
      </w:pPr>
      <w:bookmarkStart w:id="0" w:name="_GoBack"/>
      <w:bookmarkEnd w:id="0"/>
      <w:r w:rsidRPr="006B34A2">
        <w:rPr>
          <w:sz w:val="36"/>
          <w:szCs w:val="36"/>
        </w:rPr>
        <w:t>VALBEREDNINGENS FÖRSLAG</w:t>
      </w:r>
    </w:p>
    <w:p w14:paraId="1E4CAC2F" w14:textId="77777777" w:rsidR="006B34A2" w:rsidRPr="006B34A2" w:rsidRDefault="006B34A2" w:rsidP="006B34A2">
      <w:pPr>
        <w:jc w:val="center"/>
        <w:rPr>
          <w:sz w:val="24"/>
          <w:szCs w:val="24"/>
        </w:rPr>
      </w:pPr>
    </w:p>
    <w:p w14:paraId="4E62161C" w14:textId="620DDFB9" w:rsidR="006B34A2" w:rsidRDefault="006B34A2" w:rsidP="006B34A2">
      <w:pPr>
        <w:rPr>
          <w:sz w:val="24"/>
          <w:szCs w:val="24"/>
        </w:rPr>
      </w:pPr>
      <w:r>
        <w:rPr>
          <w:sz w:val="24"/>
          <w:szCs w:val="24"/>
        </w:rPr>
        <w:t>Mötesordförande: Gunnar Berglund</w:t>
      </w:r>
    </w:p>
    <w:p w14:paraId="6F4F5301" w14:textId="52FDFC59" w:rsidR="006B34A2" w:rsidRDefault="006B34A2" w:rsidP="006B34A2">
      <w:pPr>
        <w:rPr>
          <w:sz w:val="24"/>
          <w:szCs w:val="24"/>
        </w:rPr>
      </w:pPr>
    </w:p>
    <w:p w14:paraId="74C6BE57" w14:textId="119028A4" w:rsidR="006B34A2" w:rsidRPr="006B34A2" w:rsidRDefault="006B34A2" w:rsidP="006B34A2">
      <w:pPr>
        <w:rPr>
          <w:b/>
          <w:bCs/>
          <w:sz w:val="24"/>
          <w:szCs w:val="24"/>
        </w:rPr>
      </w:pPr>
      <w:r w:rsidRPr="006B34A2">
        <w:rPr>
          <w:b/>
          <w:bCs/>
          <w:sz w:val="24"/>
          <w:szCs w:val="24"/>
        </w:rPr>
        <w:t>Val till DLF Stockholms styrelse för 2022</w:t>
      </w:r>
    </w:p>
    <w:p w14:paraId="27CAD36C" w14:textId="4DF96522" w:rsidR="006B34A2" w:rsidRDefault="006B34A2" w:rsidP="006B34A2">
      <w:pPr>
        <w:rPr>
          <w:sz w:val="24"/>
          <w:szCs w:val="24"/>
        </w:rPr>
      </w:pPr>
      <w:r>
        <w:rPr>
          <w:sz w:val="24"/>
          <w:szCs w:val="24"/>
        </w:rPr>
        <w:t xml:space="preserve">Ordförande:  Ylva Kristoferson Sandström </w:t>
      </w:r>
    </w:p>
    <w:p w14:paraId="73A9A3B6" w14:textId="11CD0205" w:rsidR="006B34A2" w:rsidRDefault="006B34A2" w:rsidP="006B34A2">
      <w:pPr>
        <w:rPr>
          <w:sz w:val="24"/>
          <w:szCs w:val="24"/>
        </w:rPr>
      </w:pPr>
      <w:r>
        <w:rPr>
          <w:sz w:val="24"/>
          <w:szCs w:val="24"/>
        </w:rPr>
        <w:t>Sekreterare: Louise Madsen</w:t>
      </w:r>
    </w:p>
    <w:p w14:paraId="66ED62FC" w14:textId="7D9B6791" w:rsidR="006B34A2" w:rsidRDefault="006B34A2" w:rsidP="006B34A2">
      <w:pPr>
        <w:rPr>
          <w:sz w:val="24"/>
          <w:szCs w:val="24"/>
        </w:rPr>
      </w:pPr>
      <w:r>
        <w:rPr>
          <w:sz w:val="24"/>
          <w:szCs w:val="24"/>
        </w:rPr>
        <w:t xml:space="preserve">Ledamöter: </w:t>
      </w:r>
    </w:p>
    <w:p w14:paraId="0EB84396" w14:textId="2C9E4E85" w:rsidR="006B34A2" w:rsidRDefault="006B34A2" w:rsidP="006B34A2">
      <w:pPr>
        <w:rPr>
          <w:sz w:val="24"/>
          <w:szCs w:val="24"/>
        </w:rPr>
      </w:pPr>
      <w:r>
        <w:rPr>
          <w:sz w:val="24"/>
          <w:szCs w:val="24"/>
        </w:rPr>
        <w:t>Elinor Nemlander</w:t>
      </w:r>
    </w:p>
    <w:p w14:paraId="6AA9F770" w14:textId="77777777" w:rsidR="006B34A2" w:rsidRDefault="006B34A2" w:rsidP="006B34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Taymaz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Foladi</w:t>
      </w:r>
      <w:proofErr w:type="spellEnd"/>
    </w:p>
    <w:p w14:paraId="50370AE6" w14:textId="68CE632F" w:rsidR="006B34A2" w:rsidRDefault="006B34A2" w:rsidP="006B34A2">
      <w:pPr>
        <w:rPr>
          <w:sz w:val="24"/>
          <w:szCs w:val="24"/>
        </w:rPr>
      </w:pPr>
      <w:r>
        <w:rPr>
          <w:sz w:val="24"/>
          <w:szCs w:val="24"/>
        </w:rPr>
        <w:t>Magnus Isacson</w:t>
      </w:r>
    </w:p>
    <w:p w14:paraId="0088DBA0" w14:textId="1D5E4CCA" w:rsidR="006B34A2" w:rsidRDefault="006B34A2" w:rsidP="006B34A2">
      <w:pPr>
        <w:rPr>
          <w:sz w:val="24"/>
          <w:szCs w:val="24"/>
        </w:rPr>
      </w:pPr>
    </w:p>
    <w:p w14:paraId="45B495AF" w14:textId="71643E00" w:rsidR="006B34A2" w:rsidRDefault="006B34A2" w:rsidP="006B34A2">
      <w:pPr>
        <w:rPr>
          <w:sz w:val="24"/>
          <w:szCs w:val="24"/>
        </w:rPr>
      </w:pPr>
      <w:r>
        <w:rPr>
          <w:sz w:val="24"/>
          <w:szCs w:val="24"/>
        </w:rPr>
        <w:t xml:space="preserve">Förtroendemannarevisorer: </w:t>
      </w:r>
    </w:p>
    <w:p w14:paraId="4153690D" w14:textId="1132C0A2" w:rsidR="006B34A2" w:rsidRDefault="006B34A2" w:rsidP="006B34A2">
      <w:pPr>
        <w:rPr>
          <w:sz w:val="24"/>
          <w:szCs w:val="24"/>
        </w:rPr>
      </w:pPr>
      <w:r>
        <w:rPr>
          <w:sz w:val="24"/>
          <w:szCs w:val="24"/>
        </w:rPr>
        <w:t>Anders Nilsson</w:t>
      </w:r>
    </w:p>
    <w:p w14:paraId="6314B501" w14:textId="51AC63F0" w:rsidR="006B34A2" w:rsidRPr="006B34A2" w:rsidRDefault="006B34A2" w:rsidP="006B34A2">
      <w:pPr>
        <w:rPr>
          <w:sz w:val="24"/>
          <w:szCs w:val="24"/>
        </w:rPr>
      </w:pPr>
      <w:r>
        <w:rPr>
          <w:sz w:val="24"/>
          <w:szCs w:val="24"/>
        </w:rPr>
        <w:t xml:space="preserve">Gunnar Berglund </w:t>
      </w:r>
    </w:p>
    <w:sectPr w:rsidR="006B34A2" w:rsidRPr="006B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A2"/>
    <w:rsid w:val="00115FEE"/>
    <w:rsid w:val="006B34A2"/>
    <w:rsid w:val="0071214F"/>
    <w:rsid w:val="00EA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C5F6"/>
  <w15:chartTrackingRefBased/>
  <w15:docId w15:val="{950F223B-F7FD-4D30-B05D-BE43BA23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Turkalj Pavlakovic 173L</dc:creator>
  <cp:keywords/>
  <dc:description/>
  <cp:lastModifiedBy>Milosz Swiergiel</cp:lastModifiedBy>
  <cp:revision>2</cp:revision>
  <dcterms:created xsi:type="dcterms:W3CDTF">2022-02-08T10:27:00Z</dcterms:created>
  <dcterms:modified xsi:type="dcterms:W3CDTF">2022-02-08T10:27:00Z</dcterms:modified>
</cp:coreProperties>
</file>