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3F" w:rsidRDefault="00A82E5C">
      <w:pPr>
        <w:rPr>
          <w:b/>
        </w:rPr>
      </w:pPr>
      <w:r w:rsidRPr="00F5358F">
        <w:rPr>
          <w:b/>
        </w:rPr>
        <w:t>Medlemsbrev december</w:t>
      </w:r>
    </w:p>
    <w:p w:rsidR="007C5A36" w:rsidRPr="007C5A36" w:rsidRDefault="007C5A36" w:rsidP="007C5A36">
      <w:r>
        <w:t>Året börjar lida mot sitt slut och vi vill med detta medlemsbrev informera er medlemmar om aktuella frågor och också passa på att önska alla</w:t>
      </w:r>
      <w:r w:rsidRPr="007C5A36">
        <w:t xml:space="preserve"> en riktigt God Jul och Ett Gott Nytt År!</w:t>
      </w:r>
    </w:p>
    <w:p w:rsidR="007C5A36" w:rsidRDefault="007C5A36" w:rsidP="007C5A36">
      <w:r>
        <w:t>Jönköpings läns läkarförening</w:t>
      </w:r>
      <w:r>
        <w:br/>
      </w:r>
      <w:r w:rsidRPr="007C5A36">
        <w:t>Bengt Hultberg ordförande</w:t>
      </w:r>
    </w:p>
    <w:p w:rsidR="007C5A36" w:rsidRPr="007C5A36" w:rsidRDefault="007C5A36" w:rsidP="007C5A36">
      <w:bookmarkStart w:id="0" w:name="_GoBack"/>
      <w:bookmarkEnd w:id="0"/>
    </w:p>
    <w:p w:rsidR="00A82E5C" w:rsidRPr="00234A2C" w:rsidRDefault="00A82E5C">
      <w:pPr>
        <w:rPr>
          <w:b/>
        </w:rPr>
      </w:pPr>
      <w:r w:rsidRPr="00234A2C">
        <w:rPr>
          <w:b/>
        </w:rPr>
        <w:t xml:space="preserve">Parkering </w:t>
      </w:r>
    </w:p>
    <w:p w:rsidR="00A82E5C" w:rsidRDefault="00A82E5C">
      <w:r>
        <w:t xml:space="preserve">Att det är svårt att hitta parkeringsplats vid regionens sjukhus vet vi alla. Framför allt på Ryhov är det problem och arbetsgivaren har vid flera tillfällen diskuterat att avgiftsbelägga parkering på Ryhov med förhoppning att personal kommer att välja andra kommunikationsmedel för att ta sig till arbetet. Frågan har diskuterats i centrala samverkansgruppen, men arbetsgivaren tog till sig kritik från de fackliga företrädarna och har inte verkställt förslaget. </w:t>
      </w:r>
    </w:p>
    <w:p w:rsidR="00C03BE9" w:rsidRDefault="00A82E5C">
      <w:r>
        <w:t xml:space="preserve">I september gjorde arbetsgivaren en inventering av antalet lediga parkeringsplatser på </w:t>
      </w:r>
      <w:proofErr w:type="spellStart"/>
      <w:r>
        <w:t>Ryhovsområdet</w:t>
      </w:r>
      <w:proofErr w:type="spellEnd"/>
      <w:r>
        <w:t xml:space="preserve"> och en stickprovskontroll visade att det fanns mellan 80 och 100 lediga platser. Om det ger en rättvisande helhetsbild är svårt att säga men vi kan i alla fall tipsa om</w:t>
      </w:r>
      <w:r w:rsidR="00C03BE9">
        <w:t xml:space="preserve"> att det ofta finns lediga platser här:</w:t>
      </w:r>
    </w:p>
    <w:p w:rsidR="00C03BE9" w:rsidRDefault="00C03BE9" w:rsidP="00C03BE9">
      <w:pPr>
        <w:pStyle w:val="Liststycke"/>
        <w:numPr>
          <w:ilvl w:val="0"/>
          <w:numId w:val="2"/>
        </w:numPr>
      </w:pPr>
      <w:r>
        <w:t>Gamla fotbollsplanen bakom Hjälpmedelscentralen</w:t>
      </w:r>
    </w:p>
    <w:p w:rsidR="00C03BE9" w:rsidRDefault="00C03BE9" w:rsidP="00C03BE9">
      <w:pPr>
        <w:pStyle w:val="Liststycke"/>
        <w:numPr>
          <w:ilvl w:val="0"/>
          <w:numId w:val="2"/>
        </w:numPr>
      </w:pPr>
      <w:r>
        <w:t>Bakom Ambulansenheten</w:t>
      </w:r>
    </w:p>
    <w:p w:rsidR="00C03BE9" w:rsidRDefault="00C03BE9" w:rsidP="00C03BE9">
      <w:r>
        <w:t xml:space="preserve">Fler tips: om du åker iväg med en </w:t>
      </w:r>
      <w:proofErr w:type="spellStart"/>
      <w:r>
        <w:t>poolbil</w:t>
      </w:r>
      <w:proofErr w:type="spellEnd"/>
      <w:r>
        <w:t xml:space="preserve"> kan du parkera din egen bil på poolbilens parkeringsplats under tiden. Kom ihåg att lägga kuvertet i vindruta</w:t>
      </w:r>
      <w:r w:rsidR="00D7645C">
        <w:rPr>
          <w:color w:val="FF0000"/>
        </w:rPr>
        <w:t>n</w:t>
      </w:r>
      <w:r>
        <w:t xml:space="preserve"> bara. </w:t>
      </w:r>
    </w:p>
    <w:p w:rsidR="00C03BE9" w:rsidRDefault="00C03BE9" w:rsidP="00C03BE9">
      <w:r>
        <w:t xml:space="preserve">Läkarföreningen har föreslagit arbetsgivaren att införa en digital realtidsförteckning över lediga platser. </w:t>
      </w:r>
    </w:p>
    <w:p w:rsidR="00C03BE9" w:rsidRDefault="00C03BE9" w:rsidP="00C03BE9"/>
    <w:p w:rsidR="00C03BE9" w:rsidRPr="00234A2C" w:rsidRDefault="00C03BE9" w:rsidP="00C03BE9">
      <w:pPr>
        <w:rPr>
          <w:b/>
        </w:rPr>
      </w:pPr>
      <w:r w:rsidRPr="00234A2C">
        <w:rPr>
          <w:b/>
        </w:rPr>
        <w:t>Årsmöte</w:t>
      </w:r>
    </w:p>
    <w:p w:rsidR="00C03BE9" w:rsidRDefault="00C03BE9" w:rsidP="00C03BE9">
      <w:r>
        <w:t xml:space="preserve">Alla medlemmar hälsas välkomna till årsmöte den 26 januari </w:t>
      </w:r>
      <w:proofErr w:type="spellStart"/>
      <w:r>
        <w:t>kl</w:t>
      </w:r>
      <w:proofErr w:type="spellEnd"/>
      <w:r>
        <w:t xml:space="preserve"> 18.00. Årsmötet hålls i Läkarprogrammets lokaler i hus D1, Ryhov. Kallelse och handlingar skickas ut </w:t>
      </w:r>
      <w:r w:rsidR="00234A2C">
        <w:t xml:space="preserve">ca 14 dagar </w:t>
      </w:r>
      <w:r>
        <w:t>innan årsmötet</w:t>
      </w:r>
      <w:r w:rsidR="00234A2C">
        <w:t xml:space="preserve">. </w:t>
      </w:r>
    </w:p>
    <w:p w:rsidR="00234A2C" w:rsidRDefault="00234A2C" w:rsidP="00C03BE9"/>
    <w:p w:rsidR="00234A2C" w:rsidRPr="00234A2C" w:rsidRDefault="00234A2C" w:rsidP="00C03BE9">
      <w:pPr>
        <w:rPr>
          <w:b/>
        </w:rPr>
      </w:pPr>
      <w:r w:rsidRPr="00234A2C">
        <w:rPr>
          <w:b/>
        </w:rPr>
        <w:t>Valberedningen efterlyser</w:t>
      </w:r>
    </w:p>
    <w:p w:rsidR="00234A2C" w:rsidRDefault="00234A2C" w:rsidP="00C03BE9">
      <w:r>
        <w:t xml:space="preserve">Är du intresserad av att engagera dig i facklig verksamhet? Valberedningen arbetar just nu för att få fram ett förslag till ny styrelse för verksamhetsåret 2023. Är du intresserad eller har någon kollega som är intresserad, hör av </w:t>
      </w:r>
      <w:r w:rsidRPr="007C5A36">
        <w:t xml:space="preserve">dig till </w:t>
      </w:r>
      <w:r w:rsidR="00D7645C" w:rsidRPr="007C5A36">
        <w:t>Terje Blomstrand</w:t>
      </w:r>
      <w:r w:rsidR="007C5A36" w:rsidRPr="007C5A36">
        <w:t>,</w:t>
      </w:r>
      <w:r w:rsidR="00D7645C" w:rsidRPr="007C5A36">
        <w:t xml:space="preserve"> </w:t>
      </w:r>
      <w:r w:rsidRPr="007C5A36">
        <w:t xml:space="preserve">valberedningens </w:t>
      </w:r>
      <w:r w:rsidR="00D7645C" w:rsidRPr="007C5A36">
        <w:t>sammankallande</w:t>
      </w:r>
      <w:r w:rsidRPr="007C5A36">
        <w:t xml:space="preserve">. </w:t>
      </w:r>
    </w:p>
    <w:p w:rsidR="00234A2C" w:rsidRDefault="00234A2C" w:rsidP="00C03BE9"/>
    <w:p w:rsidR="00234A2C" w:rsidRDefault="00234A2C" w:rsidP="00C03BE9">
      <w:pPr>
        <w:rPr>
          <w:b/>
        </w:rPr>
      </w:pPr>
      <w:r w:rsidRPr="00234A2C">
        <w:rPr>
          <w:b/>
        </w:rPr>
        <w:t>Flextidsavtal</w:t>
      </w:r>
    </w:p>
    <w:p w:rsidR="00234A2C" w:rsidRDefault="00234A2C" w:rsidP="00C03BE9">
      <w:r>
        <w:t xml:space="preserve">I vår region har vi ett lokalt flextidsavtal som tillåter flextidssaldon på +15 timmar och -15 timmar vid avstämningstillfällen som sker 3 gånger per år, i januari, maj och september. Timmar som överstiger tillåtna saldon stryks alternativt genererar löneavdrag. </w:t>
      </w:r>
    </w:p>
    <w:p w:rsidR="00234A2C" w:rsidRDefault="00234A2C" w:rsidP="00C03BE9">
      <w:r>
        <w:t xml:space="preserve">Tillsammans med arbetsgivaren diskuteras nu en översyn av avtalet. Mer information om detta kommer framöver. </w:t>
      </w:r>
    </w:p>
    <w:p w:rsidR="00234A2C" w:rsidRDefault="00234A2C" w:rsidP="00C03BE9">
      <w:r>
        <w:t xml:space="preserve">Flextid eller övertid? Övertid utgår när arbetet du utför inte kan vänta till morgondagen. Övertid ska godkännas av chef, antingen innan eller i efterhand vid akuta situationer.  </w:t>
      </w:r>
    </w:p>
    <w:p w:rsidR="00234A2C" w:rsidRDefault="00234A2C" w:rsidP="00C03BE9">
      <w:r>
        <w:t xml:space="preserve">Om du väljer att utföra arbete utanför normalarbetstiden och det är arbete som inte är beordrat och egentligen kan vänta till nästa dag hamnar den tiden i flextidssaldot. Likaså kan du, </w:t>
      </w:r>
      <w:r w:rsidRPr="0040581C">
        <w:rPr>
          <w:b/>
        </w:rPr>
        <w:t>om arbetet så tillåter</w:t>
      </w:r>
      <w:r>
        <w:t xml:space="preserve">, använda </w:t>
      </w:r>
      <w:r w:rsidR="0040581C">
        <w:t xml:space="preserve">flextid för att förskjuta arbetsdagen början så länge du håller dig inom flextidsramen, d v s +/- 2 timmar.  </w:t>
      </w:r>
    </w:p>
    <w:p w:rsidR="00F5358F" w:rsidRDefault="00F5358F" w:rsidP="00C03BE9"/>
    <w:p w:rsidR="00F5358F" w:rsidRDefault="00F5358F" w:rsidP="00C03BE9">
      <w:pPr>
        <w:rPr>
          <w:b/>
        </w:rPr>
      </w:pPr>
      <w:r w:rsidRPr="00F5358F">
        <w:rPr>
          <w:b/>
        </w:rPr>
        <w:t>Lönerevision</w:t>
      </w:r>
    </w:p>
    <w:p w:rsidR="00F5358F" w:rsidRPr="007C5A36" w:rsidRDefault="00F5358F" w:rsidP="00C03BE9">
      <w:r>
        <w:t xml:space="preserve">Snart är det dags att påbörja en ny lönerevisionsprocess. Läkarföreningen kommer tillsammans med övriga fackliga organisationer att ha ett inledande möte med arbetsgivaren. Därefter följer enskilda diskussioner mellan läkarföreningen och arbetsgivaren. </w:t>
      </w:r>
      <w:r w:rsidR="00CF0069" w:rsidRPr="007C5A36">
        <w:t xml:space="preserve">Det centrala löneavtalet för läkare är </w:t>
      </w:r>
      <w:r w:rsidR="00D7645C" w:rsidRPr="007C5A36">
        <w:t xml:space="preserve">för 2023 </w:t>
      </w:r>
      <w:proofErr w:type="gramStart"/>
      <w:r w:rsidR="00D7645C" w:rsidRPr="007C5A36">
        <w:t>ej</w:t>
      </w:r>
      <w:proofErr w:type="gramEnd"/>
      <w:r w:rsidR="00D7645C" w:rsidRPr="007C5A36">
        <w:t xml:space="preserve"> fastställt</w:t>
      </w:r>
      <w:r w:rsidR="00CF0069" w:rsidRPr="007C5A36">
        <w:t xml:space="preserve">. </w:t>
      </w:r>
      <w:r w:rsidR="007C5A36" w:rsidRPr="007C5A36">
        <w:t>N</w:t>
      </w:r>
      <w:r w:rsidR="00D7645C" w:rsidRPr="007C5A36">
        <w:t>ivån</w:t>
      </w:r>
      <w:r w:rsidR="00CF0069" w:rsidRPr="007C5A36">
        <w:t xml:space="preserve"> </w:t>
      </w:r>
      <w:r w:rsidR="00D7645C" w:rsidRPr="007C5A36">
        <w:t xml:space="preserve">bestäms av </w:t>
      </w:r>
      <w:r w:rsidR="00CF0069" w:rsidRPr="007C5A36">
        <w:t xml:space="preserve">industrins utfall som bildar det </w:t>
      </w:r>
      <w:proofErr w:type="gramStart"/>
      <w:r w:rsidR="00CF0069" w:rsidRPr="007C5A36">
        <w:t>s</w:t>
      </w:r>
      <w:r w:rsidR="00D7645C" w:rsidRPr="007C5A36">
        <w:t>.</w:t>
      </w:r>
      <w:r w:rsidR="00CF0069" w:rsidRPr="007C5A36">
        <w:t xml:space="preserve"> k</w:t>
      </w:r>
      <w:r w:rsidR="00D7645C" w:rsidRPr="007C5A36">
        <w:t>.</w:t>
      </w:r>
      <w:proofErr w:type="gramEnd"/>
      <w:r w:rsidR="00CF0069" w:rsidRPr="007C5A36">
        <w:t xml:space="preserve"> märket och vad det kommer att landa på i dessa ekonomiskt oroliga tider är väldigt osäkert. </w:t>
      </w:r>
      <w:r w:rsidRPr="007C5A36">
        <w:t xml:space="preserve"> </w:t>
      </w:r>
    </w:p>
    <w:p w:rsidR="00CF0069" w:rsidRDefault="00CF0069" w:rsidP="00C03BE9">
      <w:r>
        <w:t xml:space="preserve">Läkarföreningen har lämnat synpunkter på regionfullmäktiges förslag till budget för 2023. </w:t>
      </w:r>
    </w:p>
    <w:p w:rsidR="00CF0069" w:rsidRPr="00724FAD" w:rsidRDefault="00CF0069" w:rsidP="00CF0069">
      <w:pPr>
        <w:rPr>
          <w:rFonts w:ascii="Times New Roman" w:hAnsi="Times New Roman" w:cs="Times New Roman"/>
          <w:b/>
          <w:sz w:val="24"/>
          <w:szCs w:val="24"/>
        </w:rPr>
      </w:pPr>
    </w:p>
    <w:p w:rsidR="00CF0069" w:rsidRPr="00724FAD" w:rsidRDefault="00CF0069" w:rsidP="00CF0069">
      <w:pPr>
        <w:pStyle w:val="Citat"/>
        <w:jc w:val="left"/>
      </w:pPr>
      <w:r w:rsidRPr="00724FAD">
        <w:t>Under rubriken: Gemensamt för Region Jönköpings län, Perspektiv Medarbetare (sidan 9-12).</w:t>
      </w:r>
    </w:p>
    <w:p w:rsidR="00CF0069" w:rsidRPr="00724FAD" w:rsidRDefault="00CF0069" w:rsidP="00CF0069">
      <w:pPr>
        <w:pStyle w:val="Citat"/>
        <w:jc w:val="left"/>
      </w:pPr>
      <w:r w:rsidRPr="00724FAD">
        <w:t xml:space="preserve">Region Jönköpings läns mål är att vara Sveriges bästa offentliga arbetsgivare. För att nå detta måste arbetsgivaren arbeta vidare med att förbättra arbetsmiljön och erbjuda </w:t>
      </w:r>
      <w:r w:rsidRPr="00724FAD">
        <w:lastRenderedPageBreak/>
        <w:t xml:space="preserve">löner som är konkurrenskraftiga. Moderaternas tidigare mål har varit att löner för regionens anställda ska ligga på minst medel i förhållande till riket. Gäller detta mål fortfarande? Skrivningen som finns i Budget 2023 är samma som 2022: Region Jönköpings län driver en lönepolitik inriktad mot konkurrenskraftiga löner som kan hävda sig på marknaden. </w:t>
      </w:r>
    </w:p>
    <w:p w:rsidR="00CF0069" w:rsidRPr="00724FAD" w:rsidRDefault="00CF0069" w:rsidP="00CF0069">
      <w:pPr>
        <w:pStyle w:val="Citat"/>
        <w:jc w:val="left"/>
      </w:pPr>
      <w:r w:rsidRPr="00724FAD">
        <w:t>Vi önskar återigen att arbetsgivaren preciserar sig: Vad innebär konkurrenskraftiga löner? Vilka ska vi konkurrera med? Vad finns det för mål? Förra året när dessa frågor ställdes fick vi inga svar.</w:t>
      </w:r>
    </w:p>
    <w:p w:rsidR="00CF0069" w:rsidRPr="00724FAD" w:rsidRDefault="00CF0069" w:rsidP="00CF0069">
      <w:pPr>
        <w:pStyle w:val="Citat"/>
        <w:jc w:val="left"/>
      </w:pPr>
      <w:r w:rsidRPr="00724FAD">
        <w:t>Idag ligger medellönerna för specialistläkare, distriktsläkare och överläkare i Region Jönköpings län lägst eller bland de lägsta i Sverige. Ingångslöner för nya distriktsläkare är på en så låg nivå i Region Jönköpings län att medarbetare söker sig till andra arbetsgivare. Det viktigaste i rekryteringsprocessen är att behålla de medarbetare som finns.</w:t>
      </w:r>
    </w:p>
    <w:p w:rsidR="00CF0069" w:rsidRPr="00724FAD" w:rsidRDefault="00CF0069" w:rsidP="00CF0069">
      <w:pPr>
        <w:pStyle w:val="Citat"/>
        <w:jc w:val="left"/>
      </w:pPr>
      <w:r w:rsidRPr="00724FAD">
        <w:t xml:space="preserve">Idag ligger Region Jönköpings län långt ifrån målet att kostnaden för hyrbemanning för 2023 ska vara högst 2 procent av lönekostnaderna. </w:t>
      </w:r>
      <w:r>
        <w:t>Tappar vi medarbetare riskerar</w:t>
      </w:r>
      <w:r w:rsidRPr="00724FAD">
        <w:t xml:space="preserve"> kostnaden för hyrbemanning att öka ytterligare de närmaste åren.</w:t>
      </w:r>
    </w:p>
    <w:p w:rsidR="00CF0069" w:rsidRPr="00724FAD" w:rsidRDefault="00CF0069" w:rsidP="00CF0069">
      <w:pPr>
        <w:pStyle w:val="Citat"/>
        <w:jc w:val="left"/>
      </w:pPr>
      <w:r w:rsidRPr="00724FAD">
        <w:t xml:space="preserve">Att i Budget 2023 endast lägga 5 miljoner extra utöver den vanliga lönerevisionen för bristyrken/geografiska områden är helt otillräckligt. Västra Götaland som också är en region med låga läkarlöner gör en rejäl satsning på läkarlönerna utöver den vanliga lönerevisionen för 2023. </w:t>
      </w:r>
    </w:p>
    <w:p w:rsidR="00CF0069" w:rsidRDefault="00CF0069" w:rsidP="00CF0069">
      <w:pPr>
        <w:pStyle w:val="Citat"/>
        <w:jc w:val="left"/>
      </w:pPr>
      <w:r w:rsidRPr="00724FAD">
        <w:t xml:space="preserve">Vår förhoppning är att arbetsgivaren tar fram en långsiktig lönepolitik med tydliga mål. Idag saknas detta. Här måste Sveriges rikaste region förbättra sig.  </w:t>
      </w:r>
    </w:p>
    <w:p w:rsidR="00F5358F" w:rsidRDefault="00F5358F" w:rsidP="00C03BE9"/>
    <w:p w:rsidR="0040581C" w:rsidRDefault="0040581C" w:rsidP="00C03BE9"/>
    <w:p w:rsidR="0040581C" w:rsidRPr="00234A2C" w:rsidRDefault="0040581C" w:rsidP="00C03BE9"/>
    <w:p w:rsidR="00234A2C" w:rsidRDefault="00234A2C" w:rsidP="00C03BE9"/>
    <w:p w:rsidR="00234A2C" w:rsidRDefault="00234A2C" w:rsidP="00C03BE9"/>
    <w:p w:rsidR="00234A2C" w:rsidRDefault="00234A2C" w:rsidP="00C03BE9"/>
    <w:p w:rsidR="00234A2C" w:rsidRDefault="00234A2C" w:rsidP="00C03BE9"/>
    <w:p w:rsidR="00C03BE9" w:rsidRDefault="00C03BE9" w:rsidP="00C03BE9"/>
    <w:sectPr w:rsidR="00C03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8F4"/>
    <w:multiLevelType w:val="hybridMultilevel"/>
    <w:tmpl w:val="4B985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951452"/>
    <w:multiLevelType w:val="hybridMultilevel"/>
    <w:tmpl w:val="69AEB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5C"/>
    <w:rsid w:val="00234A2C"/>
    <w:rsid w:val="002545EB"/>
    <w:rsid w:val="0040581C"/>
    <w:rsid w:val="006B43D8"/>
    <w:rsid w:val="007C5A36"/>
    <w:rsid w:val="00A82E5C"/>
    <w:rsid w:val="00C03BE9"/>
    <w:rsid w:val="00CF0069"/>
    <w:rsid w:val="00D7645C"/>
    <w:rsid w:val="00F535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CDD6"/>
  <w15:chartTrackingRefBased/>
  <w15:docId w15:val="{8CA23F4D-7279-43AF-A766-6C527297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2E5C"/>
    <w:pPr>
      <w:ind w:left="720"/>
      <w:contextualSpacing/>
    </w:pPr>
  </w:style>
  <w:style w:type="paragraph" w:styleId="Citat">
    <w:name w:val="Quote"/>
    <w:basedOn w:val="Normal"/>
    <w:next w:val="Normal"/>
    <w:link w:val="CitatChar"/>
    <w:uiPriority w:val="29"/>
    <w:qFormat/>
    <w:rsid w:val="00CF0069"/>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F006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4395</Characters>
  <Application>Microsoft Office Word</Application>
  <DocSecurity>4</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Tillberg Anna</dc:creator>
  <cp:keywords/>
  <dc:description/>
  <cp:lastModifiedBy>Tillberg Anna</cp:lastModifiedBy>
  <cp:revision>2</cp:revision>
  <dcterms:created xsi:type="dcterms:W3CDTF">2022-12-19T14:35:00Z</dcterms:created>
  <dcterms:modified xsi:type="dcterms:W3CDTF">2022-12-19T14:35:00Z</dcterms:modified>
</cp:coreProperties>
</file>