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2567" w14:textId="78293FF6" w:rsidR="00560124" w:rsidRDefault="004E2454" w:rsidP="002B3A2C">
      <w:pPr>
        <w:jc w:val="center"/>
        <w:rPr>
          <w:b/>
          <w:bCs/>
        </w:rPr>
      </w:pPr>
      <w:r>
        <w:rPr>
          <w:b/>
          <w:bCs/>
        </w:rPr>
        <w:t xml:space="preserve">Rutin - </w:t>
      </w:r>
      <w:r w:rsidR="00C9468D" w:rsidRPr="00C9468D">
        <w:rPr>
          <w:b/>
          <w:bCs/>
        </w:rPr>
        <w:t>Specialistliknande lön för forskande ST-läkare</w:t>
      </w:r>
    </w:p>
    <w:p w14:paraId="44FF49E2" w14:textId="4EE75C3A" w:rsidR="0069145D" w:rsidRPr="0069145D" w:rsidRDefault="0069145D">
      <w:pPr>
        <w:rPr>
          <w:i/>
          <w:iCs/>
        </w:rPr>
      </w:pPr>
    </w:p>
    <w:p w14:paraId="654FFB27" w14:textId="2BF5BC8F" w:rsidR="0091713C" w:rsidRPr="001856A3" w:rsidRDefault="0091713C" w:rsidP="0091713C">
      <w:r w:rsidRPr="001856A3">
        <w:t xml:space="preserve">För ST-läkare som bedriver forskning eller deltar i forskarutbildning förlängs </w:t>
      </w:r>
      <w:r w:rsidR="002B3A2C" w:rsidRPr="001856A3">
        <w:t>i regel</w:t>
      </w:r>
      <w:r w:rsidRPr="001856A3">
        <w:t xml:space="preserve"> tiden </w:t>
      </w:r>
      <w:r w:rsidR="00B065EA" w:rsidRPr="001856A3">
        <w:t xml:space="preserve">till att man </w:t>
      </w:r>
      <w:r w:rsidR="002B3A2C" w:rsidRPr="001856A3">
        <w:t>blir färdig specialist</w:t>
      </w:r>
      <w:r w:rsidRPr="001856A3">
        <w:t xml:space="preserve">. </w:t>
      </w:r>
      <w:r w:rsidR="000415B7" w:rsidRPr="001856A3">
        <w:t xml:space="preserve">För att </w:t>
      </w:r>
      <w:r w:rsidRPr="001856A3">
        <w:t>uppmuntra forskning och forskarutbildning tidigt i</w:t>
      </w:r>
      <w:r w:rsidR="00D840BA" w:rsidRPr="001856A3">
        <w:t xml:space="preserve"> läkarnas</w:t>
      </w:r>
      <w:r w:rsidRPr="001856A3">
        <w:t xml:space="preserve"> karriär</w:t>
      </w:r>
      <w:r w:rsidR="002B3A2C" w:rsidRPr="001856A3">
        <w:t>,</w:t>
      </w:r>
      <w:r w:rsidRPr="001856A3">
        <w:t xml:space="preserve"> är det viktigt att denna grupp inte missgynnas av en sämre löneutveckling jämfört med kollegor som arbetar 100 % klinisk</w:t>
      </w:r>
      <w:r w:rsidR="00A92C08" w:rsidRPr="001856A3">
        <w:t>t</w:t>
      </w:r>
      <w:r w:rsidRPr="001856A3">
        <w:t xml:space="preserve"> och erhåller specialistkompetens snabbare. </w:t>
      </w:r>
    </w:p>
    <w:p w14:paraId="7389A85E" w14:textId="02A50EF6" w:rsidR="00475FD7" w:rsidRPr="001856A3" w:rsidRDefault="0069145D" w:rsidP="00475FD7">
      <w:r w:rsidRPr="001856A3">
        <w:t xml:space="preserve">För att </w:t>
      </w:r>
      <w:r w:rsidR="005801EB" w:rsidRPr="001856A3">
        <w:t xml:space="preserve">främja forskning under specialisttjänstgöring gäller i Region Norrbotten att </w:t>
      </w:r>
      <w:r w:rsidR="00E23735" w:rsidRPr="001856A3">
        <w:t>ST-läkare kan erbjudas en specialistliknande lön</w:t>
      </w:r>
      <w:r w:rsidR="002B3A2C" w:rsidRPr="001856A3">
        <w:t>,</w:t>
      </w:r>
      <w:r w:rsidR="007132DD" w:rsidRPr="001856A3">
        <w:t xml:space="preserve"> där tiden till specialistexamen förlängs på grund av egen forskning eller forskarutbildning. </w:t>
      </w:r>
      <w:r w:rsidR="004456E1" w:rsidRPr="001856A3">
        <w:t xml:space="preserve">Detta förutsätter </w:t>
      </w:r>
      <w:r w:rsidR="00556404" w:rsidRPr="001856A3">
        <w:t>att ST-läkaren har</w:t>
      </w:r>
      <w:r w:rsidR="004456E1" w:rsidRPr="001856A3">
        <w:t xml:space="preserve"> heltidstjänstgöring med </w:t>
      </w:r>
      <w:r w:rsidR="002B3A2C" w:rsidRPr="001856A3">
        <w:t xml:space="preserve">en </w:t>
      </w:r>
      <w:r w:rsidR="004456E1" w:rsidRPr="001856A3">
        <w:t>pågående aktiv forskning parallellt med klinisk tjänstgöring</w:t>
      </w:r>
      <w:r w:rsidR="0012161A" w:rsidRPr="001856A3">
        <w:t xml:space="preserve">, samt att </w:t>
      </w:r>
      <w:r w:rsidR="00991D31" w:rsidRPr="001856A3">
        <w:t>ST-läkaren bedöms ha uppnått både förväntad vetenskaplig och klinisk progression.</w:t>
      </w:r>
      <w:r w:rsidR="00A95AC5" w:rsidRPr="001856A3">
        <w:t xml:space="preserve"> ST-planeringen är ett viktigt underlag för att följa framstegen. Det </w:t>
      </w:r>
      <w:r w:rsidR="00536A7C" w:rsidRPr="001856A3">
        <w:t>ä</w:t>
      </w:r>
      <w:r w:rsidR="00A95AC5" w:rsidRPr="001856A3">
        <w:t xml:space="preserve">r </w:t>
      </w:r>
      <w:r w:rsidR="00C73CA0" w:rsidRPr="001856A3">
        <w:t>l</w:t>
      </w:r>
      <w:r w:rsidR="00984120" w:rsidRPr="001856A3">
        <w:t>ö</w:t>
      </w:r>
      <w:r w:rsidR="00C73CA0" w:rsidRPr="001856A3">
        <w:t>nesättande</w:t>
      </w:r>
      <w:r w:rsidR="00DA268E" w:rsidRPr="001856A3">
        <w:t xml:space="preserve"> chef</w:t>
      </w:r>
      <w:r w:rsidR="00D00292" w:rsidRPr="001856A3">
        <w:t xml:space="preserve"> som beslutar om specialistliknande lön utifrån bedömning av kl</w:t>
      </w:r>
      <w:r w:rsidR="00536A7C" w:rsidRPr="001856A3">
        <w:t xml:space="preserve">inisk och vetenskaplig progression. Verksamhetschef kan </w:t>
      </w:r>
      <w:r w:rsidR="00A46915" w:rsidRPr="001856A3">
        <w:t xml:space="preserve">vid behov </w:t>
      </w:r>
      <w:r w:rsidR="00536A7C" w:rsidRPr="001856A3">
        <w:t>samråda med ST-studierektor och FoU-ansvarig</w:t>
      </w:r>
      <w:r w:rsidR="00A46915" w:rsidRPr="001856A3">
        <w:t xml:space="preserve"> kring </w:t>
      </w:r>
      <w:r w:rsidR="002B3A2C" w:rsidRPr="001856A3">
        <w:t xml:space="preserve">den forskningsmässiga </w:t>
      </w:r>
      <w:r w:rsidR="00A46915" w:rsidRPr="001856A3">
        <w:t>progression</w:t>
      </w:r>
      <w:r w:rsidR="002B3A2C" w:rsidRPr="001856A3">
        <w:t>e</w:t>
      </w:r>
      <w:r w:rsidR="001856A3">
        <w:t xml:space="preserve">n. </w:t>
      </w:r>
      <w:r w:rsidR="002B3A2C" w:rsidRPr="001856A3">
        <w:t>F</w:t>
      </w:r>
      <w:r w:rsidR="00475FD7" w:rsidRPr="001856A3">
        <w:t>orskningsämne</w:t>
      </w:r>
      <w:r w:rsidR="002B3A2C" w:rsidRPr="001856A3">
        <w:t>t</w:t>
      </w:r>
      <w:r w:rsidR="00475FD7" w:rsidRPr="001856A3">
        <w:t xml:space="preserve"> och pågående forskning </w:t>
      </w:r>
      <w:r w:rsidR="002B3A2C" w:rsidRPr="001856A3">
        <w:t xml:space="preserve">bör </w:t>
      </w:r>
      <w:r w:rsidR="00475FD7" w:rsidRPr="001856A3">
        <w:t>bedöm</w:t>
      </w:r>
      <w:r w:rsidR="002B3A2C" w:rsidRPr="001856A3">
        <w:t>as</w:t>
      </w:r>
      <w:r w:rsidR="00475FD7" w:rsidRPr="001856A3">
        <w:t xml:space="preserve"> vara relevant inom ALF-avtalet och för Region Norrbotten.</w:t>
      </w:r>
    </w:p>
    <w:p w14:paraId="19C887B6" w14:textId="260DF101" w:rsidR="00BE42D4" w:rsidRPr="001856A3" w:rsidRDefault="002B3A2C">
      <w:r w:rsidRPr="001856A3">
        <w:t>Bedömningen av l</w:t>
      </w:r>
      <w:r w:rsidR="005801EB" w:rsidRPr="001856A3">
        <w:t xml:space="preserve">önenivån för forskande ST-läkare </w:t>
      </w:r>
      <w:r w:rsidRPr="001856A3">
        <w:t>ska relateras</w:t>
      </w:r>
      <w:r w:rsidR="005801EB" w:rsidRPr="001856A3">
        <w:t xml:space="preserve"> till den totala tjänstgöringstiden</w:t>
      </w:r>
      <w:r w:rsidR="0069145D" w:rsidRPr="001856A3">
        <w:t xml:space="preserve">. </w:t>
      </w:r>
    </w:p>
    <w:p w14:paraId="73C5D00C" w14:textId="77777777" w:rsidR="005801EB" w:rsidRPr="001856A3" w:rsidRDefault="005801EB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1856A3">
        <w:t>Om ST-läkaren går enligt 2015 års föreskrifter ska läkaren ha tjänstgjort motsvarande minst 5 års heltidstjänstgöring (60 månader).</w:t>
      </w:r>
    </w:p>
    <w:p w14:paraId="06CB60FC" w14:textId="18870038" w:rsidR="005801EB" w:rsidRPr="001856A3" w:rsidRDefault="005801EB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1856A3">
        <w:t xml:space="preserve">Om ST-läkaren går enligt 2021 års föreskrifter ska läkaren ha tjänstgjort </w:t>
      </w:r>
      <w:r w:rsidR="002B3A2C" w:rsidRPr="001856A3">
        <w:t>6</w:t>
      </w:r>
      <w:r w:rsidRPr="001856A3">
        <w:t xml:space="preserve"> år (</w:t>
      </w:r>
      <w:r w:rsidR="002B3A2C" w:rsidRPr="001856A3">
        <w:t>72</w:t>
      </w:r>
      <w:r w:rsidRPr="001856A3">
        <w:t xml:space="preserve"> månader).</w:t>
      </w:r>
      <w:r w:rsidR="002B3A2C" w:rsidRPr="001856A3">
        <w:t xml:space="preserve"> </w:t>
      </w:r>
      <w:r w:rsidR="002B3A2C" w:rsidRPr="001856A3">
        <w:rPr>
          <w:i/>
          <w:iCs/>
        </w:rPr>
        <w:t xml:space="preserve">Justerat till </w:t>
      </w:r>
      <w:proofErr w:type="spellStart"/>
      <w:r w:rsidR="002B3A2C" w:rsidRPr="001856A3">
        <w:rPr>
          <w:i/>
          <w:iCs/>
        </w:rPr>
        <w:t>normtid</w:t>
      </w:r>
      <w:proofErr w:type="spellEnd"/>
      <w:r w:rsidR="002B3A2C" w:rsidRPr="001856A3">
        <w:rPr>
          <w:i/>
          <w:iCs/>
        </w:rPr>
        <w:t xml:space="preserve"> för BT, 12 månader</w:t>
      </w:r>
      <w:r w:rsidR="002B3A2C" w:rsidRPr="001856A3">
        <w:t>.</w:t>
      </w:r>
    </w:p>
    <w:p w14:paraId="43546A81" w14:textId="594EE09B" w:rsidR="005801EB" w:rsidRPr="001856A3" w:rsidRDefault="005801EB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1856A3">
        <w:t>För ST-läkare som är disputerad krävs minst 4 år och 6 månader (54 månader) enligt 2015 års föreskrifter, alternativt 5</w:t>
      </w:r>
      <w:r w:rsidR="002B3A2C" w:rsidRPr="001856A3">
        <w:t>,5</w:t>
      </w:r>
      <w:r w:rsidRPr="001856A3">
        <w:t xml:space="preserve"> år (6</w:t>
      </w:r>
      <w:r w:rsidR="002B3A2C" w:rsidRPr="001856A3">
        <w:t>6</w:t>
      </w:r>
      <w:r w:rsidRPr="001856A3">
        <w:t xml:space="preserve"> månader) enligt 2021 års föreskrifter.</w:t>
      </w:r>
      <w:r w:rsidR="000E0767" w:rsidRPr="001856A3">
        <w:t xml:space="preserve"> </w:t>
      </w:r>
      <w:r w:rsidR="000E0767" w:rsidRPr="001856A3">
        <w:rPr>
          <w:i/>
          <w:iCs/>
        </w:rPr>
        <w:t xml:space="preserve">Justerat till </w:t>
      </w:r>
      <w:proofErr w:type="spellStart"/>
      <w:r w:rsidR="000E0767" w:rsidRPr="001856A3">
        <w:rPr>
          <w:i/>
          <w:iCs/>
        </w:rPr>
        <w:t>normtid</w:t>
      </w:r>
      <w:proofErr w:type="spellEnd"/>
      <w:r w:rsidR="000E0767" w:rsidRPr="001856A3">
        <w:rPr>
          <w:i/>
          <w:iCs/>
        </w:rPr>
        <w:t xml:space="preserve"> för BT, 12 månader</w:t>
      </w:r>
      <w:r w:rsidR="000E0767" w:rsidRPr="001856A3">
        <w:t>.</w:t>
      </w:r>
    </w:p>
    <w:p w14:paraId="1C6A2D6C" w14:textId="0292DD7E" w:rsidR="005801EB" w:rsidRPr="001856A3" w:rsidRDefault="005801EB">
      <w:r w:rsidRPr="001856A3">
        <w:t>Annan förlängning av ST, till exempel profilering, föräldraledighet eller tjänstledighet, berörs inte av denna</w:t>
      </w:r>
      <w:r w:rsidR="00BA179C" w:rsidRPr="001856A3">
        <w:t xml:space="preserve"> rutin</w:t>
      </w:r>
      <w:r w:rsidRPr="001856A3">
        <w:t>. Beslut om eventuell ny lön fattas av närmaste chef och är ett enskilt arbetsgivarbeslut, inte en förhandling. Eventuella lönekorrigeringar för den enskilde ST-läkaren belastar inte det fastställda</w:t>
      </w:r>
      <w:r w:rsidR="000E0767" w:rsidRPr="001856A3">
        <w:t>,</w:t>
      </w:r>
      <w:r w:rsidRPr="001856A3">
        <w:t xml:space="preserve"> </w:t>
      </w:r>
      <w:r w:rsidR="000E0767" w:rsidRPr="001856A3">
        <w:t xml:space="preserve">årliga </w:t>
      </w:r>
      <w:r w:rsidRPr="001856A3">
        <w:t>utrymmet för löne</w:t>
      </w:r>
      <w:r w:rsidR="000E0767" w:rsidRPr="001856A3">
        <w:t>revision</w:t>
      </w:r>
      <w:r w:rsidRPr="001856A3">
        <w:t>.</w:t>
      </w:r>
    </w:p>
    <w:p w14:paraId="495DC19E" w14:textId="098383AD" w:rsidR="007A6552" w:rsidRPr="001856A3" w:rsidRDefault="007A6552" w:rsidP="007A6552">
      <w:r w:rsidRPr="001856A3">
        <w:t>Lönenivån motsvarar den lönenivå som gäller för specialistläkare i början av sin karriär och i relation till verksamhetens rådande löne</w:t>
      </w:r>
      <w:r w:rsidR="00BF0A5A" w:rsidRPr="001856A3">
        <w:t>struktur</w:t>
      </w:r>
      <w:r w:rsidRPr="001856A3">
        <w:t xml:space="preserve">. Lönepåslag för medicine doktorsexamen och </w:t>
      </w:r>
      <w:r w:rsidR="000E0767" w:rsidRPr="001856A3">
        <w:t xml:space="preserve">vidare akademisk meritering i form av </w:t>
      </w:r>
      <w:r w:rsidRPr="001856A3">
        <w:t>eventuell docentur</w:t>
      </w:r>
      <w:r w:rsidR="000E0767" w:rsidRPr="001856A3">
        <w:t xml:space="preserve"> eller professur</w:t>
      </w:r>
      <w:r w:rsidRPr="001856A3">
        <w:t xml:space="preserve"> tillkommer</w:t>
      </w:r>
      <w:r w:rsidR="000E0767" w:rsidRPr="001856A3">
        <w:t xml:space="preserve"> enligt särskilt beslut</w:t>
      </w:r>
      <w:r w:rsidRPr="001856A3">
        <w:t xml:space="preserve">. </w:t>
      </w:r>
    </w:p>
    <w:p w14:paraId="0ACBA689" w14:textId="77777777" w:rsidR="005801EB" w:rsidRPr="001856A3" w:rsidRDefault="005801EB"/>
    <w:sectPr w:rsidR="005801EB" w:rsidRPr="00185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67AF"/>
    <w:multiLevelType w:val="multilevel"/>
    <w:tmpl w:val="BFF0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33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8D"/>
    <w:rsid w:val="000415B7"/>
    <w:rsid w:val="000E0767"/>
    <w:rsid w:val="000E2A40"/>
    <w:rsid w:val="000F1037"/>
    <w:rsid w:val="000F2EEB"/>
    <w:rsid w:val="0012161A"/>
    <w:rsid w:val="001856A3"/>
    <w:rsid w:val="00195F2D"/>
    <w:rsid w:val="001D3B1E"/>
    <w:rsid w:val="001D3B21"/>
    <w:rsid w:val="001E6135"/>
    <w:rsid w:val="00296D8E"/>
    <w:rsid w:val="002B1FDA"/>
    <w:rsid w:val="002B3A2C"/>
    <w:rsid w:val="004456E1"/>
    <w:rsid w:val="0047327C"/>
    <w:rsid w:val="00475FD7"/>
    <w:rsid w:val="004B6EE3"/>
    <w:rsid w:val="004E2454"/>
    <w:rsid w:val="00536A7C"/>
    <w:rsid w:val="00556228"/>
    <w:rsid w:val="00556404"/>
    <w:rsid w:val="00560124"/>
    <w:rsid w:val="005801EB"/>
    <w:rsid w:val="005B75A4"/>
    <w:rsid w:val="005E3D84"/>
    <w:rsid w:val="0069145D"/>
    <w:rsid w:val="007132DD"/>
    <w:rsid w:val="00725344"/>
    <w:rsid w:val="00761FB7"/>
    <w:rsid w:val="007A6552"/>
    <w:rsid w:val="007C0B90"/>
    <w:rsid w:val="008A57B5"/>
    <w:rsid w:val="0091713C"/>
    <w:rsid w:val="00917C7B"/>
    <w:rsid w:val="00947903"/>
    <w:rsid w:val="0096512C"/>
    <w:rsid w:val="00984120"/>
    <w:rsid w:val="00991D31"/>
    <w:rsid w:val="009E31B7"/>
    <w:rsid w:val="00A46915"/>
    <w:rsid w:val="00A92C08"/>
    <w:rsid w:val="00A95AC5"/>
    <w:rsid w:val="00B065EA"/>
    <w:rsid w:val="00B24FA9"/>
    <w:rsid w:val="00B43A36"/>
    <w:rsid w:val="00BA179C"/>
    <w:rsid w:val="00BC5922"/>
    <w:rsid w:val="00BE42D4"/>
    <w:rsid w:val="00BF0A5A"/>
    <w:rsid w:val="00C73CA0"/>
    <w:rsid w:val="00C9468D"/>
    <w:rsid w:val="00D00292"/>
    <w:rsid w:val="00D0645C"/>
    <w:rsid w:val="00D840BA"/>
    <w:rsid w:val="00D944C6"/>
    <w:rsid w:val="00DA268E"/>
    <w:rsid w:val="00DA7933"/>
    <w:rsid w:val="00E23735"/>
    <w:rsid w:val="00F8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866D"/>
  <w15:chartTrackingRefBased/>
  <w15:docId w15:val="{71892790-3422-42F0-B801-45FDFDE5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4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4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4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4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4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4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4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4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4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4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4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4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468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468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468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468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468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468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4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4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4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4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4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468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468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468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4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468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468D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uiPriority w:val="99"/>
    <w:semiHidden/>
    <w:unhideWhenUsed/>
    <w:rsid w:val="00475FD7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75FD7"/>
  </w:style>
  <w:style w:type="character" w:styleId="Kommentarsreferens">
    <w:name w:val="annotation reference"/>
    <w:basedOn w:val="Standardstycketeckensnitt"/>
    <w:uiPriority w:val="99"/>
    <w:semiHidden/>
    <w:unhideWhenUsed/>
    <w:rsid w:val="00F84F3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84F3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84F3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84F3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84F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2171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Törmä</dc:creator>
  <cp:keywords/>
  <dc:description/>
  <cp:lastModifiedBy>Johanna Törmä</cp:lastModifiedBy>
  <cp:revision>2</cp:revision>
  <dcterms:created xsi:type="dcterms:W3CDTF">2026-04-15T04:32:00Z</dcterms:created>
  <dcterms:modified xsi:type="dcterms:W3CDTF">2026-04-15T04:32:00Z</dcterms:modified>
</cp:coreProperties>
</file>