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47" w:rsidRPr="00307148" w:rsidRDefault="00307148" w:rsidP="00307148">
      <w:pPr>
        <w:pStyle w:val="Rubrik"/>
        <w:rPr>
          <w:sz w:val="48"/>
        </w:rPr>
      </w:pPr>
      <w:bookmarkStart w:id="0" w:name="_GoBack"/>
      <w:bookmarkEnd w:id="0"/>
      <w:r w:rsidRPr="00307148">
        <w:rPr>
          <w:sz w:val="48"/>
        </w:rPr>
        <w:t xml:space="preserve">Godkännande för att utbilda inom Deplyftet </w:t>
      </w:r>
    </w:p>
    <w:p w:rsidR="00307148" w:rsidRDefault="00307148" w:rsidP="00307148">
      <w:r>
        <w:t xml:space="preserve">Godkännande avgörs av handledare efter medsittningar. Det är uppdelat på godkännande i bedömning och behandling. </w:t>
      </w:r>
      <w:r w:rsidR="00907F0B">
        <w:t xml:space="preserve">Grundläggande är att involvera ungdom och föräldrar, validera, vara lyhörd och hålla struktur. </w:t>
      </w:r>
    </w:p>
    <w:p w:rsidR="00307148" w:rsidRDefault="00307148" w:rsidP="00307148">
      <w:pPr>
        <w:pStyle w:val="Rubrik2"/>
      </w:pPr>
      <w:r>
        <w:t>Bedömning</w:t>
      </w:r>
    </w:p>
    <w:p w:rsidR="0054687A" w:rsidRDefault="0054687A" w:rsidP="00307148">
      <w:pPr>
        <w:pStyle w:val="Liststycke"/>
        <w:numPr>
          <w:ilvl w:val="0"/>
          <w:numId w:val="1"/>
        </w:numPr>
      </w:pPr>
      <w:r>
        <w:t xml:space="preserve">Hålla i ett tidseffektivt bedömningssamtal med tydlig struktur som är transparent för familjen </w:t>
      </w:r>
    </w:p>
    <w:p w:rsidR="00307148" w:rsidRDefault="00307148" w:rsidP="00307148">
      <w:pPr>
        <w:pStyle w:val="Liststycke"/>
        <w:numPr>
          <w:ilvl w:val="0"/>
          <w:numId w:val="1"/>
        </w:numPr>
      </w:pPr>
      <w:r>
        <w:t>Kunna göra en kartläggning av ”person och liv” där både förhållande som påverkar depression och hur depression påverkar funktionen beskrivs och återges kort till familj.</w:t>
      </w:r>
    </w:p>
    <w:p w:rsidR="00307148" w:rsidRDefault="00307148" w:rsidP="00307148">
      <w:pPr>
        <w:pStyle w:val="Liststycke"/>
        <w:numPr>
          <w:ilvl w:val="0"/>
          <w:numId w:val="1"/>
        </w:numPr>
      </w:pPr>
      <w:r>
        <w:t>Kunna fånga gestalten av psykisk störning och beskriva tidslinjen.</w:t>
      </w:r>
    </w:p>
    <w:p w:rsidR="00307148" w:rsidRDefault="00307148" w:rsidP="00307148">
      <w:pPr>
        <w:pStyle w:val="Liststycke"/>
        <w:numPr>
          <w:ilvl w:val="0"/>
          <w:numId w:val="1"/>
        </w:numPr>
      </w:pPr>
      <w:r>
        <w:t>Kunna avgöra om symptom nått tröskelvärde.</w:t>
      </w:r>
    </w:p>
    <w:p w:rsidR="00307148" w:rsidRDefault="00307148" w:rsidP="00307148">
      <w:pPr>
        <w:pStyle w:val="Liststycke"/>
        <w:numPr>
          <w:ilvl w:val="0"/>
          <w:numId w:val="1"/>
        </w:numPr>
      </w:pPr>
      <w:r>
        <w:t>Kunna ställa diagnos depression och återge till familj.</w:t>
      </w:r>
    </w:p>
    <w:p w:rsidR="00307148" w:rsidRDefault="00307148" w:rsidP="00307148">
      <w:pPr>
        <w:pStyle w:val="Rubrik2"/>
      </w:pPr>
      <w:r>
        <w:t>Behandling</w:t>
      </w:r>
    </w:p>
    <w:p w:rsidR="0054687A" w:rsidRDefault="0054687A" w:rsidP="0054687A">
      <w:pPr>
        <w:pStyle w:val="Liststycke"/>
        <w:numPr>
          <w:ilvl w:val="0"/>
          <w:numId w:val="2"/>
        </w:numPr>
      </w:pPr>
      <w:r>
        <w:t>I samtal kunnat följa struktur efter samtalsstödens ”tårtbitar”.</w:t>
      </w:r>
    </w:p>
    <w:p w:rsidR="0054687A" w:rsidRDefault="0054687A" w:rsidP="00307148">
      <w:pPr>
        <w:pStyle w:val="Liststycke"/>
        <w:numPr>
          <w:ilvl w:val="0"/>
          <w:numId w:val="2"/>
        </w:numPr>
      </w:pPr>
      <w:r>
        <w:t xml:space="preserve">Ge </w:t>
      </w:r>
      <w:proofErr w:type="spellStart"/>
      <w:r>
        <w:t>psykoedukation</w:t>
      </w:r>
      <w:proofErr w:type="spellEnd"/>
      <w:r>
        <w:t xml:space="preserve"> om depression och göra en depressiv spiral tillsammans med ungdom och förälder</w:t>
      </w:r>
    </w:p>
    <w:p w:rsidR="00307148" w:rsidRDefault="00307148" w:rsidP="00307148">
      <w:pPr>
        <w:pStyle w:val="Liststycke"/>
        <w:numPr>
          <w:ilvl w:val="0"/>
          <w:numId w:val="2"/>
        </w:numPr>
      </w:pPr>
      <w:r>
        <w:t>Utformat vårdplan</w:t>
      </w:r>
      <w:r w:rsidR="00BB6841">
        <w:t xml:space="preserve"> med fokus på vidmakthållare</w:t>
      </w:r>
      <w:r>
        <w:t xml:space="preserve"> tillsammans med familj och valt delar av den för dagens fokus.</w:t>
      </w:r>
    </w:p>
    <w:p w:rsidR="00307148" w:rsidRDefault="00307148" w:rsidP="00307148">
      <w:pPr>
        <w:pStyle w:val="Liststycke"/>
        <w:numPr>
          <w:ilvl w:val="0"/>
          <w:numId w:val="2"/>
        </w:numPr>
      </w:pPr>
      <w:r>
        <w:t>Arbeta med dagens fokus så att det utmynnar i en skriftlig hemuppgift formulerad så att det blir tydligt vilken aktivitet som ska utföras.</w:t>
      </w:r>
    </w:p>
    <w:p w:rsidR="00C71F99" w:rsidRDefault="00C71F99" w:rsidP="00C71F99">
      <w:pPr>
        <w:pStyle w:val="Rubrik2"/>
      </w:pPr>
      <w:r>
        <w:t>Antal patienter</w:t>
      </w:r>
    </w:p>
    <w:p w:rsidR="00F95F1C" w:rsidRDefault="00C71F99" w:rsidP="00F95F1C">
      <w:pPr>
        <w:pStyle w:val="Liststycke"/>
        <w:numPr>
          <w:ilvl w:val="0"/>
          <w:numId w:val="3"/>
        </w:numPr>
      </w:pPr>
      <w:r>
        <w:t xml:space="preserve">Utbildaren bör ha haft ett tiotal egna bedömningar med diagnos depression och startat upp lika många behandlingar. </w:t>
      </w:r>
    </w:p>
    <w:p w:rsidR="00F95F1C" w:rsidRDefault="00F95F1C" w:rsidP="00C2164E">
      <w:pPr>
        <w:ind w:left="360"/>
      </w:pPr>
    </w:p>
    <w:p w:rsidR="00C2164E" w:rsidRDefault="00C2164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</w:rPr>
      </w:pPr>
    </w:p>
    <w:sectPr w:rsidR="00C2164E" w:rsidSect="007D02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F26"/>
    <w:multiLevelType w:val="hybridMultilevel"/>
    <w:tmpl w:val="9A8EE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730EC"/>
    <w:multiLevelType w:val="hybridMultilevel"/>
    <w:tmpl w:val="07083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0284"/>
    <w:multiLevelType w:val="hybridMultilevel"/>
    <w:tmpl w:val="4546E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48"/>
    <w:rsid w:val="001768F3"/>
    <w:rsid w:val="00267F13"/>
    <w:rsid w:val="00307148"/>
    <w:rsid w:val="004C69EF"/>
    <w:rsid w:val="0054687A"/>
    <w:rsid w:val="007D0247"/>
    <w:rsid w:val="00907F0B"/>
    <w:rsid w:val="00BB6841"/>
    <w:rsid w:val="00C2164E"/>
    <w:rsid w:val="00C428CC"/>
    <w:rsid w:val="00C71F99"/>
    <w:rsid w:val="00DA3702"/>
    <w:rsid w:val="00F9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63D5368-CE87-4112-8238-BAE4177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7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07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07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0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30714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68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FEBE-C02C-4E6C-BC92-57A6ABC8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BUP Halland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Jarbin</dc:creator>
  <cp:lastModifiedBy>Nilsson Jonas O</cp:lastModifiedBy>
  <cp:revision>2</cp:revision>
  <dcterms:created xsi:type="dcterms:W3CDTF">2022-05-24T08:44:00Z</dcterms:created>
  <dcterms:modified xsi:type="dcterms:W3CDTF">2022-05-24T08:44:00Z</dcterms:modified>
</cp:coreProperties>
</file>