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AE4EC" w14:textId="77777777" w:rsidR="00F7422E" w:rsidRDefault="00F7422E" w:rsidP="00384A92">
      <w:pPr>
        <w:pStyle w:val="paragraph"/>
        <w:spacing w:before="0" w:beforeAutospacing="0" w:after="0" w:afterAutospacing="0"/>
        <w:ind w:left="1290" w:firstLine="1290"/>
        <w:textAlignment w:val="baseline"/>
        <w:rPr>
          <w:rStyle w:val="normaltextrun"/>
          <w:b/>
          <w:bCs/>
          <w:sz w:val="52"/>
          <w:szCs w:val="52"/>
        </w:rPr>
      </w:pPr>
      <w:r>
        <w:rPr>
          <w:rStyle w:val="normaltextrun"/>
          <w:b/>
          <w:bCs/>
          <w:noProof/>
          <w:sz w:val="52"/>
          <w:szCs w:val="52"/>
        </w:rPr>
        <w:drawing>
          <wp:inline distT="0" distB="0" distL="0" distR="0" wp14:anchorId="25B953D1" wp14:editId="51D14940">
            <wp:extent cx="1885950" cy="164782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5BCEE" w14:textId="3C9D2FAD" w:rsidR="00384A92" w:rsidRDefault="00384A92" w:rsidP="00384A92">
      <w:pPr>
        <w:pStyle w:val="paragraph"/>
        <w:spacing w:before="0" w:beforeAutospacing="0" w:after="0" w:afterAutospacing="0"/>
        <w:ind w:left="1290" w:firstLine="129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52"/>
          <w:szCs w:val="52"/>
        </w:rPr>
        <w:t>Kallelse till:</w:t>
      </w:r>
      <w:r>
        <w:rPr>
          <w:rStyle w:val="eop"/>
          <w:b/>
          <w:bCs/>
          <w:sz w:val="52"/>
          <w:szCs w:val="52"/>
        </w:rPr>
        <w:t> </w:t>
      </w:r>
    </w:p>
    <w:p w14:paraId="065DED9A" w14:textId="77777777" w:rsidR="00384A92" w:rsidRDefault="00384A92" w:rsidP="00384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32"/>
          <w:szCs w:val="32"/>
        </w:rPr>
        <w:t> </w:t>
      </w:r>
    </w:p>
    <w:p w14:paraId="5C70D93A" w14:textId="77777777" w:rsidR="00384A92" w:rsidRDefault="00384A92" w:rsidP="00384A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sz w:val="44"/>
          <w:szCs w:val="44"/>
        </w:rPr>
        <w:t>Svenska Skulder- och Armbågssällskapets</w:t>
      </w:r>
      <w:r>
        <w:rPr>
          <w:rStyle w:val="eop"/>
          <w:b/>
          <w:bCs/>
          <w:sz w:val="44"/>
          <w:szCs w:val="44"/>
        </w:rPr>
        <w:t> </w:t>
      </w:r>
    </w:p>
    <w:p w14:paraId="704A6D52" w14:textId="50BA68B3" w:rsidR="00384A92" w:rsidRDefault="00384A92" w:rsidP="00384A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sz w:val="44"/>
          <w:szCs w:val="44"/>
        </w:rPr>
        <w:t>årsmöte 202</w:t>
      </w:r>
      <w:r w:rsidR="001C0B50">
        <w:rPr>
          <w:rStyle w:val="normaltextrun"/>
          <w:sz w:val="44"/>
          <w:szCs w:val="44"/>
        </w:rPr>
        <w:t>4</w:t>
      </w:r>
      <w:r>
        <w:rPr>
          <w:rStyle w:val="eop"/>
          <w:b/>
          <w:bCs/>
          <w:sz w:val="44"/>
          <w:szCs w:val="44"/>
        </w:rPr>
        <w:t> </w:t>
      </w:r>
    </w:p>
    <w:p w14:paraId="7250C82A" w14:textId="77777777" w:rsidR="00384A92" w:rsidRDefault="00384A92" w:rsidP="00384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0"/>
          <w:szCs w:val="40"/>
        </w:rPr>
        <w:t> </w:t>
      </w:r>
    </w:p>
    <w:p w14:paraId="201BEA52" w14:textId="5FE80EB8" w:rsidR="00384A92" w:rsidRDefault="00384A92" w:rsidP="00384A92">
      <w:pPr>
        <w:pStyle w:val="paragraph"/>
        <w:spacing w:before="0" w:beforeAutospacing="0" w:after="0" w:afterAutospacing="0"/>
        <w:ind w:left="1830" w:hanging="18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Datum:</w:t>
      </w:r>
      <w:r>
        <w:rPr>
          <w:rStyle w:val="tabchar"/>
          <w:rFonts w:ascii="Calibri" w:eastAsiaTheme="majorEastAsia" w:hAnsi="Calibri" w:cs="Calibri"/>
          <w:sz w:val="28"/>
          <w:szCs w:val="28"/>
        </w:rPr>
        <w:t xml:space="preserve"> </w:t>
      </w:r>
      <w:r w:rsidR="0058006B">
        <w:rPr>
          <w:rStyle w:val="normaltextrun"/>
          <w:b/>
          <w:bCs/>
          <w:sz w:val="28"/>
          <w:szCs w:val="28"/>
        </w:rPr>
        <w:t xml:space="preserve">Fredag </w:t>
      </w:r>
      <w:r w:rsidR="001C0B50">
        <w:rPr>
          <w:rStyle w:val="normaltextrun"/>
          <w:b/>
          <w:bCs/>
          <w:sz w:val="28"/>
          <w:szCs w:val="28"/>
        </w:rPr>
        <w:t>19</w:t>
      </w:r>
      <w:r w:rsidR="0058006B">
        <w:rPr>
          <w:rStyle w:val="normaltextrun"/>
          <w:b/>
          <w:bCs/>
          <w:sz w:val="28"/>
          <w:szCs w:val="28"/>
        </w:rPr>
        <w:t xml:space="preserve"> april</w:t>
      </w:r>
    </w:p>
    <w:p w14:paraId="69F91764" w14:textId="77777777" w:rsidR="00384A92" w:rsidRDefault="00384A92" w:rsidP="00384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4033BBC" w14:textId="1854FE6A" w:rsidR="00384A92" w:rsidRDefault="00384A92" w:rsidP="00384A92">
      <w:pPr>
        <w:pStyle w:val="paragraph"/>
        <w:spacing w:before="0" w:beforeAutospacing="0" w:after="0" w:afterAutospacing="0"/>
        <w:ind w:left="1830" w:hanging="18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Tid:</w:t>
      </w:r>
      <w:r>
        <w:rPr>
          <w:rStyle w:val="tabchar"/>
          <w:rFonts w:ascii="Calibri" w:eastAsiaTheme="majorEastAsia" w:hAnsi="Calibri" w:cs="Calibri"/>
          <w:sz w:val="28"/>
          <w:szCs w:val="28"/>
        </w:rPr>
        <w:t xml:space="preserve"> </w:t>
      </w:r>
      <w:r w:rsidR="0058006B">
        <w:rPr>
          <w:rStyle w:val="normaltextrun"/>
          <w:b/>
          <w:bCs/>
          <w:sz w:val="28"/>
          <w:szCs w:val="28"/>
        </w:rPr>
        <w:t>08.00-08.50</w:t>
      </w:r>
      <w:r>
        <w:rPr>
          <w:rStyle w:val="eop"/>
          <w:sz w:val="28"/>
          <w:szCs w:val="28"/>
        </w:rPr>
        <w:t> </w:t>
      </w:r>
    </w:p>
    <w:p w14:paraId="5B175E0F" w14:textId="77777777" w:rsidR="00384A92" w:rsidRDefault="00384A92" w:rsidP="00384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A803938" w14:textId="7EB83334" w:rsidR="00384A92" w:rsidRPr="0058006B" w:rsidRDefault="00384A92" w:rsidP="00384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8006B">
        <w:rPr>
          <w:rStyle w:val="normaltextrun"/>
          <w:b/>
          <w:bCs/>
          <w:sz w:val="28"/>
          <w:szCs w:val="28"/>
        </w:rPr>
        <w:t xml:space="preserve">Plats: </w:t>
      </w:r>
      <w:r w:rsidR="001C0B50">
        <w:rPr>
          <w:rStyle w:val="normaltextrun"/>
          <w:b/>
          <w:bCs/>
          <w:sz w:val="28"/>
          <w:szCs w:val="28"/>
        </w:rPr>
        <w:t>Clarion Hotel Sea U</w:t>
      </w:r>
      <w:r w:rsidR="0058006B">
        <w:rPr>
          <w:rStyle w:val="spellingerror"/>
          <w:rFonts w:eastAsiaTheme="majorEastAsia"/>
          <w:b/>
          <w:bCs/>
          <w:color w:val="2B2727"/>
          <w:sz w:val="28"/>
          <w:szCs w:val="28"/>
        </w:rPr>
        <w:t xml:space="preserve">, </w:t>
      </w:r>
      <w:r w:rsidR="001C0B50">
        <w:rPr>
          <w:rStyle w:val="spellingerror"/>
          <w:rFonts w:eastAsiaTheme="majorEastAsia"/>
          <w:b/>
          <w:bCs/>
          <w:color w:val="2B2727"/>
          <w:sz w:val="28"/>
          <w:szCs w:val="28"/>
        </w:rPr>
        <w:t>Helsingborg</w:t>
      </w:r>
      <w:r w:rsidRPr="0058006B">
        <w:rPr>
          <w:color w:val="2B2727"/>
          <w:sz w:val="28"/>
          <w:szCs w:val="28"/>
        </w:rPr>
        <w:br/>
      </w:r>
      <w:r w:rsidRPr="0058006B">
        <w:rPr>
          <w:rStyle w:val="eop"/>
          <w:sz w:val="28"/>
          <w:szCs w:val="28"/>
        </w:rPr>
        <w:t> </w:t>
      </w:r>
    </w:p>
    <w:p w14:paraId="141FF608" w14:textId="77777777" w:rsidR="00384A92" w:rsidRPr="0058006B" w:rsidRDefault="00384A92" w:rsidP="00384A92">
      <w:pPr>
        <w:pStyle w:val="paragraph"/>
        <w:spacing w:before="0" w:beforeAutospacing="0" w:after="0" w:afterAutospacing="0"/>
        <w:ind w:left="1830" w:hanging="1830"/>
        <w:textAlignment w:val="baseline"/>
        <w:rPr>
          <w:rFonts w:ascii="Segoe UI" w:hAnsi="Segoe UI" w:cs="Segoe UI"/>
          <w:sz w:val="18"/>
          <w:szCs w:val="18"/>
        </w:rPr>
      </w:pPr>
      <w:r w:rsidRPr="0058006B">
        <w:rPr>
          <w:rStyle w:val="eop"/>
          <w:sz w:val="40"/>
          <w:szCs w:val="40"/>
        </w:rPr>
        <w:t> </w:t>
      </w:r>
    </w:p>
    <w:p w14:paraId="292E5ED5" w14:textId="77777777" w:rsidR="00384A92" w:rsidRDefault="00384A92" w:rsidP="00384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  <w:u w:val="single"/>
        </w:rPr>
        <w:t>Dagordning:</w:t>
      </w:r>
      <w:r>
        <w:rPr>
          <w:rStyle w:val="eop"/>
          <w:sz w:val="26"/>
          <w:szCs w:val="26"/>
        </w:rPr>
        <w:t> </w:t>
      </w:r>
    </w:p>
    <w:p w14:paraId="72F8E79E" w14:textId="77777777" w:rsidR="00384A92" w:rsidRDefault="00384A92" w:rsidP="00384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1DA9B39" w14:textId="77777777" w:rsidR="00384A92" w:rsidRDefault="00384A92" w:rsidP="00384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§ 1</w:t>
      </w:r>
      <w:r>
        <w:rPr>
          <w:rStyle w:val="tabchar"/>
          <w:rFonts w:ascii="Calibri" w:eastAsiaTheme="majorEastAsia" w:hAnsi="Calibri" w:cs="Calibri"/>
        </w:rPr>
        <w:t xml:space="preserve"> </w:t>
      </w:r>
      <w:r>
        <w:rPr>
          <w:rStyle w:val="normaltextrun"/>
        </w:rPr>
        <w:t>Val av mötesordförande och mötessekreterare</w:t>
      </w:r>
      <w:r>
        <w:rPr>
          <w:rStyle w:val="eop"/>
        </w:rPr>
        <w:t> </w:t>
      </w:r>
    </w:p>
    <w:p w14:paraId="4A81B93E" w14:textId="77777777" w:rsidR="00384A92" w:rsidRDefault="00384A92" w:rsidP="00384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DAC49B3" w14:textId="77777777" w:rsidR="00384A92" w:rsidRDefault="00384A92" w:rsidP="00384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§ 2</w:t>
      </w:r>
      <w:r>
        <w:rPr>
          <w:rStyle w:val="tabchar"/>
          <w:rFonts w:ascii="Calibri" w:eastAsiaTheme="majorEastAsia" w:hAnsi="Calibri" w:cs="Calibri"/>
        </w:rPr>
        <w:t xml:space="preserve"> </w:t>
      </w:r>
      <w:r>
        <w:rPr>
          <w:rStyle w:val="normaltextrun"/>
        </w:rPr>
        <w:t>Val av justeringsmän</w:t>
      </w:r>
      <w:r>
        <w:rPr>
          <w:rStyle w:val="eop"/>
        </w:rPr>
        <w:t> </w:t>
      </w:r>
    </w:p>
    <w:p w14:paraId="0594517D" w14:textId="77777777" w:rsidR="00384A92" w:rsidRDefault="00384A92" w:rsidP="00384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606ECD2" w14:textId="77777777" w:rsidR="00384A92" w:rsidRDefault="00384A92" w:rsidP="00384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§ 3</w:t>
      </w:r>
      <w:r>
        <w:rPr>
          <w:rStyle w:val="tabchar"/>
          <w:rFonts w:ascii="Calibri" w:eastAsiaTheme="majorEastAsia" w:hAnsi="Calibri" w:cs="Calibri"/>
        </w:rPr>
        <w:t xml:space="preserve"> </w:t>
      </w:r>
      <w:r>
        <w:rPr>
          <w:rStyle w:val="normaltextrun"/>
        </w:rPr>
        <w:t>Är mötet behörigen utlyst?</w:t>
      </w:r>
      <w:r>
        <w:rPr>
          <w:rStyle w:val="eop"/>
        </w:rPr>
        <w:t> </w:t>
      </w:r>
    </w:p>
    <w:p w14:paraId="72B807E8" w14:textId="77777777" w:rsidR="00384A92" w:rsidRDefault="00384A92" w:rsidP="00384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9144466" w14:textId="1773B0DA" w:rsidR="00384A92" w:rsidRDefault="00384A92" w:rsidP="00384A92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§ 4</w:t>
      </w:r>
      <w:r>
        <w:rPr>
          <w:rStyle w:val="tabchar"/>
          <w:rFonts w:ascii="Calibri" w:eastAsiaTheme="majorEastAsia" w:hAnsi="Calibri" w:cs="Calibri"/>
        </w:rPr>
        <w:t xml:space="preserve"> </w:t>
      </w:r>
      <w:r>
        <w:rPr>
          <w:rStyle w:val="normaltextrun"/>
        </w:rPr>
        <w:t>Föredragande av verksamhetsberättelse år 202</w:t>
      </w:r>
      <w:r w:rsidR="001C0B50">
        <w:rPr>
          <w:rStyle w:val="normaltextrun"/>
        </w:rPr>
        <w:t>3</w:t>
      </w:r>
      <w:r>
        <w:rPr>
          <w:rStyle w:val="eop"/>
        </w:rPr>
        <w:t> </w:t>
      </w:r>
    </w:p>
    <w:p w14:paraId="3990ACEF" w14:textId="77777777" w:rsidR="00384A92" w:rsidRDefault="00384A92" w:rsidP="00384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E472948" w14:textId="59B40A25" w:rsidR="00384A92" w:rsidRDefault="00384A92" w:rsidP="00384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§ 5</w:t>
      </w:r>
      <w:r>
        <w:rPr>
          <w:rStyle w:val="tabchar"/>
          <w:rFonts w:ascii="Calibri" w:eastAsiaTheme="majorEastAsia" w:hAnsi="Calibri" w:cs="Calibri"/>
        </w:rPr>
        <w:t xml:space="preserve"> </w:t>
      </w:r>
      <w:r>
        <w:rPr>
          <w:rStyle w:val="normaltextrun"/>
        </w:rPr>
        <w:t>Redovisning av ekonomin för räkenskapsåret 202</w:t>
      </w:r>
      <w:r w:rsidR="001C0B50">
        <w:rPr>
          <w:rStyle w:val="normaltextrun"/>
        </w:rPr>
        <w:t>3</w:t>
      </w:r>
      <w:r>
        <w:rPr>
          <w:rStyle w:val="normaltextrun"/>
        </w:rPr>
        <w:t xml:space="preserve"> och revisionsberättelse</w:t>
      </w:r>
      <w:r>
        <w:rPr>
          <w:rStyle w:val="eop"/>
        </w:rPr>
        <w:t> </w:t>
      </w:r>
    </w:p>
    <w:p w14:paraId="0B07B4E8" w14:textId="77777777" w:rsidR="00384A92" w:rsidRDefault="00384A92" w:rsidP="00384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1B3E499" w14:textId="77777777" w:rsidR="00384A92" w:rsidRDefault="00384A92" w:rsidP="00384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§ 6</w:t>
      </w:r>
      <w:r>
        <w:rPr>
          <w:rStyle w:val="tabchar"/>
          <w:rFonts w:ascii="Calibri" w:eastAsiaTheme="majorEastAsia" w:hAnsi="Calibri" w:cs="Calibri"/>
        </w:rPr>
        <w:t xml:space="preserve"> </w:t>
      </w:r>
      <w:r>
        <w:rPr>
          <w:rStyle w:val="normaltextrun"/>
        </w:rPr>
        <w:t>Beviljande av ansvarsfrihet för styrelsen </w:t>
      </w:r>
      <w:r>
        <w:rPr>
          <w:rStyle w:val="eop"/>
        </w:rPr>
        <w:t> </w:t>
      </w:r>
    </w:p>
    <w:p w14:paraId="2D55A3E4" w14:textId="77777777" w:rsidR="00384A92" w:rsidRDefault="00384A92" w:rsidP="00384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97D214B" w14:textId="77777777" w:rsidR="00384A92" w:rsidRDefault="00384A92" w:rsidP="00384A92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§ 7</w:t>
      </w:r>
      <w:r>
        <w:rPr>
          <w:rStyle w:val="tabchar"/>
          <w:rFonts w:ascii="Calibri" w:eastAsiaTheme="majorEastAsia" w:hAnsi="Calibri" w:cs="Calibri"/>
        </w:rPr>
        <w:t xml:space="preserve"> </w:t>
      </w:r>
      <w:r>
        <w:rPr>
          <w:rStyle w:val="normaltextrun"/>
        </w:rPr>
        <w:t>Fastställande av medlemsavgift</w:t>
      </w:r>
      <w:r>
        <w:rPr>
          <w:rStyle w:val="eop"/>
        </w:rPr>
        <w:t> </w:t>
      </w:r>
    </w:p>
    <w:p w14:paraId="60730E50" w14:textId="77777777" w:rsidR="00384A92" w:rsidRDefault="00384A92" w:rsidP="00384A92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8F90B9F" w14:textId="37AADF00" w:rsidR="00384A92" w:rsidRDefault="00384A92" w:rsidP="00384A92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§ 8</w:t>
      </w:r>
      <w:r>
        <w:rPr>
          <w:rStyle w:val="tabchar"/>
          <w:rFonts w:ascii="Calibri" w:eastAsiaTheme="majorEastAsia" w:hAnsi="Calibri" w:cs="Calibri"/>
        </w:rPr>
        <w:t xml:space="preserve"> </w:t>
      </w:r>
      <w:r>
        <w:rPr>
          <w:rStyle w:val="normaltextrun"/>
        </w:rPr>
        <w:t>Val av ledamöter i styrelsen</w:t>
      </w:r>
      <w:r w:rsidR="009A7831">
        <w:rPr>
          <w:rStyle w:val="normaltextrun"/>
        </w:rPr>
        <w:t>, presenteras av valberedningens representant Björn Salomonsson.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453FB691" w14:textId="77777777" w:rsidR="00384A92" w:rsidRDefault="00384A92" w:rsidP="00384A92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84BB06B" w14:textId="04600E11" w:rsidR="00384A92" w:rsidRDefault="00384A92" w:rsidP="00384A92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               </w:t>
      </w:r>
      <w:r>
        <w:rPr>
          <w:rStyle w:val="contextualspellingandgrammarerror"/>
        </w:rPr>
        <w:t>Mandatperiod</w:t>
      </w:r>
      <w:r>
        <w:rPr>
          <w:rStyle w:val="normaltextrun"/>
        </w:rPr>
        <w:t xml:space="preserve"> som går ut: </w:t>
      </w:r>
      <w:r>
        <w:rPr>
          <w:rStyle w:val="eop"/>
        </w:rPr>
        <w:t> </w:t>
      </w:r>
    </w:p>
    <w:p w14:paraId="4ABBC73F" w14:textId="5F69D71D" w:rsidR="00384A92" w:rsidRDefault="00F34762" w:rsidP="00384A92">
      <w:pPr>
        <w:pStyle w:val="paragraph"/>
        <w:numPr>
          <w:ilvl w:val="0"/>
          <w:numId w:val="13"/>
        </w:numPr>
        <w:spacing w:before="0" w:beforeAutospacing="0" w:after="0" w:afterAutospacing="0"/>
        <w:ind w:left="1920" w:firstLine="0"/>
        <w:textAlignment w:val="baseline"/>
        <w:rPr>
          <w:rStyle w:val="eop"/>
        </w:rPr>
      </w:pPr>
      <w:r>
        <w:rPr>
          <w:rStyle w:val="normaltextrun"/>
        </w:rPr>
        <w:t>Viktor Hiding</w:t>
      </w:r>
      <w:r w:rsidR="00384A92">
        <w:rPr>
          <w:rStyle w:val="normaltextrun"/>
        </w:rPr>
        <w:t xml:space="preserve">, </w:t>
      </w:r>
      <w:r>
        <w:rPr>
          <w:rStyle w:val="normaltextrun"/>
        </w:rPr>
        <w:t>ledamot</w:t>
      </w:r>
      <w:r w:rsidR="00384A92">
        <w:rPr>
          <w:rStyle w:val="eop"/>
        </w:rPr>
        <w:t> </w:t>
      </w:r>
    </w:p>
    <w:p w14:paraId="095990C5" w14:textId="1D2F9B38" w:rsidR="0058006B" w:rsidRDefault="00F34762" w:rsidP="00384A92">
      <w:pPr>
        <w:pStyle w:val="paragraph"/>
        <w:numPr>
          <w:ilvl w:val="0"/>
          <w:numId w:val="13"/>
        </w:numPr>
        <w:spacing w:before="0" w:beforeAutospacing="0" w:after="0" w:afterAutospacing="0"/>
        <w:ind w:left="1920" w:firstLine="0"/>
        <w:textAlignment w:val="baseline"/>
        <w:rPr>
          <w:rStyle w:val="eop"/>
        </w:rPr>
      </w:pPr>
      <w:r>
        <w:rPr>
          <w:rStyle w:val="eop"/>
        </w:rPr>
        <w:lastRenderedPageBreak/>
        <w:t>Jonas Nordin</w:t>
      </w:r>
      <w:r w:rsidR="0058006B">
        <w:rPr>
          <w:rStyle w:val="eop"/>
        </w:rPr>
        <w:t xml:space="preserve">, </w:t>
      </w:r>
      <w:r>
        <w:rPr>
          <w:rStyle w:val="eop"/>
        </w:rPr>
        <w:t>ledamot</w:t>
      </w:r>
    </w:p>
    <w:p w14:paraId="46626EE9" w14:textId="510E47A3" w:rsidR="00F34762" w:rsidRDefault="00F34762" w:rsidP="00384A92">
      <w:pPr>
        <w:pStyle w:val="paragraph"/>
        <w:numPr>
          <w:ilvl w:val="0"/>
          <w:numId w:val="13"/>
        </w:numPr>
        <w:spacing w:before="0" w:beforeAutospacing="0" w:after="0" w:afterAutospacing="0"/>
        <w:ind w:left="1920" w:firstLine="0"/>
        <w:textAlignment w:val="baseline"/>
      </w:pPr>
      <w:r>
        <w:rPr>
          <w:rStyle w:val="eop"/>
        </w:rPr>
        <w:t>Fredrik Isaksson, ledamot</w:t>
      </w:r>
    </w:p>
    <w:p w14:paraId="0111D7D5" w14:textId="362ECFB5" w:rsidR="00384A92" w:rsidRPr="0058006B" w:rsidRDefault="00384A92" w:rsidP="0058006B">
      <w:pPr>
        <w:pStyle w:val="paragraph"/>
        <w:spacing w:before="0" w:beforeAutospacing="0" w:after="0" w:afterAutospacing="0"/>
        <w:ind w:left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491B2D0" w14:textId="1374C4B5" w:rsidR="00384A92" w:rsidRDefault="00384A92" w:rsidP="005800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485A464" w14:textId="77777777" w:rsidR="00384A92" w:rsidRDefault="00384A92" w:rsidP="00384A92">
      <w:pPr>
        <w:pStyle w:val="paragraph"/>
        <w:spacing w:before="0" w:beforeAutospacing="0" w:after="0" w:afterAutospacing="0"/>
        <w:ind w:firstLine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Ett år kvar:</w:t>
      </w:r>
      <w:r>
        <w:rPr>
          <w:rStyle w:val="eop"/>
        </w:rPr>
        <w:t> </w:t>
      </w:r>
    </w:p>
    <w:p w14:paraId="1ADF5747" w14:textId="271BD55B" w:rsidR="0058006B" w:rsidRDefault="00F34762" w:rsidP="00384A92">
      <w:pPr>
        <w:pStyle w:val="paragraph"/>
        <w:numPr>
          <w:ilvl w:val="0"/>
          <w:numId w:val="15"/>
        </w:numPr>
        <w:spacing w:before="0" w:beforeAutospacing="0" w:after="0" w:afterAutospacing="0"/>
        <w:ind w:left="1920" w:firstLine="0"/>
        <w:textAlignment w:val="baseline"/>
        <w:rPr>
          <w:rStyle w:val="normaltextrun"/>
        </w:rPr>
      </w:pPr>
      <w:r>
        <w:rPr>
          <w:rStyle w:val="normaltextrun"/>
        </w:rPr>
        <w:t>Henrik Ahlborg</w:t>
      </w:r>
      <w:r w:rsidR="0058006B">
        <w:rPr>
          <w:rStyle w:val="normaltextrun"/>
        </w:rPr>
        <w:t xml:space="preserve">, </w:t>
      </w:r>
      <w:r>
        <w:rPr>
          <w:rStyle w:val="normaltextrun"/>
        </w:rPr>
        <w:t>ordförande</w:t>
      </w:r>
    </w:p>
    <w:p w14:paraId="1600529B" w14:textId="1257408D" w:rsidR="00384A92" w:rsidRDefault="00F34762" w:rsidP="00384A92">
      <w:pPr>
        <w:pStyle w:val="paragraph"/>
        <w:numPr>
          <w:ilvl w:val="0"/>
          <w:numId w:val="15"/>
        </w:numPr>
        <w:spacing w:before="0" w:beforeAutospacing="0" w:after="0" w:afterAutospacing="0"/>
        <w:ind w:left="1920" w:firstLine="0"/>
        <w:textAlignment w:val="baseline"/>
        <w:rPr>
          <w:rStyle w:val="eop"/>
        </w:rPr>
      </w:pPr>
      <w:r>
        <w:rPr>
          <w:rStyle w:val="normaltextrun"/>
        </w:rPr>
        <w:t>Hanna Björnsson Hallgren</w:t>
      </w:r>
      <w:r w:rsidR="0058006B">
        <w:rPr>
          <w:rStyle w:val="normaltextrun"/>
        </w:rPr>
        <w:t xml:space="preserve">, </w:t>
      </w:r>
      <w:r>
        <w:rPr>
          <w:rStyle w:val="normaltextrun"/>
        </w:rPr>
        <w:t>vice ordförande</w:t>
      </w:r>
      <w:r w:rsidR="00384A92">
        <w:rPr>
          <w:rStyle w:val="eop"/>
        </w:rPr>
        <w:t> </w:t>
      </w:r>
    </w:p>
    <w:p w14:paraId="38542B54" w14:textId="357534E7" w:rsidR="00F34762" w:rsidRDefault="00F34762" w:rsidP="00384A92">
      <w:pPr>
        <w:pStyle w:val="paragraph"/>
        <w:numPr>
          <w:ilvl w:val="0"/>
          <w:numId w:val="15"/>
        </w:numPr>
        <w:spacing w:before="0" w:beforeAutospacing="0" w:after="0" w:afterAutospacing="0"/>
        <w:ind w:left="1920" w:firstLine="0"/>
        <w:textAlignment w:val="baseline"/>
        <w:rPr>
          <w:rStyle w:val="eop"/>
        </w:rPr>
      </w:pPr>
      <w:r>
        <w:rPr>
          <w:rStyle w:val="eop"/>
        </w:rPr>
        <w:t>Erica Arverud, sekreterare</w:t>
      </w:r>
    </w:p>
    <w:p w14:paraId="6C7B4128" w14:textId="7E897907" w:rsidR="00F34762" w:rsidRDefault="00F34762" w:rsidP="00384A92">
      <w:pPr>
        <w:pStyle w:val="paragraph"/>
        <w:numPr>
          <w:ilvl w:val="0"/>
          <w:numId w:val="15"/>
        </w:numPr>
        <w:spacing w:before="0" w:beforeAutospacing="0" w:after="0" w:afterAutospacing="0"/>
        <w:ind w:left="1920" w:firstLine="0"/>
        <w:textAlignment w:val="baseline"/>
      </w:pPr>
      <w:r>
        <w:rPr>
          <w:rStyle w:val="eop"/>
        </w:rPr>
        <w:t>Helena Boström Windhamre, kassör</w:t>
      </w:r>
    </w:p>
    <w:p w14:paraId="2C5010AD" w14:textId="443560AF" w:rsidR="00384A92" w:rsidRDefault="00384A92" w:rsidP="0058006B">
      <w:pPr>
        <w:pStyle w:val="paragraph"/>
        <w:spacing w:before="0" w:beforeAutospacing="0" w:after="0" w:afterAutospacing="0"/>
        <w:ind w:left="15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14:paraId="169C7AD1" w14:textId="77777777" w:rsidR="00384A92" w:rsidRDefault="00384A92" w:rsidP="00384A92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    </w:t>
      </w:r>
      <w:r>
        <w:rPr>
          <w:rStyle w:val="eop"/>
        </w:rPr>
        <w:t> </w:t>
      </w:r>
    </w:p>
    <w:p w14:paraId="0C205FB9" w14:textId="77777777" w:rsidR="00384A92" w:rsidRDefault="00384A92" w:rsidP="00384A92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§ 9</w:t>
      </w:r>
      <w:r>
        <w:rPr>
          <w:rStyle w:val="tabchar"/>
          <w:rFonts w:ascii="Calibri" w:eastAsiaTheme="majorEastAsia" w:hAnsi="Calibri" w:cs="Calibri"/>
        </w:rPr>
        <w:t xml:space="preserve"> </w:t>
      </w:r>
      <w:r>
        <w:rPr>
          <w:rStyle w:val="normaltextrun"/>
        </w:rPr>
        <w:t>Val av revisorer</w:t>
      </w:r>
      <w:r>
        <w:rPr>
          <w:rStyle w:val="eop"/>
        </w:rPr>
        <w:t> </w:t>
      </w:r>
    </w:p>
    <w:p w14:paraId="5104EDBC" w14:textId="77777777" w:rsidR="00384A92" w:rsidRDefault="00384A92" w:rsidP="00384A92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521219C" w14:textId="5ECB88B7" w:rsidR="00384A92" w:rsidRDefault="00384A92" w:rsidP="00384A92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§ 10</w:t>
      </w:r>
      <w:r>
        <w:rPr>
          <w:rStyle w:val="tabchar"/>
          <w:rFonts w:ascii="Calibri" w:eastAsiaTheme="majorEastAsia" w:hAnsi="Calibri" w:cs="Calibri"/>
        </w:rPr>
        <w:t xml:space="preserve"> </w:t>
      </w:r>
      <w:r>
        <w:rPr>
          <w:rStyle w:val="normaltextrun"/>
        </w:rPr>
        <w:t>Val av valberedning</w:t>
      </w:r>
    </w:p>
    <w:p w14:paraId="23132F1F" w14:textId="77777777" w:rsidR="00384A92" w:rsidRDefault="00384A92" w:rsidP="00384A92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CA53C12" w14:textId="4E955D4B" w:rsidR="00225899" w:rsidRPr="009A7831" w:rsidRDefault="00384A92" w:rsidP="009A7831">
      <w:pPr>
        <w:pStyle w:val="paragraph"/>
        <w:spacing w:before="0" w:beforeAutospacing="0" w:after="0" w:afterAutospacing="0"/>
        <w:ind w:left="840" w:hanging="840"/>
        <w:textAlignment w:val="baseline"/>
      </w:pPr>
      <w:r>
        <w:rPr>
          <w:rStyle w:val="normaltextrun"/>
        </w:rPr>
        <w:t>§ 11 Stipendium </w:t>
      </w:r>
      <w:r>
        <w:rPr>
          <w:rStyle w:val="eop"/>
        </w:rPr>
        <w:t> </w:t>
      </w:r>
      <w:r w:rsidR="009A7831">
        <w:rPr>
          <w:rStyle w:val="eop"/>
        </w:rPr>
        <w:t>2024</w:t>
      </w:r>
    </w:p>
    <w:p w14:paraId="4AD585FA" w14:textId="77777777" w:rsidR="00384A92" w:rsidRDefault="00384A92" w:rsidP="00384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C819272" w14:textId="23E785B5" w:rsidR="00384A92" w:rsidRDefault="00384A92" w:rsidP="00384A92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§ 1</w:t>
      </w:r>
      <w:r w:rsidR="00225899">
        <w:rPr>
          <w:rStyle w:val="normaltextrun"/>
        </w:rPr>
        <w:t>3</w:t>
      </w:r>
      <w:r>
        <w:rPr>
          <w:rStyle w:val="tabchar"/>
          <w:rFonts w:ascii="Calibri" w:eastAsiaTheme="majorEastAsia" w:hAnsi="Calibri" w:cs="Calibri"/>
        </w:rPr>
        <w:t xml:space="preserve"> </w:t>
      </w:r>
      <w:r>
        <w:rPr>
          <w:rStyle w:val="normaltextrun"/>
        </w:rPr>
        <w:t>Information från SECEC av Lars Adolfsson, nationsdelegat</w:t>
      </w:r>
      <w:r>
        <w:rPr>
          <w:rStyle w:val="eop"/>
        </w:rPr>
        <w:t> </w:t>
      </w:r>
    </w:p>
    <w:p w14:paraId="11DC1C53" w14:textId="77777777" w:rsidR="00384A92" w:rsidRDefault="00384A92" w:rsidP="00384A92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43747D6" w14:textId="4004E17D" w:rsidR="00384A92" w:rsidRDefault="00384A92" w:rsidP="00384A92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§ 1</w:t>
      </w:r>
      <w:r w:rsidR="00225899">
        <w:rPr>
          <w:rStyle w:val="normaltextrun"/>
        </w:rPr>
        <w:t>4</w:t>
      </w:r>
      <w:r>
        <w:rPr>
          <w:rStyle w:val="tabchar"/>
          <w:rFonts w:ascii="Calibri" w:eastAsiaTheme="majorEastAsia" w:hAnsi="Calibri" w:cs="Calibri"/>
        </w:rPr>
        <w:t xml:space="preserve"> </w:t>
      </w:r>
      <w:r>
        <w:rPr>
          <w:rStyle w:val="normaltextrun"/>
        </w:rPr>
        <w:t>Inkomna motioner</w:t>
      </w:r>
      <w:r>
        <w:rPr>
          <w:rStyle w:val="eop"/>
        </w:rPr>
        <w:t> </w:t>
      </w:r>
    </w:p>
    <w:p w14:paraId="17CBB29D" w14:textId="77777777" w:rsidR="00384A92" w:rsidRDefault="00384A92" w:rsidP="00384A92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55360B3" w14:textId="77777777" w:rsidR="00B11CEE" w:rsidRDefault="00384A92" w:rsidP="00384A92">
      <w:pPr>
        <w:pStyle w:val="paragraph"/>
        <w:spacing w:before="0" w:beforeAutospacing="0" w:after="0" w:afterAutospacing="0"/>
        <w:ind w:left="840" w:hanging="840"/>
        <w:textAlignment w:val="baseline"/>
        <w:rPr>
          <w:rStyle w:val="normaltextrun"/>
        </w:rPr>
      </w:pPr>
      <w:r>
        <w:rPr>
          <w:rStyle w:val="normaltextrun"/>
        </w:rPr>
        <w:t>§ 1</w:t>
      </w:r>
      <w:r w:rsidR="00225899">
        <w:rPr>
          <w:rStyle w:val="normaltextrun"/>
        </w:rPr>
        <w:t>5</w:t>
      </w:r>
      <w:r>
        <w:rPr>
          <w:rStyle w:val="tabchar"/>
          <w:rFonts w:ascii="Calibri" w:eastAsiaTheme="majorEastAsia" w:hAnsi="Calibri" w:cs="Calibri"/>
        </w:rPr>
        <w:t xml:space="preserve"> </w:t>
      </w:r>
      <w:r w:rsidR="00B11CEE">
        <w:rPr>
          <w:rStyle w:val="normaltextrun"/>
        </w:rPr>
        <w:t>Information från axel- och armbågsregistren;</w:t>
      </w:r>
      <w:r>
        <w:rPr>
          <w:rStyle w:val="normaltextrun"/>
        </w:rPr>
        <w:t xml:space="preserve"> Björn Salomonsson</w:t>
      </w:r>
      <w:r w:rsidR="00B11CEE">
        <w:rPr>
          <w:rStyle w:val="normaltextrun"/>
        </w:rPr>
        <w:t xml:space="preserve">, Henrik Ahlborg och </w:t>
      </w:r>
    </w:p>
    <w:p w14:paraId="7C8FEAA7" w14:textId="66E409A8" w:rsidR="00384A92" w:rsidRDefault="00B11CEE" w:rsidP="00B11CEE">
      <w:pPr>
        <w:pStyle w:val="paragraph"/>
        <w:spacing w:before="0" w:beforeAutospacing="0" w:after="0" w:afterAutospacing="0"/>
        <w:ind w:left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Hans Rahme</w:t>
      </w:r>
      <w:r w:rsidR="00384A92">
        <w:rPr>
          <w:rStyle w:val="normaltextrun"/>
        </w:rPr>
        <w:t> </w:t>
      </w:r>
      <w:r w:rsidR="00384A92">
        <w:rPr>
          <w:rStyle w:val="eop"/>
        </w:rPr>
        <w:t> </w:t>
      </w:r>
    </w:p>
    <w:p w14:paraId="1F2E249D" w14:textId="77290FF7" w:rsidR="00384A92" w:rsidRDefault="00384A92" w:rsidP="00B11C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14:paraId="483F55B4" w14:textId="6430A4D3" w:rsidR="00384A92" w:rsidRDefault="00384A92" w:rsidP="00384A92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§ 1</w:t>
      </w:r>
      <w:r w:rsidR="00B11CEE">
        <w:rPr>
          <w:rStyle w:val="normaltextrun"/>
        </w:rPr>
        <w:t>6</w:t>
      </w:r>
      <w:r>
        <w:rPr>
          <w:rStyle w:val="normaltextrun"/>
        </w:rPr>
        <w:t> Övriga frågor</w:t>
      </w:r>
      <w:r>
        <w:rPr>
          <w:rStyle w:val="eop"/>
        </w:rPr>
        <w:t> </w:t>
      </w:r>
    </w:p>
    <w:p w14:paraId="40C7BCD9" w14:textId="77777777" w:rsidR="00384A92" w:rsidRDefault="00384A92" w:rsidP="00384A92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9A49E3C" w14:textId="6B35FFF2" w:rsidR="00384A92" w:rsidRDefault="00384A92" w:rsidP="00384A92">
      <w:pPr>
        <w:pStyle w:val="paragraph"/>
        <w:spacing w:before="0" w:beforeAutospacing="0" w:after="0" w:afterAutospacing="0"/>
        <w:ind w:left="840" w:hanging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§ 1</w:t>
      </w:r>
      <w:r w:rsidR="00B11CEE">
        <w:rPr>
          <w:rStyle w:val="normaltextrun"/>
        </w:rPr>
        <w:t>7</w:t>
      </w:r>
      <w:r>
        <w:rPr>
          <w:rStyle w:val="tabchar"/>
          <w:rFonts w:ascii="Calibri" w:eastAsiaTheme="majorEastAsia" w:hAnsi="Calibri" w:cs="Calibri"/>
        </w:rPr>
        <w:t xml:space="preserve"> </w:t>
      </w:r>
      <w:r>
        <w:rPr>
          <w:rStyle w:val="normaltextrun"/>
        </w:rPr>
        <w:t>Mötets avslutande</w:t>
      </w:r>
      <w:r>
        <w:rPr>
          <w:rStyle w:val="eop"/>
        </w:rPr>
        <w:t> </w:t>
      </w:r>
    </w:p>
    <w:p w14:paraId="25CF8339" w14:textId="77777777" w:rsidR="0016480C" w:rsidRPr="00DD50F8" w:rsidRDefault="0016480C" w:rsidP="00DD50F8"/>
    <w:sectPr w:rsidR="0016480C" w:rsidRPr="00DD50F8" w:rsidSect="00DD50F8">
      <w:pgSz w:w="11906" w:h="16838" w:code="9"/>
      <w:pgMar w:top="1701" w:right="1276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474AB" w14:textId="77777777" w:rsidR="00384A92" w:rsidRDefault="00384A92" w:rsidP="00060FAB">
      <w:pPr>
        <w:spacing w:after="0" w:line="240" w:lineRule="auto"/>
      </w:pPr>
      <w:r>
        <w:separator/>
      </w:r>
    </w:p>
  </w:endnote>
  <w:endnote w:type="continuationSeparator" w:id="0">
    <w:p w14:paraId="618DEABC" w14:textId="77777777" w:rsidR="00384A92" w:rsidRDefault="00384A92" w:rsidP="0006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9E525" w14:textId="77777777" w:rsidR="00384A92" w:rsidRDefault="00384A92" w:rsidP="00060FAB">
      <w:pPr>
        <w:spacing w:after="0" w:line="240" w:lineRule="auto"/>
      </w:pPr>
      <w:r>
        <w:separator/>
      </w:r>
    </w:p>
  </w:footnote>
  <w:footnote w:type="continuationSeparator" w:id="0">
    <w:p w14:paraId="2D77BC7D" w14:textId="77777777" w:rsidR="00384A92" w:rsidRDefault="00384A92" w:rsidP="00060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EE8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2C4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9607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7CBE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B071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54B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BEA8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E2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3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946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41949"/>
    <w:multiLevelType w:val="multilevel"/>
    <w:tmpl w:val="A348B474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2CB23BF"/>
    <w:multiLevelType w:val="multilevel"/>
    <w:tmpl w:val="3C9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5F57FE8"/>
    <w:multiLevelType w:val="multilevel"/>
    <w:tmpl w:val="8AC8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BF0E14"/>
    <w:multiLevelType w:val="multilevel"/>
    <w:tmpl w:val="751C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576418"/>
    <w:multiLevelType w:val="multilevel"/>
    <w:tmpl w:val="7E8E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196232"/>
    <w:multiLevelType w:val="multilevel"/>
    <w:tmpl w:val="D75C9E34"/>
    <w:styleLink w:val="LIstformatnumreradelistor"/>
    <w:lvl w:ilvl="0">
      <w:start w:val="1"/>
      <w:numFmt w:val="decimal"/>
      <w:pStyle w:val="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a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92"/>
    <w:rsid w:val="00010EC2"/>
    <w:rsid w:val="00026330"/>
    <w:rsid w:val="000263F7"/>
    <w:rsid w:val="00060FAB"/>
    <w:rsid w:val="0009714F"/>
    <w:rsid w:val="001016DD"/>
    <w:rsid w:val="001349A6"/>
    <w:rsid w:val="0016480C"/>
    <w:rsid w:val="001B4621"/>
    <w:rsid w:val="001C0B50"/>
    <w:rsid w:val="00220EBB"/>
    <w:rsid w:val="00225899"/>
    <w:rsid w:val="00260F3C"/>
    <w:rsid w:val="002A78E0"/>
    <w:rsid w:val="0034279E"/>
    <w:rsid w:val="003439CC"/>
    <w:rsid w:val="00361BE3"/>
    <w:rsid w:val="003818A9"/>
    <w:rsid w:val="00384A92"/>
    <w:rsid w:val="00392FBC"/>
    <w:rsid w:val="003F49F5"/>
    <w:rsid w:val="00405DEF"/>
    <w:rsid w:val="00411B03"/>
    <w:rsid w:val="004270EF"/>
    <w:rsid w:val="00504CBF"/>
    <w:rsid w:val="00507EDF"/>
    <w:rsid w:val="0053588C"/>
    <w:rsid w:val="00546725"/>
    <w:rsid w:val="005540D0"/>
    <w:rsid w:val="005724B7"/>
    <w:rsid w:val="0058006B"/>
    <w:rsid w:val="005F4455"/>
    <w:rsid w:val="0060112E"/>
    <w:rsid w:val="006126C2"/>
    <w:rsid w:val="006300A1"/>
    <w:rsid w:val="0063508D"/>
    <w:rsid w:val="00635C75"/>
    <w:rsid w:val="0064064C"/>
    <w:rsid w:val="0065374A"/>
    <w:rsid w:val="006B6A20"/>
    <w:rsid w:val="00722600"/>
    <w:rsid w:val="0074528F"/>
    <w:rsid w:val="00790CA3"/>
    <w:rsid w:val="0079281D"/>
    <w:rsid w:val="007B1220"/>
    <w:rsid w:val="007D7AAA"/>
    <w:rsid w:val="007E7523"/>
    <w:rsid w:val="00815006"/>
    <w:rsid w:val="00852D08"/>
    <w:rsid w:val="008532B2"/>
    <w:rsid w:val="0086590C"/>
    <w:rsid w:val="008A59DD"/>
    <w:rsid w:val="008D5266"/>
    <w:rsid w:val="00942471"/>
    <w:rsid w:val="00967E71"/>
    <w:rsid w:val="009A7831"/>
    <w:rsid w:val="009C657F"/>
    <w:rsid w:val="009E0682"/>
    <w:rsid w:val="009E48F6"/>
    <w:rsid w:val="00A11948"/>
    <w:rsid w:val="00A36615"/>
    <w:rsid w:val="00A72427"/>
    <w:rsid w:val="00A935BA"/>
    <w:rsid w:val="00AA10D5"/>
    <w:rsid w:val="00AF3759"/>
    <w:rsid w:val="00B041FA"/>
    <w:rsid w:val="00B11CEE"/>
    <w:rsid w:val="00B848E8"/>
    <w:rsid w:val="00BA4FCF"/>
    <w:rsid w:val="00BD0335"/>
    <w:rsid w:val="00C20259"/>
    <w:rsid w:val="00C85D36"/>
    <w:rsid w:val="00CA4B72"/>
    <w:rsid w:val="00CB4C11"/>
    <w:rsid w:val="00D745FA"/>
    <w:rsid w:val="00DD50F8"/>
    <w:rsid w:val="00DE2487"/>
    <w:rsid w:val="00E03081"/>
    <w:rsid w:val="00E353A4"/>
    <w:rsid w:val="00E52964"/>
    <w:rsid w:val="00EA1581"/>
    <w:rsid w:val="00ED6B8A"/>
    <w:rsid w:val="00F34762"/>
    <w:rsid w:val="00F42F0B"/>
    <w:rsid w:val="00F65547"/>
    <w:rsid w:val="00F7422E"/>
    <w:rsid w:val="00F8102C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245572"/>
  <w15:chartTrackingRefBased/>
  <w15:docId w15:val="{D93D759A-645D-4981-AD1E-DC35746E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5BA"/>
    <w:pPr>
      <w:spacing w:line="288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405DE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05DEF"/>
    <w:pPr>
      <w:keepNext/>
      <w:keepLines/>
      <w:spacing w:before="28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745FA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3508D"/>
    <w:pPr>
      <w:keepNext/>
      <w:keepLines/>
      <w:spacing w:before="40" w:after="0" w:line="360" w:lineRule="auto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04CBF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04CB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unhideWhenUsed/>
    <w:rsid w:val="009C657F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9C657F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39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B4621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63508D"/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customStyle="1" w:styleId="AdressVerksamhet">
    <w:name w:val="AdressVerksamhet"/>
    <w:basedOn w:val="Normal"/>
    <w:rsid w:val="0079281D"/>
    <w:pPr>
      <w:spacing w:after="20"/>
    </w:pPr>
    <w:rPr>
      <w:rFonts w:asciiTheme="majorHAnsi" w:hAnsiTheme="majorHAnsi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D745FA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Rubrik1Char">
    <w:name w:val="Rubrik 1 Char"/>
    <w:basedOn w:val="Standardstycketeckensnitt"/>
    <w:link w:val="Rubrik1"/>
    <w:uiPriority w:val="9"/>
    <w:rsid w:val="00405DE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05DEF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numbering" w:customStyle="1" w:styleId="Listformatpunktlista">
    <w:name w:val="Listformat punktlista"/>
    <w:uiPriority w:val="99"/>
    <w:rsid w:val="00EA1581"/>
    <w:pPr>
      <w:numPr>
        <w:numId w:val="11"/>
      </w:numPr>
    </w:pPr>
  </w:style>
  <w:style w:type="numbering" w:customStyle="1" w:styleId="LIstformatnumreradelistor">
    <w:name w:val="LIstformat numrerade listor"/>
    <w:uiPriority w:val="99"/>
    <w:rsid w:val="0016480C"/>
    <w:pPr>
      <w:numPr>
        <w:numId w:val="12"/>
      </w:numPr>
    </w:pPr>
  </w:style>
  <w:style w:type="paragraph" w:styleId="Punktlista">
    <w:name w:val="List Bullet"/>
    <w:basedOn w:val="Normal"/>
    <w:uiPriority w:val="99"/>
    <w:unhideWhenUsed/>
    <w:qFormat/>
    <w:rsid w:val="00AA10D5"/>
    <w:pPr>
      <w:numPr>
        <w:numId w:val="11"/>
      </w:numPr>
      <w:spacing w:after="0"/>
      <w:ind w:left="357" w:hanging="357"/>
    </w:pPr>
  </w:style>
  <w:style w:type="paragraph" w:styleId="Punktlista2">
    <w:name w:val="List Bullet 2"/>
    <w:basedOn w:val="Normal"/>
    <w:uiPriority w:val="99"/>
    <w:unhideWhenUsed/>
    <w:rsid w:val="00AA10D5"/>
    <w:pPr>
      <w:numPr>
        <w:ilvl w:val="1"/>
        <w:numId w:val="11"/>
      </w:numPr>
      <w:spacing w:after="0"/>
      <w:ind w:left="714" w:hanging="357"/>
    </w:pPr>
  </w:style>
  <w:style w:type="paragraph" w:styleId="Punktlista3">
    <w:name w:val="List Bullet 3"/>
    <w:basedOn w:val="Normal"/>
    <w:uiPriority w:val="99"/>
    <w:unhideWhenUsed/>
    <w:rsid w:val="00AA10D5"/>
    <w:pPr>
      <w:numPr>
        <w:ilvl w:val="2"/>
        <w:numId w:val="11"/>
      </w:numPr>
      <w:spacing w:after="0"/>
      <w:ind w:left="1077" w:hanging="357"/>
    </w:pPr>
  </w:style>
  <w:style w:type="table" w:customStyle="1" w:styleId="01DanderydsSjukhus-Grn">
    <w:name w:val="01 Danderyds Sjukhus - Grön"/>
    <w:basedOn w:val="Normaltabell"/>
    <w:uiPriority w:val="99"/>
    <w:rsid w:val="007E7523"/>
    <w:pPr>
      <w:spacing w:before="40" w:after="40" w:line="240" w:lineRule="auto"/>
    </w:pPr>
    <w:rPr>
      <w:rFonts w:asciiTheme="majorHAnsi" w:hAnsiTheme="majorHAnsi"/>
      <w:sz w:val="20"/>
    </w:rPr>
    <w:tblPr/>
    <w:tcPr>
      <w:vAlign w:val="center"/>
    </w:tcPr>
    <w:tblStylePr w:type="firstRow">
      <w:rPr>
        <w:rFonts w:asciiTheme="majorHAnsi" w:hAnsiTheme="majorHAnsi"/>
        <w:b/>
        <w:color w:val="FFFFFF" w:themeColor="background1"/>
        <w:sz w:val="20"/>
      </w:rPr>
      <w:tblPr/>
      <w:trPr>
        <w:tblHeader/>
      </w:trPr>
      <w:tcPr>
        <w:shd w:val="clear" w:color="auto" w:fill="017F71" w:themeFill="accent1"/>
      </w:tcPr>
    </w:tblStylePr>
    <w:tblStylePr w:type="lastRow">
      <w:rPr>
        <w:rFonts w:asciiTheme="majorHAnsi" w:hAnsiTheme="majorHAnsi"/>
        <w:b/>
        <w:sz w:val="20"/>
      </w:rPr>
      <w:tblPr/>
      <w:tcPr>
        <w:tcBorders>
          <w:top w:val="single" w:sz="4" w:space="0" w:color="auto"/>
        </w:tcBorders>
      </w:tcPr>
    </w:tblStylePr>
  </w:style>
  <w:style w:type="paragraph" w:styleId="Lista">
    <w:name w:val="List"/>
    <w:basedOn w:val="Normal"/>
    <w:uiPriority w:val="99"/>
    <w:unhideWhenUsed/>
    <w:qFormat/>
    <w:rsid w:val="00AA10D5"/>
    <w:pPr>
      <w:numPr>
        <w:numId w:val="12"/>
      </w:numPr>
      <w:spacing w:after="0"/>
      <w:ind w:left="357" w:hanging="357"/>
    </w:pPr>
  </w:style>
  <w:style w:type="paragraph" w:styleId="Lista2">
    <w:name w:val="List 2"/>
    <w:basedOn w:val="Normal"/>
    <w:uiPriority w:val="99"/>
    <w:unhideWhenUsed/>
    <w:rsid w:val="00AA10D5"/>
    <w:pPr>
      <w:numPr>
        <w:ilvl w:val="1"/>
        <w:numId w:val="12"/>
      </w:numPr>
      <w:spacing w:after="0"/>
      <w:ind w:left="714" w:hanging="357"/>
    </w:pPr>
  </w:style>
  <w:style w:type="paragraph" w:styleId="Lista3">
    <w:name w:val="List 3"/>
    <w:basedOn w:val="Normal"/>
    <w:uiPriority w:val="99"/>
    <w:unhideWhenUsed/>
    <w:rsid w:val="00AA10D5"/>
    <w:pPr>
      <w:numPr>
        <w:ilvl w:val="2"/>
        <w:numId w:val="12"/>
      </w:numPr>
      <w:spacing w:after="0"/>
      <w:ind w:left="1077" w:hanging="357"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9E0682"/>
    <w:pPr>
      <w:numPr>
        <w:ilvl w:val="1"/>
      </w:numPr>
      <w:spacing w:before="220" w:after="0"/>
    </w:pPr>
    <w:rPr>
      <w:rFonts w:asciiTheme="majorHAnsi" w:eastAsiaTheme="minorEastAsia" w:hAnsiTheme="majorHAnsi"/>
      <w:b/>
      <w:color w:val="000000" w:themeColor="text1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E0682"/>
    <w:rPr>
      <w:rFonts w:asciiTheme="majorHAnsi" w:eastAsiaTheme="minorEastAsia" w:hAnsiTheme="majorHAnsi"/>
      <w:b/>
      <w:color w:val="000000" w:themeColor="text1"/>
      <w:spacing w:val="15"/>
      <w:sz w:val="22"/>
      <w:szCs w:val="22"/>
    </w:rPr>
  </w:style>
  <w:style w:type="table" w:customStyle="1" w:styleId="01DanderydsSjukhus-Grnrandig">
    <w:name w:val="01 Danderyds Sjukhus - Grön randig"/>
    <w:basedOn w:val="01DanderydsSjukhus-Grn"/>
    <w:uiPriority w:val="99"/>
    <w:rsid w:val="007E7523"/>
    <w:pPr>
      <w:spacing w:after="0"/>
    </w:pPr>
    <w:tblPr>
      <w:tblStyleRowBandSize w:val="1"/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rPr>
        <w:tblHeader/>
      </w:trPr>
      <w:tcPr>
        <w:shd w:val="clear" w:color="auto" w:fill="017F71" w:themeFill="accent1"/>
      </w:tcPr>
    </w:tblStylePr>
    <w:tblStylePr w:type="lastRow">
      <w:rPr>
        <w:rFonts w:asciiTheme="majorHAnsi" w:hAnsiTheme="majorHAnsi"/>
        <w:b/>
        <w:sz w:val="20"/>
      </w:rPr>
      <w:tblPr/>
      <w:tcPr>
        <w:tcBorders>
          <w:top w:val="single" w:sz="4" w:space="0" w:color="auto"/>
        </w:tcBorders>
      </w:tcPr>
    </w:tblStylePr>
    <w:tblStylePr w:type="band1Horz">
      <w:rPr>
        <w:rFonts w:asciiTheme="majorHAnsi" w:hAnsiTheme="majorHAnsi"/>
        <w:sz w:val="20"/>
      </w:rPr>
    </w:tblStylePr>
    <w:tblStylePr w:type="band2Horz">
      <w:rPr>
        <w:rFonts w:asciiTheme="majorHAnsi" w:hAnsiTheme="majorHAnsi"/>
      </w:rPr>
      <w:tblPr/>
      <w:tcPr>
        <w:shd w:val="clear" w:color="auto" w:fill="BDD5CC" w:themeFill="accent2"/>
      </w:tcPr>
    </w:tblStylePr>
  </w:style>
  <w:style w:type="paragraph" w:customStyle="1" w:styleId="rende">
    <w:name w:val="Årende"/>
    <w:basedOn w:val="Rubrik4"/>
    <w:rsid w:val="00E03081"/>
    <w:pPr>
      <w:spacing w:before="0" w:line="288" w:lineRule="auto"/>
      <w:ind w:right="5103"/>
    </w:pPr>
    <w:rPr>
      <w:b w:val="0"/>
      <w:bCs/>
      <w:sz w:val="20"/>
      <w:szCs w:val="20"/>
    </w:rPr>
  </w:style>
  <w:style w:type="table" w:customStyle="1" w:styleId="01DanderydsSjukhus-Ljusgrn">
    <w:name w:val="01 Danderyds Sjukhus - Ljusgrön"/>
    <w:basedOn w:val="01DanderydsSjukhus-Grn"/>
    <w:uiPriority w:val="99"/>
    <w:rsid w:val="007E7523"/>
    <w:tblPr/>
    <w:tblStylePr w:type="firstRow">
      <w:rPr>
        <w:rFonts w:asciiTheme="majorHAnsi" w:hAnsiTheme="majorHAnsi"/>
        <w:b/>
        <w:color w:val="FFFFFF" w:themeColor="background1"/>
        <w:sz w:val="20"/>
      </w:rPr>
      <w:tblPr/>
      <w:trPr>
        <w:tblHeader/>
      </w:trPr>
      <w:tcPr>
        <w:shd w:val="clear" w:color="auto" w:fill="BDD5CC"/>
      </w:tcPr>
    </w:tblStylePr>
    <w:tblStylePr w:type="lastRow">
      <w:rPr>
        <w:rFonts w:asciiTheme="majorHAnsi" w:hAnsiTheme="majorHAnsi"/>
        <w:b/>
        <w:sz w:val="20"/>
      </w:rPr>
      <w:tblPr/>
      <w:tcPr>
        <w:tcBorders>
          <w:top w:val="single" w:sz="4" w:space="0" w:color="auto"/>
        </w:tcBorders>
      </w:tcPr>
    </w:tblStylePr>
  </w:style>
  <w:style w:type="table" w:customStyle="1" w:styleId="02DanderydsSjukhus-Bl">
    <w:name w:val="02 Danderyds Sjukhus - Blå"/>
    <w:basedOn w:val="01DanderydsSjukhus-Grn"/>
    <w:uiPriority w:val="99"/>
    <w:rsid w:val="007E7523"/>
    <w:pPr>
      <w:spacing w:after="0"/>
    </w:pPr>
    <w:tblPr/>
    <w:tblStylePr w:type="firstRow">
      <w:rPr>
        <w:rFonts w:asciiTheme="majorHAnsi" w:hAnsiTheme="majorHAnsi"/>
        <w:b/>
        <w:color w:val="FFFFFF" w:themeColor="background1"/>
        <w:sz w:val="20"/>
      </w:rPr>
      <w:tblPr/>
      <w:trPr>
        <w:tblHeader/>
      </w:trPr>
      <w:tcPr>
        <w:shd w:val="clear" w:color="auto" w:fill="00425C" w:themeFill="accent3"/>
      </w:tcPr>
    </w:tblStylePr>
    <w:tblStylePr w:type="lastRow">
      <w:rPr>
        <w:rFonts w:asciiTheme="majorHAnsi" w:hAnsiTheme="majorHAnsi"/>
        <w:b/>
        <w:sz w:val="20"/>
      </w:rPr>
      <w:tblPr/>
      <w:tcPr>
        <w:tcBorders>
          <w:top w:val="single" w:sz="4" w:space="0" w:color="auto"/>
        </w:tcBorders>
      </w:tcPr>
    </w:tblStylePr>
  </w:style>
  <w:style w:type="table" w:customStyle="1" w:styleId="02DanderydsSjukhus-Blrandig">
    <w:name w:val="02 Danderyds Sjukhus - Blå randig"/>
    <w:basedOn w:val="02DanderydsSjukhus-Bl"/>
    <w:uiPriority w:val="99"/>
    <w:rsid w:val="007E7523"/>
    <w:tblPr>
      <w:tblStyleRowBandSize w:val="1"/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rPr>
        <w:tblHeader/>
      </w:trPr>
      <w:tcPr>
        <w:shd w:val="clear" w:color="auto" w:fill="00425C" w:themeFill="accent3"/>
      </w:tcPr>
    </w:tblStylePr>
    <w:tblStylePr w:type="lastRow">
      <w:rPr>
        <w:rFonts w:asciiTheme="majorHAnsi" w:hAnsiTheme="majorHAnsi"/>
        <w:b/>
        <w:sz w:val="20"/>
      </w:rPr>
      <w:tblPr/>
      <w:tcPr>
        <w:tcBorders>
          <w:top w:val="single" w:sz="4" w:space="0" w:color="auto"/>
        </w:tcBorders>
      </w:tcPr>
    </w:tblStylePr>
    <w:tblStylePr w:type="band2Horz">
      <w:tblPr/>
      <w:tcPr>
        <w:shd w:val="clear" w:color="auto" w:fill="C8D6DF" w:themeFill="accent4"/>
      </w:tcPr>
    </w:tblStylePr>
  </w:style>
  <w:style w:type="paragraph" w:customStyle="1" w:styleId="paragraph">
    <w:name w:val="paragraph"/>
    <w:basedOn w:val="Normal"/>
    <w:rsid w:val="0038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character" w:customStyle="1" w:styleId="normaltextrun">
    <w:name w:val="normaltextrun"/>
    <w:basedOn w:val="Standardstycketeckensnitt"/>
    <w:rsid w:val="00384A92"/>
  </w:style>
  <w:style w:type="character" w:customStyle="1" w:styleId="eop">
    <w:name w:val="eop"/>
    <w:basedOn w:val="Standardstycketeckensnitt"/>
    <w:rsid w:val="00384A92"/>
  </w:style>
  <w:style w:type="character" w:customStyle="1" w:styleId="tabchar">
    <w:name w:val="tabchar"/>
    <w:basedOn w:val="Standardstycketeckensnitt"/>
    <w:rsid w:val="00384A92"/>
  </w:style>
  <w:style w:type="character" w:customStyle="1" w:styleId="spellingerror">
    <w:name w:val="spellingerror"/>
    <w:basedOn w:val="Standardstycketeckensnitt"/>
    <w:rsid w:val="00384A92"/>
  </w:style>
  <w:style w:type="character" w:customStyle="1" w:styleId="scxw193921004">
    <w:name w:val="scxw193921004"/>
    <w:basedOn w:val="Standardstycketeckensnitt"/>
    <w:rsid w:val="00384A92"/>
  </w:style>
  <w:style w:type="character" w:customStyle="1" w:styleId="contextualspellingandgrammarerror">
    <w:name w:val="contextualspellingandgrammarerror"/>
    <w:basedOn w:val="Standardstycketeckensnitt"/>
    <w:rsid w:val="00384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anderyd Sjukhus">
  <a:themeElements>
    <a:clrScheme name="Danderyd Sjukhu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7F71"/>
      </a:accent1>
      <a:accent2>
        <a:srgbClr val="BDD5CC"/>
      </a:accent2>
      <a:accent3>
        <a:srgbClr val="00425C"/>
      </a:accent3>
      <a:accent4>
        <a:srgbClr val="C8D6DF"/>
      </a:accent4>
      <a:accent5>
        <a:srgbClr val="F0C146"/>
      </a:accent5>
      <a:accent6>
        <a:srgbClr val="C4043F"/>
      </a:accent6>
      <a:hlink>
        <a:srgbClr val="0563C1"/>
      </a:hlink>
      <a:folHlink>
        <a:srgbClr val="954F72"/>
      </a:folHlink>
    </a:clrScheme>
    <a:fontScheme name="Danderyd Sjukhu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Mörkblågrön 1">
      <a:srgbClr val="017F71"/>
    </a:custClr>
    <a:custClr name="Pastellgrön">
      <a:srgbClr val="BDD5CC"/>
    </a:custClr>
    <a:custClr name="Mörkblågrön 3">
      <a:srgbClr val="00425C"/>
    </a:custClr>
    <a:custClr name="Isblå">
      <a:srgbClr val="C8D6DF"/>
    </a:custClr>
    <a:custClr name="Mellanbrun 1">
      <a:srgbClr val="A89C94"/>
    </a:custClr>
    <a:custClr name="Mellanbrun 2">
      <a:srgbClr val="D8D1CA"/>
    </a:custClr>
    <a:custClr name="Guld">
      <a:srgbClr val="F0C146"/>
    </a:custClr>
    <a:custClr name="Ljusgul">
      <a:srgbClr val="F7E6AD"/>
    </a:custClr>
    <a:custClr name="Röd">
      <a:srgbClr val="C4043F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Diarienummer/>
  <Datum/>
  <version/>
  <sklass/>
  <extra1/>
  <extra2/>
  <extra3/>
  <extra4/>
  <extra5/>
  <extra6/>
  <extra7/>
  <extra8/>
  <extra9/>
</root>
</file>

<file path=customXml/itemProps1.xml><?xml version="1.0" encoding="utf-8"?>
<ds:datastoreItem xmlns:ds="http://schemas.openxmlformats.org/officeDocument/2006/customXml" ds:itemID="{E39C3FEF-9037-40B3-B5A3-B5E48E0AF1A2}">
  <ds:schemaRefs>
    <ds:schemaRef ds:uri="LP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Domeij Arverud</dc:creator>
  <cp:keywords/>
  <dc:description/>
  <cp:lastModifiedBy>Erica Domeij Arverud</cp:lastModifiedBy>
  <cp:revision>4</cp:revision>
  <dcterms:created xsi:type="dcterms:W3CDTF">2024-03-03T16:00:00Z</dcterms:created>
  <dcterms:modified xsi:type="dcterms:W3CDTF">2024-03-04T08:05:00Z</dcterms:modified>
</cp:coreProperties>
</file>