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C67" w:rsidRDefault="00516C67">
      <w:pPr>
        <w:rPr>
          <w:lang w:val="en-US"/>
        </w:rPr>
      </w:pPr>
    </w:p>
    <w:p w:rsidR="00C479C5" w:rsidRPr="00ED6874" w:rsidRDefault="00BD1559">
      <w:pPr>
        <w:rPr>
          <w:lang w:val="en-US"/>
        </w:rPr>
      </w:pPr>
      <w:r w:rsidRPr="00ED6874">
        <w:rPr>
          <w:lang w:val="en-US"/>
        </w:rPr>
        <w:t>Scandinavian meeting on Congenital Hand Surgery in Odense 23-25/8 2018</w:t>
      </w:r>
    </w:p>
    <w:p w:rsidR="00C479C5" w:rsidRPr="00ED6874" w:rsidRDefault="00C479C5">
      <w:pPr>
        <w:rPr>
          <w:lang w:val="en-US"/>
        </w:rPr>
      </w:pPr>
    </w:p>
    <w:p w:rsidR="00516C67" w:rsidRDefault="00516C67">
      <w:pPr>
        <w:rPr>
          <w:lang w:val="en-US"/>
        </w:rPr>
      </w:pPr>
    </w:p>
    <w:p w:rsidR="00C479C5" w:rsidRDefault="00BD1559">
      <w:r>
        <w:t>Efter lite problem med att komma ner till vårt sydvästra grannland för några av oss, samlades vi hemma hos Sören Larsen i hans vackra hem i Odense. Vi tog flyg till Köpenhamn och därifrån tåg till Odense. Vi bjöds på god mat och trevligt umgänge med barnhandkirurger från hela Norden och</w:t>
      </w:r>
      <w:r w:rsidR="00DB777C">
        <w:t xml:space="preserve"> </w:t>
      </w:r>
      <w:r w:rsidR="00386682">
        <w:t>Tyskland</w:t>
      </w:r>
      <w:r w:rsidR="009127DC">
        <w:t>.</w:t>
      </w:r>
      <w:r>
        <w:t xml:space="preserve"> Denna gång var </w:t>
      </w:r>
      <w:r w:rsidR="004A5840">
        <w:t>även</w:t>
      </w:r>
      <w:r>
        <w:t xml:space="preserve"> </w:t>
      </w:r>
      <w:r w:rsidR="009127DC">
        <w:t>Schweiz</w:t>
      </w:r>
      <w:r>
        <w:t xml:space="preserve"> representerat och totalt var vi ca 25 personer. Kvällen avslutades med kvällspromenad genom den pågående HC Andersen-festivalen.</w:t>
      </w:r>
    </w:p>
    <w:p w:rsidR="00516C67" w:rsidRDefault="00516C67"/>
    <w:p w:rsidR="00C479C5" w:rsidRDefault="00BD1559">
      <w:r>
        <w:t xml:space="preserve">De flesta av oss bodde på samma hotell, Radisson </w:t>
      </w:r>
      <w:proofErr w:type="spellStart"/>
      <w:r>
        <w:t>Blu</w:t>
      </w:r>
      <w:proofErr w:type="spellEnd"/>
      <w:r>
        <w:t xml:space="preserve">, där en riklig </w:t>
      </w:r>
      <w:proofErr w:type="spellStart"/>
      <w:r>
        <w:t>frukostbuffe</w:t>
      </w:r>
      <w:proofErr w:type="spellEnd"/>
      <w:r>
        <w:t xml:space="preserve"> serverades dagen efter. Efter frukost var vi några som tog en promenad till Universitetshospitalet i Odense där mötet ägde rum. Enligt tradition bygger mötet på att alla har med sig egna fall som presenteras och diskuteras. Från Stockholm var vi detta år väl representerade då vi hade förmånen att få komma alla fem från vårt barnteam.</w:t>
      </w:r>
    </w:p>
    <w:p w:rsidR="00516C67" w:rsidRDefault="00516C67"/>
    <w:p w:rsidR="00C479C5" w:rsidRDefault="00BD1559">
      <w:r>
        <w:t xml:space="preserve">Dagen inleddes med att </w:t>
      </w:r>
      <w:proofErr w:type="spellStart"/>
      <w:r>
        <w:t>Wiebke</w:t>
      </w:r>
      <w:proofErr w:type="spellEnd"/>
      <w:r>
        <w:t xml:space="preserve"> </w:t>
      </w:r>
      <w:proofErr w:type="spellStart"/>
      <w:r>
        <w:t>Hülsemann</w:t>
      </w:r>
      <w:proofErr w:type="spellEnd"/>
      <w:r>
        <w:t xml:space="preserve"> från Hamburg presenterade deras erfarenheter av några förändringar i hur de utför </w:t>
      </w:r>
      <w:proofErr w:type="spellStart"/>
      <w:r>
        <w:t>pollicisationer</w:t>
      </w:r>
      <w:proofErr w:type="spellEnd"/>
      <w:r>
        <w:t xml:space="preserve">. Med ändrad </w:t>
      </w:r>
      <w:proofErr w:type="spellStart"/>
      <w:r>
        <w:t>incision</w:t>
      </w:r>
      <w:proofErr w:type="spellEnd"/>
      <w:r>
        <w:t xml:space="preserve"> och förenklad dissektion har de kortat ner operationstiden till under 2 timmar. Med inspiration från tidigare möten där vi från Skandinavien förespråkat resorberbar sutur i huden hade de även kunnat minska antalet återbesök postoperativt och tyckte det fungerade bra. Här fick vi direkt se en nytta av ett sådant här möte då man tar sig tid att prata om detaljer och kan inspirera varandra till små förbättringar.</w:t>
      </w:r>
    </w:p>
    <w:p w:rsidR="00516C67" w:rsidRDefault="00516C67"/>
    <w:p w:rsidR="00C479C5" w:rsidRDefault="00BD1559">
      <w:r>
        <w:t xml:space="preserve">Under dagen följde kortare presentationer med varierat innehåll. Sara </w:t>
      </w:r>
      <w:proofErr w:type="spellStart"/>
      <w:r>
        <w:t>Chevalley</w:t>
      </w:r>
      <w:proofErr w:type="spellEnd"/>
      <w:r>
        <w:t xml:space="preserve"> visade ett fall som på röntgen liknade Mb </w:t>
      </w:r>
      <w:proofErr w:type="spellStart"/>
      <w:r>
        <w:t>Ollier</w:t>
      </w:r>
      <w:proofErr w:type="spellEnd"/>
      <w:r>
        <w:t xml:space="preserve">, men allmänna åsikten var nog att det rörde sig om </w:t>
      </w:r>
      <w:proofErr w:type="spellStart"/>
      <w:r>
        <w:t>met</w:t>
      </w:r>
      <w:r w:rsidR="004A5840">
        <w:t>a</w:t>
      </w:r>
      <w:r>
        <w:t>chondr</w:t>
      </w:r>
      <w:r w:rsidR="004A5840">
        <w:t>o</w:t>
      </w:r>
      <w:r>
        <w:t>matos</w:t>
      </w:r>
      <w:proofErr w:type="spellEnd"/>
      <w:r>
        <w:t xml:space="preserve"> som är </w:t>
      </w:r>
      <w:proofErr w:type="spellStart"/>
      <w:r>
        <w:t>enchondrom</w:t>
      </w:r>
      <w:proofErr w:type="spellEnd"/>
      <w:r>
        <w:t xml:space="preserve"> riktade mot tillväxtzoner och har ett annorlunda förlopp då de förändringarna försvinner av sig själv med tiden. Behandlingen blir då att avvakta istället för att försöka operera bort förändringarna.</w:t>
      </w:r>
    </w:p>
    <w:p w:rsidR="00516C67" w:rsidRDefault="00516C67"/>
    <w:p w:rsidR="00C479C5" w:rsidRDefault="00BD1559">
      <w:r>
        <w:t xml:space="preserve">Ett annat intressant fall var </w:t>
      </w:r>
      <w:proofErr w:type="spellStart"/>
      <w:r>
        <w:t>cartilaginära</w:t>
      </w:r>
      <w:proofErr w:type="spellEnd"/>
      <w:r>
        <w:t xml:space="preserve"> </w:t>
      </w:r>
      <w:proofErr w:type="spellStart"/>
      <w:r>
        <w:t>exostoser</w:t>
      </w:r>
      <w:proofErr w:type="spellEnd"/>
      <w:r>
        <w:t xml:space="preserve"> i grundfalangens huvud med ledengagemang. Om mindre än ⅓ av ledytan var engagerad rekommenderade </w:t>
      </w:r>
      <w:proofErr w:type="spellStart"/>
      <w:r>
        <w:t>Wiebke</w:t>
      </w:r>
      <w:proofErr w:type="spellEnd"/>
      <w:r>
        <w:t xml:space="preserve"> att man </w:t>
      </w:r>
      <w:proofErr w:type="spellStart"/>
      <w:r>
        <w:t>exciderade</w:t>
      </w:r>
      <w:proofErr w:type="spellEnd"/>
      <w:r>
        <w:t xml:space="preserve"> </w:t>
      </w:r>
      <w:proofErr w:type="spellStart"/>
      <w:r>
        <w:t>exostosen</w:t>
      </w:r>
      <w:proofErr w:type="spellEnd"/>
      <w:r>
        <w:t xml:space="preserve"> innan den gav upphov till deformitet och inskränkt rörli</w:t>
      </w:r>
      <w:r w:rsidR="004A5840">
        <w:t xml:space="preserve">ghet. Hennes förslag var att </w:t>
      </w:r>
      <w:proofErr w:type="spellStart"/>
      <w:r w:rsidR="004A5840">
        <w:t>res</w:t>
      </w:r>
      <w:r>
        <w:t>e</w:t>
      </w:r>
      <w:r w:rsidR="004A5840">
        <w:t>c</w:t>
      </w:r>
      <w:r>
        <w:t>era</w:t>
      </w:r>
      <w:proofErr w:type="spellEnd"/>
      <w:r>
        <w:t xml:space="preserve"> tumören och spara brosket. Om förändringen var större var det svårare att veta vad man skulle göra och ingen kom väl med något konkret förslag där tyvärr. Förslag om </w:t>
      </w:r>
      <w:proofErr w:type="spellStart"/>
      <w:r>
        <w:t>vaskulariserat</w:t>
      </w:r>
      <w:proofErr w:type="spellEnd"/>
      <w:r>
        <w:t xml:space="preserve"> bengraft fick väl inte några stående ovationer av kollegiet och slutsatsen blev väl att det är svårt att komma till rätta med denna sorts bentumör som engagerar både ledbrosk och märghåla.</w:t>
      </w:r>
    </w:p>
    <w:p w:rsidR="00516C67" w:rsidRDefault="00516C67"/>
    <w:p w:rsidR="00C479C5" w:rsidRDefault="00BD1559">
      <w:r>
        <w:t xml:space="preserve">Konrad Mende från Basel visade ett extremt fall av felställningar i en underarm med </w:t>
      </w:r>
      <w:proofErr w:type="spellStart"/>
      <w:r>
        <w:t>ps</w:t>
      </w:r>
      <w:r w:rsidR="004A5840">
        <w:t>e</w:t>
      </w:r>
      <w:r>
        <w:t>udoartrosbildning</w:t>
      </w:r>
      <w:proofErr w:type="spellEnd"/>
      <w:r>
        <w:t xml:space="preserve"> där underliggande orsak var något oklar. Man kunde misstänka </w:t>
      </w:r>
      <w:proofErr w:type="spellStart"/>
      <w:r>
        <w:t>Osteogenesis</w:t>
      </w:r>
      <w:proofErr w:type="spellEnd"/>
      <w:r>
        <w:t xml:space="preserve"> </w:t>
      </w:r>
      <w:proofErr w:type="spellStart"/>
      <w:r>
        <w:t>imperfe</w:t>
      </w:r>
      <w:r w:rsidR="004A5840">
        <w:t>c</w:t>
      </w:r>
      <w:r>
        <w:t>ta</w:t>
      </w:r>
      <w:proofErr w:type="spellEnd"/>
      <w:r>
        <w:t xml:space="preserve"> och han hade lite olika </w:t>
      </w:r>
      <w:proofErr w:type="spellStart"/>
      <w:r>
        <w:t>ideer</w:t>
      </w:r>
      <w:proofErr w:type="spellEnd"/>
      <w:r>
        <w:t xml:space="preserve"> hur han skulle göra </w:t>
      </w:r>
      <w:proofErr w:type="spellStart"/>
      <w:r>
        <w:t>osteotomier</w:t>
      </w:r>
      <w:proofErr w:type="spellEnd"/>
      <w:r>
        <w:t xml:space="preserve"> och </w:t>
      </w:r>
      <w:proofErr w:type="spellStart"/>
      <w:r>
        <w:t>vaskulariserade</w:t>
      </w:r>
      <w:proofErr w:type="spellEnd"/>
      <w:r>
        <w:t xml:space="preserve"> </w:t>
      </w:r>
      <w:r>
        <w:lastRenderedPageBreak/>
        <w:t xml:space="preserve">bengraft för att få fart på benläkningen. Som svar på sina frågor fick han från gruppen rådet att låta bli större ingrepp </w:t>
      </w:r>
      <w:proofErr w:type="spellStart"/>
      <w:r>
        <w:t>pga</w:t>
      </w:r>
      <w:proofErr w:type="spellEnd"/>
      <w:r>
        <w:t xml:space="preserve"> stor komplikationsrisk. Det känns befriande att samtalet sker på en så pass jordnära nivå och att det inte bli en prestigefråga vem som vågar göra udda saker utan att istället vett och sans får råda.</w:t>
      </w:r>
    </w:p>
    <w:p w:rsidR="00516C67" w:rsidRDefault="00516C67"/>
    <w:p w:rsidR="00C479C5" w:rsidRDefault="00BD1559">
      <w:r>
        <w:t xml:space="preserve">Mona Winge visade bilder på 3 fall med </w:t>
      </w:r>
      <w:proofErr w:type="spellStart"/>
      <w:r>
        <w:t>dubbeltumme</w:t>
      </w:r>
      <w:proofErr w:type="spellEnd"/>
      <w:r>
        <w:t xml:space="preserve"> som hon opererat med </w:t>
      </w:r>
      <w:proofErr w:type="spellStart"/>
      <w:r>
        <w:t>Bilhaut-Cloquet</w:t>
      </w:r>
      <w:proofErr w:type="spellEnd"/>
      <w:r>
        <w:t>. Ett fall blev väldigt fint medan ett annat medförde komplikationer och ett rätt fult slutresultat. Det är bra att man i detta forum också kan bjuda på saker som inte gått så bra vilket är en hjälp för andra att fundera en extra sväng innan man beslutar om e</w:t>
      </w:r>
      <w:r w:rsidR="00ED6874">
        <w:t>n</w:t>
      </w:r>
      <w:r>
        <w:t xml:space="preserve"> specifik metod. Det </w:t>
      </w:r>
      <w:r w:rsidR="00516C67">
        <w:t xml:space="preserve">kan vara </w:t>
      </w:r>
      <w:r>
        <w:t>lätt att tro att en metod</w:t>
      </w:r>
      <w:r w:rsidR="00ED6874">
        <w:t xml:space="preserve"> man </w:t>
      </w:r>
      <w:r w:rsidR="00516C67">
        <w:t>använt</w:t>
      </w:r>
      <w:r w:rsidR="00ED6874">
        <w:t xml:space="preserve"> </w:t>
      </w:r>
      <w:r w:rsidR="00516C67">
        <w:t xml:space="preserve">vid </w:t>
      </w:r>
      <w:r w:rsidR="00ED6874">
        <w:t>någo</w:t>
      </w:r>
      <w:r w:rsidR="00516C67">
        <w:t>t</w:t>
      </w:r>
      <w:r w:rsidR="00ED6874">
        <w:t xml:space="preserve"> enstaka</w:t>
      </w:r>
      <w:r w:rsidR="00516C67">
        <w:t xml:space="preserve"> tillfälle</w:t>
      </w:r>
      <w:r w:rsidR="00ED6874">
        <w:t xml:space="preserve"> även </w:t>
      </w:r>
      <w:r w:rsidR="00516C67">
        <w:t>skall fungera</w:t>
      </w:r>
      <w:r w:rsidR="00ED6874">
        <w:t xml:space="preserve"> bra nästa gång. Men så är det </w:t>
      </w:r>
      <w:r w:rsidR="00516C67">
        <w:t xml:space="preserve">förstås </w:t>
      </w:r>
      <w:r w:rsidR="00ED6874">
        <w:t xml:space="preserve">inte alltid. </w:t>
      </w:r>
      <w:r>
        <w:t xml:space="preserve">På detta möte samlar vi </w:t>
      </w:r>
      <w:r w:rsidR="00ED6874">
        <w:t>den</w:t>
      </w:r>
      <w:r>
        <w:t xml:space="preserve"> gemensamma erfarenheten </w:t>
      </w:r>
      <w:r w:rsidR="00ED6874">
        <w:t>vilket</w:t>
      </w:r>
      <w:r>
        <w:t xml:space="preserve"> </w:t>
      </w:r>
      <w:r w:rsidR="00ED6874">
        <w:t xml:space="preserve">hjälper oss att få ett </w:t>
      </w:r>
      <w:r w:rsidR="00516C67">
        <w:t>vidare</w:t>
      </w:r>
      <w:r w:rsidR="00ED6874">
        <w:t xml:space="preserve"> perspektiv.</w:t>
      </w:r>
    </w:p>
    <w:p w:rsidR="00516C67" w:rsidRDefault="00516C67"/>
    <w:p w:rsidR="00C479C5" w:rsidRDefault="00BD1559">
      <w:r>
        <w:t xml:space="preserve">På kvällen bjöds på middag på restaurang för de som stannade kvar. Några av oss som hade bråttom hem tillbringade istället kvällen på Köpenhamns flygplats </w:t>
      </w:r>
      <w:proofErr w:type="spellStart"/>
      <w:r>
        <w:t>pga</w:t>
      </w:r>
      <w:proofErr w:type="spellEnd"/>
      <w:r>
        <w:t xml:space="preserve"> inställda och försenade flyg. Fel prioritering såhär i efterhand kan vi tycka. Middagen var enligt uppgift fantastiskt trevlig.</w:t>
      </w:r>
    </w:p>
    <w:p w:rsidR="00516C67" w:rsidRDefault="00516C67"/>
    <w:p w:rsidR="00C479C5" w:rsidRDefault="00BD1559">
      <w:r>
        <w:t>Det blev en lång resa med sen hemkomst men vi var alla mycket nöjda med alla nya</w:t>
      </w:r>
      <w:r w:rsidR="00516C67">
        <w:t xml:space="preserve"> </w:t>
      </w:r>
      <w:bookmarkStart w:id="0" w:name="_GoBack"/>
      <w:bookmarkEnd w:id="0"/>
      <w:r>
        <w:t>intryck vi fått och intressanta diskussioner vi tagit del av. Vi är tacksamma för att Börje Gabrielssons fond gjort det möjligt för oss alla att åka på detta mycket givande möte.</w:t>
      </w:r>
    </w:p>
    <w:p w:rsidR="00516C67" w:rsidRDefault="00516C67"/>
    <w:p w:rsidR="00C479C5" w:rsidRDefault="00BD1559">
      <w:r>
        <w:t>Stort tack</w:t>
      </w:r>
      <w:r w:rsidR="00516C67">
        <w:t>.</w:t>
      </w:r>
    </w:p>
    <w:p w:rsidR="00C479C5" w:rsidRDefault="00C479C5"/>
    <w:p w:rsidR="00C479C5" w:rsidRDefault="00BD1559">
      <w:r>
        <w:t>Henrik Alfort, Marianne Arner, Tobias Laurell, Ulla Molin, Nina Rydman</w:t>
      </w:r>
    </w:p>
    <w:p w:rsidR="00C479C5" w:rsidRDefault="00BD1559">
      <w:r>
        <w:t>Södersjukhuset, Stockholm</w:t>
      </w:r>
    </w:p>
    <w:p w:rsidR="00C479C5" w:rsidRDefault="00BD1559">
      <w:r>
        <w:t xml:space="preserve">September </w:t>
      </w:r>
      <w:r w:rsidR="00ED6874">
        <w:t>2018</w:t>
      </w:r>
    </w:p>
    <w:p w:rsidR="00C479C5" w:rsidRDefault="00C479C5"/>
    <w:p w:rsidR="00C479C5" w:rsidRDefault="00C479C5"/>
    <w:p w:rsidR="00C479C5" w:rsidRDefault="00C479C5"/>
    <w:p w:rsidR="00C479C5" w:rsidRDefault="00C479C5"/>
    <w:p w:rsidR="00C479C5" w:rsidRDefault="00C479C5">
      <w:bookmarkStart w:id="1" w:name="_gjdgxs" w:colFirst="0" w:colLast="0"/>
      <w:bookmarkEnd w:id="1"/>
    </w:p>
    <w:p w:rsidR="00C479C5" w:rsidRDefault="00C479C5"/>
    <w:sectPr w:rsidR="00C479C5">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C479C5"/>
    <w:rsid w:val="00386682"/>
    <w:rsid w:val="004A5840"/>
    <w:rsid w:val="00516C67"/>
    <w:rsid w:val="009127DC"/>
    <w:rsid w:val="00BD1559"/>
    <w:rsid w:val="00C479C5"/>
    <w:rsid w:val="00DB777C"/>
    <w:rsid w:val="00ED68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8938"/>
  <w15:docId w15:val="{242C4BF1-F6AD-45E9-879B-9618ACAC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516C6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6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711</Words>
  <Characters>3772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Ulla Molin</cp:lastModifiedBy>
  <cp:revision>8</cp:revision>
  <cp:lastPrinted>2018-09-04T14:30:00Z</cp:lastPrinted>
  <dcterms:created xsi:type="dcterms:W3CDTF">2018-09-03T13:06:00Z</dcterms:created>
  <dcterms:modified xsi:type="dcterms:W3CDTF">2018-09-04T14:35:00Z</dcterms:modified>
</cp:coreProperties>
</file>