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6F057" w14:textId="584D0D1E" w:rsidR="00264BAE" w:rsidRPr="00334801" w:rsidRDefault="00264BAE">
      <w:pPr>
        <w:rPr>
          <w:b/>
          <w:sz w:val="24"/>
          <w:szCs w:val="24"/>
        </w:rPr>
      </w:pPr>
      <w:r w:rsidRPr="00334801">
        <w:rPr>
          <w:b/>
          <w:sz w:val="24"/>
          <w:szCs w:val="24"/>
        </w:rPr>
        <w:t>Kristin Kimblad Rask</w:t>
      </w:r>
      <w:r w:rsidR="00A6362C" w:rsidRPr="00334801">
        <w:rPr>
          <w:b/>
          <w:sz w:val="24"/>
          <w:szCs w:val="24"/>
        </w:rPr>
        <w:t>,</w:t>
      </w:r>
      <w:r w:rsidRPr="00334801">
        <w:rPr>
          <w:b/>
          <w:sz w:val="24"/>
          <w:szCs w:val="24"/>
        </w:rPr>
        <w:t xml:space="preserve"> Göteborg</w:t>
      </w:r>
    </w:p>
    <w:p w14:paraId="41AF1970" w14:textId="53878081" w:rsidR="00264BAE" w:rsidRPr="00334801" w:rsidRDefault="00264BAE">
      <w:pPr>
        <w:rPr>
          <w:b/>
          <w:sz w:val="24"/>
          <w:szCs w:val="24"/>
        </w:rPr>
      </w:pPr>
      <w:r w:rsidRPr="00334801">
        <w:rPr>
          <w:b/>
          <w:sz w:val="24"/>
          <w:szCs w:val="24"/>
        </w:rPr>
        <w:t>Reseberättelse från Tetrahand Worl</w:t>
      </w:r>
      <w:r w:rsidR="00A6362C" w:rsidRPr="00334801">
        <w:rPr>
          <w:b/>
          <w:sz w:val="24"/>
          <w:szCs w:val="24"/>
        </w:rPr>
        <w:t>d</w:t>
      </w:r>
      <w:r w:rsidRPr="00334801">
        <w:rPr>
          <w:b/>
          <w:sz w:val="24"/>
          <w:szCs w:val="24"/>
        </w:rPr>
        <w:t xml:space="preserve"> Congress </w:t>
      </w:r>
      <w:r w:rsidR="00254E5B" w:rsidRPr="00334801">
        <w:rPr>
          <w:b/>
          <w:sz w:val="24"/>
          <w:szCs w:val="24"/>
        </w:rPr>
        <w:t xml:space="preserve">2018, </w:t>
      </w:r>
      <w:proofErr w:type="spellStart"/>
      <w:r w:rsidR="00254E5B" w:rsidRPr="00334801">
        <w:rPr>
          <w:b/>
          <w:sz w:val="24"/>
          <w:szCs w:val="24"/>
        </w:rPr>
        <w:t>Nott</w:t>
      </w:r>
      <w:r w:rsidR="00A6362C" w:rsidRPr="00334801">
        <w:rPr>
          <w:b/>
          <w:sz w:val="24"/>
          <w:szCs w:val="24"/>
        </w:rPr>
        <w:t>wil</w:t>
      </w:r>
      <w:proofErr w:type="spellEnd"/>
      <w:r w:rsidRPr="00334801">
        <w:rPr>
          <w:b/>
          <w:sz w:val="24"/>
          <w:szCs w:val="24"/>
        </w:rPr>
        <w:t xml:space="preserve"> Schweiz</w:t>
      </w:r>
      <w:r w:rsidR="00334801">
        <w:rPr>
          <w:b/>
          <w:sz w:val="24"/>
          <w:szCs w:val="24"/>
        </w:rPr>
        <w:t>.</w:t>
      </w:r>
    </w:p>
    <w:p w14:paraId="756FC3BD" w14:textId="77777777" w:rsidR="00264BAE" w:rsidRDefault="00264BAE"/>
    <w:p w14:paraId="5BB512A2" w14:textId="491B2927" w:rsidR="00806F84" w:rsidRDefault="003A6192">
      <w:proofErr w:type="spellStart"/>
      <w:r>
        <w:t>Rekonstruktiv</w:t>
      </w:r>
      <w:proofErr w:type="spellEnd"/>
      <w:r>
        <w:t xml:space="preserve"> handkirurgi för ryggmärgsskadade med </w:t>
      </w:r>
      <w:proofErr w:type="spellStart"/>
      <w:r>
        <w:t>tetraplegi</w:t>
      </w:r>
      <w:proofErr w:type="spellEnd"/>
      <w:r w:rsidR="00132D5E">
        <w:t>. Om detta sm</w:t>
      </w:r>
      <w:r w:rsidR="00985591">
        <w:t>ala, men för patienterna livsförändrande</w:t>
      </w:r>
      <w:r w:rsidR="00530C28">
        <w:t xml:space="preserve"> område hade handkirurger, ortopeder, </w:t>
      </w:r>
      <w:r w:rsidR="00B00790">
        <w:t>arbetsterapeuter och enstaka rehab-läkare s</w:t>
      </w:r>
      <w:r w:rsidR="00530C28">
        <w:t>amlats från hela världen</w:t>
      </w:r>
      <w:r w:rsidR="00132D5E">
        <w:t xml:space="preserve">. </w:t>
      </w:r>
      <w:r w:rsidR="00A6362C">
        <w:t>Mellan d</w:t>
      </w:r>
      <w:r w:rsidR="00DE5279">
        <w:t>en</w:t>
      </w:r>
      <w:r w:rsidR="00F4138E">
        <w:t xml:space="preserve"> </w:t>
      </w:r>
      <w:r w:rsidR="00B00790">
        <w:t>28:e till</w:t>
      </w:r>
      <w:r w:rsidR="00DE5279">
        <w:t xml:space="preserve"> 31</w:t>
      </w:r>
      <w:r w:rsidR="00B00790">
        <w:t>:a</w:t>
      </w:r>
      <w:r w:rsidR="00F4138E">
        <w:t xml:space="preserve"> augusti</w:t>
      </w:r>
      <w:r w:rsidR="00DE5279">
        <w:t xml:space="preserve"> pågick Tetrahand World Congress 2018. </w:t>
      </w:r>
      <w:r w:rsidR="00F4138E">
        <w:t>Det</w:t>
      </w:r>
      <w:r w:rsidR="006502C5">
        <w:t xml:space="preserve"> </w:t>
      </w:r>
      <w:r w:rsidR="00F4138E">
        <w:t>var den tolfte kongressen i ordningen där</w:t>
      </w:r>
      <w:r w:rsidR="00806F84">
        <w:t xml:space="preserve"> ma</w:t>
      </w:r>
      <w:r w:rsidR="009574D2">
        <w:t xml:space="preserve">n nu </w:t>
      </w:r>
      <w:r>
        <w:t>samlats för att dela ny forskning och erfarenheter</w:t>
      </w:r>
      <w:r w:rsidR="00DE5279">
        <w:t xml:space="preserve">. Denna gång hade jag fått möjligheten att följa med. Jag skulle presentera det </w:t>
      </w:r>
      <w:r>
        <w:t>ST-</w:t>
      </w:r>
      <w:r w:rsidR="00DE5279">
        <w:t xml:space="preserve">forskningsprojekt jag gjort för Jan Fridén </w:t>
      </w:r>
      <w:r w:rsidR="00D148C6">
        <w:t xml:space="preserve">och Carina </w:t>
      </w:r>
      <w:proofErr w:type="spellStart"/>
      <w:r w:rsidR="00D148C6">
        <w:t>Reinholdt</w:t>
      </w:r>
      <w:proofErr w:type="spellEnd"/>
      <w:r w:rsidR="00D148C6">
        <w:t xml:space="preserve"> på C.A.R.E, Center </w:t>
      </w:r>
      <w:proofErr w:type="spellStart"/>
      <w:r w:rsidR="00D148C6">
        <w:t>of</w:t>
      </w:r>
      <w:proofErr w:type="spellEnd"/>
      <w:r w:rsidR="00D148C6">
        <w:t xml:space="preserve"> </w:t>
      </w:r>
      <w:proofErr w:type="spellStart"/>
      <w:r w:rsidR="00D148C6">
        <w:t>Advanced</w:t>
      </w:r>
      <w:proofErr w:type="spellEnd"/>
      <w:r w:rsidR="00D148C6">
        <w:t xml:space="preserve"> </w:t>
      </w:r>
      <w:proofErr w:type="spellStart"/>
      <w:r w:rsidR="00D148C6">
        <w:t>Reconstruction</w:t>
      </w:r>
      <w:proofErr w:type="spellEnd"/>
      <w:r w:rsidR="00D148C6">
        <w:t xml:space="preserve"> </w:t>
      </w:r>
      <w:proofErr w:type="spellStart"/>
      <w:r w:rsidR="00D148C6">
        <w:t>of</w:t>
      </w:r>
      <w:proofErr w:type="spellEnd"/>
      <w:r w:rsidR="00D148C6">
        <w:t xml:space="preserve"> </w:t>
      </w:r>
      <w:proofErr w:type="spellStart"/>
      <w:r w:rsidR="00D148C6">
        <w:t>Extremities</w:t>
      </w:r>
      <w:proofErr w:type="spellEnd"/>
      <w:r w:rsidR="00D148C6">
        <w:t xml:space="preserve"> i Göteborg. </w:t>
      </w:r>
      <w:proofErr w:type="spellStart"/>
      <w:r w:rsidR="00F4138E">
        <w:t>Rekonstruktiv</w:t>
      </w:r>
      <w:proofErr w:type="spellEnd"/>
      <w:r w:rsidR="00F4138E">
        <w:t xml:space="preserve"> handkirurgi på ryggmärgsskadade efter dykolyckor på grunt vatten var mitt ämne.</w:t>
      </w:r>
    </w:p>
    <w:p w14:paraId="4C98BD1F" w14:textId="188FE8B6" w:rsidR="00AA0AAB" w:rsidRDefault="00254E5B">
      <w:r>
        <w:t xml:space="preserve">Kongressen ägde rum i </w:t>
      </w:r>
      <w:proofErr w:type="spellStart"/>
      <w:r>
        <w:t>Nott</w:t>
      </w:r>
      <w:r w:rsidR="00DE5279">
        <w:t>wil</w:t>
      </w:r>
      <w:proofErr w:type="spellEnd"/>
      <w:r w:rsidR="00132D5E">
        <w:t>, en</w:t>
      </w:r>
      <w:r w:rsidR="00DE5279">
        <w:t xml:space="preserve"> liten by </w:t>
      </w:r>
      <w:r w:rsidR="00132D5E">
        <w:t>in</w:t>
      </w:r>
      <w:r w:rsidR="00DE5279">
        <w:t xml:space="preserve">vid </w:t>
      </w:r>
      <w:proofErr w:type="spellStart"/>
      <w:r w:rsidR="00DE5279">
        <w:t>Sempacher</w:t>
      </w:r>
      <w:proofErr w:type="spellEnd"/>
      <w:r w:rsidR="00DE5279">
        <w:t xml:space="preserve">-sjön i närheten av Luzern i Schweiz. Där hade läkaren </w:t>
      </w:r>
      <w:r w:rsidR="00132D5E">
        <w:t xml:space="preserve">Guido </w:t>
      </w:r>
      <w:proofErr w:type="spellStart"/>
      <w:r w:rsidR="00132D5E">
        <w:t>Zäch</w:t>
      </w:r>
      <w:proofErr w:type="spellEnd"/>
      <w:r w:rsidR="00132D5E">
        <w:t xml:space="preserve"> valt at</w:t>
      </w:r>
      <w:r w:rsidR="00372C63">
        <w:t xml:space="preserve">t bygga upp sitt sjukhus </w:t>
      </w:r>
      <w:r w:rsidR="00582BD5">
        <w:t xml:space="preserve">som stod klart </w:t>
      </w:r>
      <w:r w:rsidR="00372C63">
        <w:t>19</w:t>
      </w:r>
      <w:r w:rsidR="00582BD5">
        <w:t xml:space="preserve">90. </w:t>
      </w:r>
      <w:r w:rsidR="00D148C6">
        <w:t>Sjukhuset sprunget ur</w:t>
      </w:r>
      <w:r w:rsidR="00582BD5">
        <w:t xml:space="preserve"> frukten av de idéer som väcktes redan på 70-talet hos</w:t>
      </w:r>
      <w:r w:rsidR="00372C63">
        <w:t xml:space="preserve"> </w:t>
      </w:r>
      <w:r w:rsidR="00D148C6">
        <w:t xml:space="preserve">den </w:t>
      </w:r>
      <w:r w:rsidR="00582BD5">
        <w:t xml:space="preserve">då unge rehab-läkaren. </w:t>
      </w:r>
      <w:proofErr w:type="spellStart"/>
      <w:r w:rsidR="00D148C6">
        <w:t>Zäch</w:t>
      </w:r>
      <w:proofErr w:type="spellEnd"/>
      <w:r w:rsidR="00372C63">
        <w:t xml:space="preserve"> såg </w:t>
      </w:r>
      <w:r w:rsidR="00D148C6">
        <w:t xml:space="preserve">tidigt </w:t>
      </w:r>
      <w:r w:rsidR="00372C63">
        <w:t xml:space="preserve">behovet </w:t>
      </w:r>
      <w:r w:rsidR="00D148C6">
        <w:t>av samordning. A</w:t>
      </w:r>
      <w:r w:rsidR="00372C63">
        <w:t>tt upprätta ett sjukhus som kunde vårda en ryggmärgsskada</w:t>
      </w:r>
      <w:r w:rsidR="00582BD5">
        <w:t>d</w:t>
      </w:r>
      <w:r w:rsidR="00372C63">
        <w:t xml:space="preserve"> från det att de flygs in från traumat i, säg, skidbacken med akutvård såsom rygg- och neurokirurgi </w:t>
      </w:r>
      <w:r w:rsidR="00AA0AAB">
        <w:t xml:space="preserve">till det att de på andra sidan kommer ut några månader senare med </w:t>
      </w:r>
      <w:r w:rsidR="00806F84">
        <w:t>bostadsanpassningar och</w:t>
      </w:r>
      <w:r w:rsidR="00AA0AAB">
        <w:t xml:space="preserve"> specialutrustade bilar. Här samsas alltså försäkringsjurister, arbetsförmedlare, neurologer, arbetsterapeuter, kirurger och många</w:t>
      </w:r>
      <w:r w:rsidR="00D148C6">
        <w:t>,</w:t>
      </w:r>
      <w:r w:rsidR="00AA0AAB">
        <w:t xml:space="preserve"> många fler yrkeskategorier. Så för att få utrymme för </w:t>
      </w:r>
      <w:r w:rsidR="00D148C6">
        <w:t>detta</w:t>
      </w:r>
      <w:r w:rsidR="00AA0AAB">
        <w:t xml:space="preserve"> stor</w:t>
      </w:r>
      <w:r w:rsidR="00D148C6">
        <w:t>a</w:t>
      </w:r>
      <w:r w:rsidR="00AA0AAB">
        <w:t xml:space="preserve"> sjukhus valde man att anlägga den i</w:t>
      </w:r>
      <w:r w:rsidR="00FF5181">
        <w:t xml:space="preserve"> denna</w:t>
      </w:r>
      <w:r w:rsidR="00AA0AAB">
        <w:t xml:space="preserve"> natursköna och något sömniga by invid </w:t>
      </w:r>
      <w:proofErr w:type="spellStart"/>
      <w:r w:rsidR="00AA0AAB">
        <w:t>Sempachersjön</w:t>
      </w:r>
      <w:proofErr w:type="spellEnd"/>
      <w:r w:rsidR="00AA0AAB">
        <w:t xml:space="preserve">. </w:t>
      </w:r>
      <w:r w:rsidR="00A6362C">
        <w:t xml:space="preserve">Men på kongressen var det </w:t>
      </w:r>
      <w:r w:rsidR="002A2C2A">
        <w:t>desto mer</w:t>
      </w:r>
      <w:r w:rsidR="00A6362C">
        <w:t xml:space="preserve"> liv.</w:t>
      </w:r>
    </w:p>
    <w:p w14:paraId="1A9C3A29" w14:textId="1E528782" w:rsidR="00CF6A8E" w:rsidRDefault="00FE3B97">
      <w:r>
        <w:t xml:space="preserve">Förra kongressen var i Hong Kong. </w:t>
      </w:r>
      <w:r w:rsidR="00AA0AAB">
        <w:t xml:space="preserve">Mycket skall ha hänt i utvecklingen sedan förra mötet och då var det framförallt </w:t>
      </w:r>
      <w:proofErr w:type="spellStart"/>
      <w:r w:rsidR="00AA0AAB">
        <w:t>nervtransferreringar</w:t>
      </w:r>
      <w:proofErr w:type="spellEnd"/>
      <w:r w:rsidR="00FF5181">
        <w:t xml:space="preserve"> som var nytt, men</w:t>
      </w:r>
      <w:r w:rsidR="00AA0AAB">
        <w:t xml:space="preserve"> som </w:t>
      </w:r>
      <w:r w:rsidR="00FF5181">
        <w:t xml:space="preserve">nu fått fäste och </w:t>
      </w:r>
      <w:r w:rsidR="00AA0AAB">
        <w:t xml:space="preserve">kunde utvärderas. Att </w:t>
      </w:r>
      <w:proofErr w:type="spellStart"/>
      <w:r w:rsidR="00AA0AAB">
        <w:t>transferrera</w:t>
      </w:r>
      <w:proofErr w:type="spellEnd"/>
      <w:r w:rsidR="00AA0AAB">
        <w:t xml:space="preserve"> </w:t>
      </w:r>
      <w:proofErr w:type="spellStart"/>
      <w:r w:rsidR="00264BAE">
        <w:t>S</w:t>
      </w:r>
      <w:r w:rsidR="00AA0AAB">
        <w:t>upinator</w:t>
      </w:r>
      <w:proofErr w:type="spellEnd"/>
      <w:r w:rsidR="00AA0AAB">
        <w:t xml:space="preserve">-nerven </w:t>
      </w:r>
      <w:r w:rsidR="00264BAE">
        <w:t xml:space="preserve">till PIN, </w:t>
      </w:r>
      <w:proofErr w:type="spellStart"/>
      <w:r w:rsidR="00264BAE">
        <w:t>Posterior</w:t>
      </w:r>
      <w:proofErr w:type="spellEnd"/>
      <w:r w:rsidR="00264BAE">
        <w:t xml:space="preserve"> </w:t>
      </w:r>
      <w:proofErr w:type="spellStart"/>
      <w:r w:rsidR="00264BAE">
        <w:t>Interosseous</w:t>
      </w:r>
      <w:proofErr w:type="spellEnd"/>
      <w:r w:rsidR="00264BAE">
        <w:t xml:space="preserve"> </w:t>
      </w:r>
      <w:proofErr w:type="spellStart"/>
      <w:r w:rsidR="00264BAE">
        <w:t>N</w:t>
      </w:r>
      <w:r w:rsidR="00B00790">
        <w:t>erve</w:t>
      </w:r>
      <w:proofErr w:type="spellEnd"/>
      <w:r w:rsidR="00264BAE">
        <w:t>,</w:t>
      </w:r>
      <w:r w:rsidR="00AA0AAB">
        <w:t xml:space="preserve"> har blivit en rutin på många center och lett till </w:t>
      </w:r>
      <w:r w:rsidR="00A6362C">
        <w:t xml:space="preserve">att man vunnit många funktioner. Det innebär </w:t>
      </w:r>
      <w:r w:rsidR="00F4138E">
        <w:t xml:space="preserve">att man </w:t>
      </w:r>
      <w:r w:rsidR="00AA0AAB">
        <w:t xml:space="preserve">senare </w:t>
      </w:r>
      <w:r w:rsidR="00F4138E">
        <w:t xml:space="preserve">inför ingreppet </w:t>
      </w:r>
      <w:proofErr w:type="gramStart"/>
      <w:r w:rsidR="00F4138E">
        <w:t xml:space="preserve">med </w:t>
      </w:r>
      <w:r w:rsidR="00AA0AAB">
        <w:t xml:space="preserve"> </w:t>
      </w:r>
      <w:proofErr w:type="spellStart"/>
      <w:r w:rsidR="00AA0AAB">
        <w:t>muskeltransferreringarna</w:t>
      </w:r>
      <w:proofErr w:type="spellEnd"/>
      <w:proofErr w:type="gramEnd"/>
      <w:r w:rsidR="00AA0AAB">
        <w:t xml:space="preserve"> h</w:t>
      </w:r>
      <w:r w:rsidR="00810D6A">
        <w:t xml:space="preserve">aft ett helt annat utgångsläge. Ytterligare varianter av </w:t>
      </w:r>
      <w:proofErr w:type="spellStart"/>
      <w:r w:rsidR="00810D6A">
        <w:t>nervtransferreringar</w:t>
      </w:r>
      <w:proofErr w:type="spellEnd"/>
      <w:r w:rsidR="00264BAE">
        <w:t xml:space="preserve"> används</w:t>
      </w:r>
      <w:r w:rsidR="00CF6A8E">
        <w:t xml:space="preserve">, </w:t>
      </w:r>
      <w:r w:rsidR="00E17B2D">
        <w:t>så</w:t>
      </w:r>
      <w:r w:rsidR="00CF6A8E">
        <w:t xml:space="preserve">som </w:t>
      </w:r>
      <w:proofErr w:type="spellStart"/>
      <w:r w:rsidR="00CF6A8E">
        <w:t>Bracchialis</w:t>
      </w:r>
      <w:proofErr w:type="spellEnd"/>
      <w:r w:rsidR="00CF6A8E">
        <w:t xml:space="preserve"> till AIN, </w:t>
      </w:r>
      <w:r w:rsidR="00264BAE">
        <w:t xml:space="preserve">men då </w:t>
      </w:r>
      <w:r w:rsidR="00E17B2D">
        <w:t xml:space="preserve">snarare som en egen åtgärd istället för i kombination med </w:t>
      </w:r>
      <w:proofErr w:type="spellStart"/>
      <w:r w:rsidR="00E17B2D">
        <w:t>sentransferreringar</w:t>
      </w:r>
      <w:proofErr w:type="spellEnd"/>
      <w:r w:rsidR="00E17B2D">
        <w:t xml:space="preserve">, eftersom den ensam ger en greppfunktion. Dock med betydligt svagare resultat än ett grepp efter </w:t>
      </w:r>
      <w:proofErr w:type="spellStart"/>
      <w:r w:rsidR="00E17B2D">
        <w:t>sentransferreringar</w:t>
      </w:r>
      <w:proofErr w:type="spellEnd"/>
      <w:r w:rsidR="00E17B2D">
        <w:t xml:space="preserve">, varför denna metod inte blivit lika utbredd. </w:t>
      </w:r>
      <w:bookmarkStart w:id="0" w:name="_GoBack"/>
      <w:bookmarkEnd w:id="0"/>
      <w:r w:rsidR="00264BAE">
        <w:t xml:space="preserve">På så sätt kan </w:t>
      </w:r>
      <w:proofErr w:type="spellStart"/>
      <w:r w:rsidR="00264BAE">
        <w:t>nervtransferreingar</w:t>
      </w:r>
      <w:proofErr w:type="spellEnd"/>
      <w:r w:rsidR="00264BAE">
        <w:t xml:space="preserve"> och </w:t>
      </w:r>
      <w:proofErr w:type="spellStart"/>
      <w:r w:rsidR="00264BAE">
        <w:t>sentransferreingar</w:t>
      </w:r>
      <w:proofErr w:type="spellEnd"/>
      <w:r w:rsidR="00264BAE">
        <w:t xml:space="preserve"> antingen ersätta </w:t>
      </w:r>
      <w:proofErr w:type="gramStart"/>
      <w:r w:rsidR="00264BAE">
        <w:t>varann</w:t>
      </w:r>
      <w:proofErr w:type="gramEnd"/>
      <w:r w:rsidR="00264BAE">
        <w:t xml:space="preserve"> eller komplettera varann. </w:t>
      </w:r>
      <w:r w:rsidR="007703EE">
        <w:t xml:space="preserve">Också hur lång tid efter </w:t>
      </w:r>
      <w:r w:rsidR="00264BAE">
        <w:t>ryggmärgs</w:t>
      </w:r>
      <w:r w:rsidR="007703EE">
        <w:t xml:space="preserve">skadan man kan göra </w:t>
      </w:r>
      <w:proofErr w:type="spellStart"/>
      <w:r w:rsidR="00264BAE">
        <w:t>nerv</w:t>
      </w:r>
      <w:r w:rsidR="007703EE">
        <w:t>transferreringar</w:t>
      </w:r>
      <w:proofErr w:type="spellEnd"/>
      <w:r w:rsidR="00E55E66">
        <w:t xml:space="preserve"> diskuterades</w:t>
      </w:r>
      <w:r w:rsidR="007703EE">
        <w:t xml:space="preserve">. </w:t>
      </w:r>
      <w:r w:rsidR="00E55E66">
        <w:t>Inom 18 månader</w:t>
      </w:r>
      <w:r w:rsidR="00DC515A">
        <w:t xml:space="preserve"> är riktlinjen, men </w:t>
      </w:r>
      <w:proofErr w:type="spellStart"/>
      <w:r w:rsidR="00DC515A">
        <w:t>case-reports</w:t>
      </w:r>
      <w:proofErr w:type="spellEnd"/>
      <w:r w:rsidR="00DC515A">
        <w:t xml:space="preserve"> på </w:t>
      </w:r>
      <w:proofErr w:type="spellStart"/>
      <w:r w:rsidR="00DC515A">
        <w:t>transferreringar</w:t>
      </w:r>
      <w:proofErr w:type="spellEnd"/>
      <w:r w:rsidR="00E55E66">
        <w:t xml:space="preserve"> upp till 25 år</w:t>
      </w:r>
      <w:r w:rsidR="00DC515A">
        <w:t xml:space="preserve"> efter skadan med goda resultat kunde </w:t>
      </w:r>
      <w:r w:rsidR="00E55E66">
        <w:t>visas</w:t>
      </w:r>
      <w:r w:rsidR="00DC515A">
        <w:t xml:space="preserve">. </w:t>
      </w:r>
    </w:p>
    <w:p w14:paraId="766FFFF2" w14:textId="0E827EC7" w:rsidR="007703EE" w:rsidRDefault="00810D6A">
      <w:r>
        <w:t xml:space="preserve">Mitt föredrag handlade om effekten av </w:t>
      </w:r>
      <w:proofErr w:type="spellStart"/>
      <w:r>
        <w:t>rekonstruktiv</w:t>
      </w:r>
      <w:proofErr w:type="spellEnd"/>
      <w:r>
        <w:t xml:space="preserve"> handkirurgi på arm- och handfunktion på patienter med ryggmärgsskador efter dykolyckor på grunda vatten.  Dessa patienter är</w:t>
      </w:r>
      <w:r w:rsidR="00B85368">
        <w:t xml:space="preserve"> i över </w:t>
      </w:r>
      <w:r w:rsidR="00B00790">
        <w:t>90 %</w:t>
      </w:r>
      <w:r w:rsidR="00B85368">
        <w:t xml:space="preserve"> män och under 25 år, ofta fysiskt aktiva, </w:t>
      </w:r>
      <w:r>
        <w:t xml:space="preserve">som </w:t>
      </w:r>
      <w:r w:rsidR="00B85368">
        <w:t xml:space="preserve">efter en missbedömning av djup blir dömda till att leva sitt liv med stor funktionsnedsättning. Dessa olyckor ger ofta höga </w:t>
      </w:r>
      <w:r w:rsidR="00B00790">
        <w:t>halsryggskador</w:t>
      </w:r>
      <w:r w:rsidR="00B85368">
        <w:t xml:space="preserve">. </w:t>
      </w:r>
      <w:r w:rsidR="00A6362C">
        <w:t>Därmed</w:t>
      </w:r>
      <w:r w:rsidR="00B85368">
        <w:t xml:space="preserve"> har dessa patienter få kvarvarande muskler med funktion i underarmen, varför tillgång till muskeldonatorer för förflyttning och erhållande av nya funktioner blir begränsat. Trots detta har resultaten, på både funktionstester och patienters självskattning av funktion efter </w:t>
      </w:r>
      <w:proofErr w:type="spellStart"/>
      <w:r w:rsidR="00B85368">
        <w:t>rekonstruktiv</w:t>
      </w:r>
      <w:proofErr w:type="spellEnd"/>
      <w:r w:rsidR="00B85368">
        <w:t xml:space="preserve"> handkirurgi, varit mycket bra. Ofta </w:t>
      </w:r>
      <w:r w:rsidR="00A6362C">
        <w:t xml:space="preserve">uppvisar de </w:t>
      </w:r>
      <w:r w:rsidR="00B85368">
        <w:t>likvärdiga och ibland t.o.m. bättre re</w:t>
      </w:r>
      <w:r w:rsidR="00A6362C">
        <w:t>s</w:t>
      </w:r>
      <w:r w:rsidR="00B85368">
        <w:t>ultat av kirurgi än hos patiente</w:t>
      </w:r>
      <w:r w:rsidR="00B00790">
        <w:t xml:space="preserve">r med lägre skador och därmed </w:t>
      </w:r>
      <w:r w:rsidR="00B85368">
        <w:t>större möjlighet att genomföra mer omfattande handrekonstruktioner</w:t>
      </w:r>
      <w:r w:rsidR="00A6362C">
        <w:t>.</w:t>
      </w:r>
    </w:p>
    <w:p w14:paraId="41BAEAF0" w14:textId="39BA13DF" w:rsidR="00B85368" w:rsidRDefault="00806F84">
      <w:r>
        <w:t>Det var f</w:t>
      </w:r>
      <w:r w:rsidR="007703EE">
        <w:t xml:space="preserve">yra </w:t>
      </w:r>
      <w:r>
        <w:t xml:space="preserve">spännande </w:t>
      </w:r>
      <w:r w:rsidR="007703EE">
        <w:t>dagar av</w:t>
      </w:r>
      <w:r>
        <w:t xml:space="preserve"> nya erfarenheter och möten</w:t>
      </w:r>
      <w:r w:rsidR="007703EE">
        <w:t>.</w:t>
      </w:r>
      <w:r>
        <w:t xml:space="preserve"> Nu har jag hållit mitt första egna vetenskapliga föredrag. Och förhoppningsvis inte det sista.</w:t>
      </w:r>
    </w:p>
    <w:p w14:paraId="3AD3D520" w14:textId="77777777" w:rsidR="00B85368" w:rsidRDefault="00B85368"/>
    <w:sectPr w:rsidR="00B85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79"/>
    <w:rsid w:val="000665E2"/>
    <w:rsid w:val="00132D5E"/>
    <w:rsid w:val="00254E5B"/>
    <w:rsid w:val="00261E21"/>
    <w:rsid w:val="002634B6"/>
    <w:rsid w:val="00264BAE"/>
    <w:rsid w:val="002A2C2A"/>
    <w:rsid w:val="002C11C0"/>
    <w:rsid w:val="00334801"/>
    <w:rsid w:val="00372C63"/>
    <w:rsid w:val="003A6192"/>
    <w:rsid w:val="00530C28"/>
    <w:rsid w:val="00582BD5"/>
    <w:rsid w:val="006502C5"/>
    <w:rsid w:val="007504FC"/>
    <w:rsid w:val="007703EE"/>
    <w:rsid w:val="00806F84"/>
    <w:rsid w:val="00810D6A"/>
    <w:rsid w:val="00810E49"/>
    <w:rsid w:val="008C4CF2"/>
    <w:rsid w:val="009068B6"/>
    <w:rsid w:val="009574D2"/>
    <w:rsid w:val="00985591"/>
    <w:rsid w:val="00A21E10"/>
    <w:rsid w:val="00A6362C"/>
    <w:rsid w:val="00AA0AAB"/>
    <w:rsid w:val="00B00790"/>
    <w:rsid w:val="00B323EF"/>
    <w:rsid w:val="00B85368"/>
    <w:rsid w:val="00B90D3B"/>
    <w:rsid w:val="00CF6A8E"/>
    <w:rsid w:val="00D148C6"/>
    <w:rsid w:val="00DC515A"/>
    <w:rsid w:val="00DE5279"/>
    <w:rsid w:val="00E17B2D"/>
    <w:rsid w:val="00E55E66"/>
    <w:rsid w:val="00EC5A78"/>
    <w:rsid w:val="00F4138E"/>
    <w:rsid w:val="00FE3B97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DFD50"/>
  <w15:docId w15:val="{FF89D231-8551-40E6-8661-0219E857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Bengtsson</dc:creator>
  <cp:keywords/>
  <dc:description/>
  <cp:lastModifiedBy>GK SAS 0114</cp:lastModifiedBy>
  <cp:revision>2</cp:revision>
  <cp:lastPrinted>2018-09-27T17:15:00Z</cp:lastPrinted>
  <dcterms:created xsi:type="dcterms:W3CDTF">2018-10-08T08:28:00Z</dcterms:created>
  <dcterms:modified xsi:type="dcterms:W3CDTF">2018-10-08T08:28:00Z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639282314</vt:i4>
  </property>
</Properties>
</file>