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92F" w:rsidRDefault="0022392F">
      <w:pPr>
        <w:rPr>
          <w:b/>
          <w:sz w:val="28"/>
        </w:rPr>
      </w:pPr>
      <w:bookmarkStart w:id="0" w:name="_GoBack"/>
      <w:bookmarkEnd w:id="0"/>
    </w:p>
    <w:p w:rsidR="001F1D20" w:rsidRDefault="004B269A">
      <w:pPr>
        <w:rPr>
          <w:b/>
          <w:sz w:val="28"/>
        </w:rPr>
      </w:pPr>
      <w:r>
        <w:rPr>
          <w:b/>
          <w:sz w:val="28"/>
        </w:rPr>
        <w:t>P</w:t>
      </w:r>
      <w:r w:rsidR="001F7E59" w:rsidRPr="0022392F">
        <w:rPr>
          <w:b/>
          <w:sz w:val="28"/>
        </w:rPr>
        <w:t>rogram Höstmötet 201</w:t>
      </w:r>
      <w:r w:rsidR="00294B7B" w:rsidRPr="0022392F">
        <w:rPr>
          <w:b/>
          <w:sz w:val="28"/>
        </w:rPr>
        <w:t>9</w:t>
      </w:r>
    </w:p>
    <w:p w:rsidR="00904D78" w:rsidRDefault="00904D78" w:rsidP="00904D78">
      <w:r>
        <w:t>Plats:</w:t>
      </w:r>
      <w:r>
        <w:tab/>
        <w:t>Fataburen, Magnus Ladulåsgatan 63, Stockholm</w:t>
      </w:r>
    </w:p>
    <w:p w:rsidR="00904D78" w:rsidRDefault="00904D78" w:rsidP="00904D78">
      <w:pPr>
        <w:spacing w:after="0"/>
      </w:pPr>
      <w:r>
        <w:t>Tid:</w:t>
      </w:r>
      <w:r>
        <w:tab/>
        <w:t>Tisdagen 5 november  kl.10.00 – 17.00</w:t>
      </w:r>
    </w:p>
    <w:p w:rsidR="007044FF" w:rsidRDefault="004B269A" w:rsidP="00904D78">
      <w:pPr>
        <w:spacing w:after="0"/>
      </w:pPr>
      <w:r>
        <w:tab/>
        <w:t>Onsdagen 6 november 08.30 – 12.3</w:t>
      </w:r>
      <w:r w:rsidR="00904D78">
        <w:t>0</w:t>
      </w:r>
    </w:p>
    <w:p w:rsidR="00904D78" w:rsidRDefault="00904D78" w:rsidP="00904D78">
      <w:pPr>
        <w:spacing w:after="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73"/>
        <w:gridCol w:w="4701"/>
        <w:gridCol w:w="2552"/>
      </w:tblGrid>
      <w:tr w:rsidR="00F0223E" w:rsidTr="004B269A">
        <w:tc>
          <w:tcPr>
            <w:tcW w:w="1673" w:type="dxa"/>
            <w:shd w:val="clear" w:color="auto" w:fill="D9D9D9" w:themeFill="background1" w:themeFillShade="D9"/>
          </w:tcPr>
          <w:p w:rsidR="00F0223E" w:rsidRDefault="00F0223E">
            <w:r>
              <w:t>Tid</w:t>
            </w:r>
          </w:p>
        </w:tc>
        <w:tc>
          <w:tcPr>
            <w:tcW w:w="4701" w:type="dxa"/>
            <w:shd w:val="clear" w:color="auto" w:fill="D9D9D9" w:themeFill="background1" w:themeFillShade="D9"/>
          </w:tcPr>
          <w:p w:rsidR="00F0223E" w:rsidRPr="00DB4329" w:rsidRDefault="00F0223E">
            <w:r>
              <w:t>Titel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0223E" w:rsidRDefault="004B269A">
            <w:r>
              <w:t>Föredragande</w:t>
            </w:r>
          </w:p>
        </w:tc>
      </w:tr>
      <w:tr w:rsidR="00F0223E" w:rsidTr="008E10C7">
        <w:tc>
          <w:tcPr>
            <w:tcW w:w="8926" w:type="dxa"/>
            <w:gridSpan w:val="3"/>
          </w:tcPr>
          <w:p w:rsidR="00F0223E" w:rsidRPr="00F0223E" w:rsidRDefault="007C4BC1">
            <w:pPr>
              <w:rPr>
                <w:b/>
              </w:rPr>
            </w:pPr>
            <w:r>
              <w:rPr>
                <w:b/>
                <w:sz w:val="28"/>
              </w:rPr>
              <w:t xml:space="preserve">Tisdag </w:t>
            </w:r>
            <w:r w:rsidR="00F0223E" w:rsidRPr="00F0223E">
              <w:rPr>
                <w:b/>
                <w:sz w:val="28"/>
              </w:rPr>
              <w:t>5 november</w:t>
            </w:r>
          </w:p>
        </w:tc>
      </w:tr>
      <w:tr w:rsidR="00F0223E" w:rsidTr="008E10C7">
        <w:tc>
          <w:tcPr>
            <w:tcW w:w="1673" w:type="dxa"/>
          </w:tcPr>
          <w:p w:rsidR="00F0223E" w:rsidRDefault="00F0223E">
            <w:r>
              <w:t>09.30-10.00</w:t>
            </w:r>
          </w:p>
        </w:tc>
        <w:tc>
          <w:tcPr>
            <w:tcW w:w="4701" w:type="dxa"/>
          </w:tcPr>
          <w:p w:rsidR="00F0223E" w:rsidRPr="00C40CD2" w:rsidRDefault="008E10C7" w:rsidP="008E10C7">
            <w:pPr>
              <w:rPr>
                <w:b/>
              </w:rPr>
            </w:pPr>
            <w:r>
              <w:rPr>
                <w:b/>
              </w:rPr>
              <w:t>Kaffe och smörgås</w:t>
            </w:r>
          </w:p>
        </w:tc>
        <w:tc>
          <w:tcPr>
            <w:tcW w:w="2552" w:type="dxa"/>
          </w:tcPr>
          <w:p w:rsidR="00F0223E" w:rsidRDefault="00F0223E"/>
        </w:tc>
      </w:tr>
      <w:tr w:rsidR="00F0223E" w:rsidTr="008E10C7">
        <w:tc>
          <w:tcPr>
            <w:tcW w:w="1673" w:type="dxa"/>
          </w:tcPr>
          <w:p w:rsidR="00F0223E" w:rsidRDefault="00F0223E">
            <w:r>
              <w:t>10.00 - 10.30</w:t>
            </w:r>
          </w:p>
        </w:tc>
        <w:tc>
          <w:tcPr>
            <w:tcW w:w="4701" w:type="dxa"/>
          </w:tcPr>
          <w:p w:rsidR="00F0223E" w:rsidRDefault="00F0223E">
            <w:r>
              <w:t>Inledning och presentation av deltagare</w:t>
            </w:r>
          </w:p>
          <w:p w:rsidR="00F0223E" w:rsidRDefault="00F0223E" w:rsidP="007738AE">
            <w:r>
              <w:t xml:space="preserve">Nytt inom </w:t>
            </w:r>
            <w:r w:rsidR="007C4BC1">
              <w:t xml:space="preserve">Svenska </w:t>
            </w:r>
            <w:r>
              <w:t>Hygienläkarföreningen</w:t>
            </w:r>
          </w:p>
          <w:p w:rsidR="00F0223E" w:rsidRDefault="00411A0C" w:rsidP="009C7118">
            <w:r>
              <w:t>Nytt inom SFVH</w:t>
            </w:r>
          </w:p>
          <w:p w:rsidR="00F0223E" w:rsidRDefault="00F0223E" w:rsidP="009C7118">
            <w:r>
              <w:t>Hemsidan</w:t>
            </w:r>
          </w:p>
        </w:tc>
        <w:tc>
          <w:tcPr>
            <w:tcW w:w="2552" w:type="dxa"/>
          </w:tcPr>
          <w:p w:rsidR="00F0223E" w:rsidRDefault="00F0223E">
            <w:r>
              <w:t>Anders Johansson</w:t>
            </w:r>
          </w:p>
          <w:p w:rsidR="00F0223E" w:rsidRDefault="00F0223E">
            <w:r>
              <w:t>Anders Lindblom</w:t>
            </w:r>
          </w:p>
          <w:p w:rsidR="00F0223E" w:rsidRDefault="00F0223E"/>
          <w:p w:rsidR="00F0223E" w:rsidRDefault="00F0223E"/>
        </w:tc>
      </w:tr>
      <w:tr w:rsidR="00F0223E" w:rsidTr="008E10C7">
        <w:tc>
          <w:tcPr>
            <w:tcW w:w="1673" w:type="dxa"/>
          </w:tcPr>
          <w:p w:rsidR="00F0223E" w:rsidRDefault="00F0223E">
            <w:r>
              <w:t xml:space="preserve">10.30 – 11.15               </w:t>
            </w:r>
          </w:p>
        </w:tc>
        <w:tc>
          <w:tcPr>
            <w:tcW w:w="4701" w:type="dxa"/>
          </w:tcPr>
          <w:p w:rsidR="00F0223E" w:rsidRDefault="00411A0C">
            <w:r>
              <w:t>Socialstyrelsen</w:t>
            </w:r>
            <w:r w:rsidR="007C4BC1">
              <w:t xml:space="preserve">s pågående vårdhygieniska arbete </w:t>
            </w:r>
            <w:r>
              <w:t>– med särskilt fokus på WHO</w:t>
            </w:r>
            <w:r w:rsidR="007C4BC1">
              <w:t xml:space="preserve">:s </w:t>
            </w:r>
            <w:proofErr w:type="spellStart"/>
            <w:r w:rsidR="007C4BC1">
              <w:t>core</w:t>
            </w:r>
            <w:proofErr w:type="spellEnd"/>
            <w:r w:rsidR="007C4BC1">
              <w:t xml:space="preserve"> </w:t>
            </w:r>
            <w:proofErr w:type="spellStart"/>
            <w:r w:rsidR="007C4BC1">
              <w:t>c</w:t>
            </w:r>
            <w:r>
              <w:t>omponents</w:t>
            </w:r>
            <w:proofErr w:type="spellEnd"/>
          </w:p>
        </w:tc>
        <w:tc>
          <w:tcPr>
            <w:tcW w:w="2552" w:type="dxa"/>
          </w:tcPr>
          <w:p w:rsidR="00F0223E" w:rsidRDefault="00F0223E" w:rsidP="007738AE">
            <w:r>
              <w:t>Axana Haggar och Jonas Bergström</w:t>
            </w:r>
          </w:p>
        </w:tc>
      </w:tr>
      <w:tr w:rsidR="00F0223E" w:rsidTr="008E10C7">
        <w:tc>
          <w:tcPr>
            <w:tcW w:w="1673" w:type="dxa"/>
          </w:tcPr>
          <w:p w:rsidR="00F0223E" w:rsidRDefault="00F0223E" w:rsidP="00B10823">
            <w:r>
              <w:t>11.15– 12.00</w:t>
            </w:r>
          </w:p>
        </w:tc>
        <w:tc>
          <w:tcPr>
            <w:tcW w:w="4701" w:type="dxa"/>
          </w:tcPr>
          <w:p w:rsidR="00F0223E" w:rsidRDefault="00F0223E" w:rsidP="008E10C7">
            <w:r>
              <w:t xml:space="preserve">Folkhälsomyndighetens </w:t>
            </w:r>
            <w:r w:rsidR="00411A0C">
              <w:t xml:space="preserve">– </w:t>
            </w:r>
            <w:r w:rsidR="007C4BC1">
              <w:t>pågående vårdhygieniska arbete</w:t>
            </w:r>
            <w:r w:rsidR="008E10C7">
              <w:t xml:space="preserve"> </w:t>
            </w:r>
            <w:r w:rsidR="007C4BC1">
              <w:t>med särskilt fok</w:t>
            </w:r>
            <w:r w:rsidR="008E10C7">
              <w:t xml:space="preserve">us på WHO:s </w:t>
            </w:r>
            <w:proofErr w:type="spellStart"/>
            <w:r w:rsidR="008E10C7">
              <w:t>core</w:t>
            </w:r>
            <w:proofErr w:type="spellEnd"/>
            <w:r w:rsidR="008E10C7">
              <w:t xml:space="preserve"> </w:t>
            </w:r>
            <w:proofErr w:type="spellStart"/>
            <w:r w:rsidR="008E10C7">
              <w:t>components</w:t>
            </w:r>
            <w:proofErr w:type="spellEnd"/>
            <w:r w:rsidR="008E10C7">
              <w:t xml:space="preserve"> inom ICP</w:t>
            </w:r>
          </w:p>
        </w:tc>
        <w:tc>
          <w:tcPr>
            <w:tcW w:w="2552" w:type="dxa"/>
          </w:tcPr>
          <w:p w:rsidR="00F0223E" w:rsidRDefault="00F0223E" w:rsidP="00F864A4">
            <w:r>
              <w:t>Malin Grape</w:t>
            </w:r>
          </w:p>
        </w:tc>
      </w:tr>
      <w:tr w:rsidR="00F0223E" w:rsidTr="008E10C7">
        <w:tc>
          <w:tcPr>
            <w:tcW w:w="1673" w:type="dxa"/>
          </w:tcPr>
          <w:p w:rsidR="00F0223E" w:rsidRDefault="00F0223E">
            <w:r>
              <w:t>12.00 – 13.15</w:t>
            </w:r>
          </w:p>
        </w:tc>
        <w:tc>
          <w:tcPr>
            <w:tcW w:w="4701" w:type="dxa"/>
          </w:tcPr>
          <w:p w:rsidR="00F0223E" w:rsidRPr="00C40CD2" w:rsidRDefault="00F0223E">
            <w:pPr>
              <w:rPr>
                <w:b/>
              </w:rPr>
            </w:pPr>
            <w:r w:rsidRPr="00C40CD2">
              <w:rPr>
                <w:b/>
              </w:rPr>
              <w:t>Lunch</w:t>
            </w:r>
          </w:p>
        </w:tc>
        <w:tc>
          <w:tcPr>
            <w:tcW w:w="2552" w:type="dxa"/>
          </w:tcPr>
          <w:p w:rsidR="00F0223E" w:rsidRDefault="00F0223E"/>
        </w:tc>
      </w:tr>
      <w:tr w:rsidR="00F0223E" w:rsidTr="008E10C7">
        <w:tc>
          <w:tcPr>
            <w:tcW w:w="1673" w:type="dxa"/>
          </w:tcPr>
          <w:p w:rsidR="00F0223E" w:rsidRDefault="00F0223E" w:rsidP="0089035F">
            <w:r>
              <w:t xml:space="preserve">13.15 – 15.00          </w:t>
            </w:r>
          </w:p>
        </w:tc>
        <w:tc>
          <w:tcPr>
            <w:tcW w:w="4701" w:type="dxa"/>
          </w:tcPr>
          <w:p w:rsidR="00F0223E" w:rsidRDefault="00F0223E" w:rsidP="00E447E3">
            <w:r>
              <w:t>Uppmärksamhetmärkning av MRB</w:t>
            </w:r>
            <w:r w:rsidR="00B9374C">
              <w:t xml:space="preserve"> – med diskussion</w:t>
            </w:r>
          </w:p>
        </w:tc>
        <w:tc>
          <w:tcPr>
            <w:tcW w:w="2552" w:type="dxa"/>
          </w:tcPr>
          <w:p w:rsidR="00F0223E" w:rsidRPr="00AE6AEE" w:rsidRDefault="00411A0C" w:rsidP="00D85F9C">
            <w:r>
              <w:t>Ingemar Engström, Eva Gustavsson</w:t>
            </w:r>
          </w:p>
        </w:tc>
      </w:tr>
      <w:tr w:rsidR="00F0223E" w:rsidTr="008E10C7">
        <w:tc>
          <w:tcPr>
            <w:tcW w:w="1673" w:type="dxa"/>
          </w:tcPr>
          <w:p w:rsidR="00F0223E" w:rsidRDefault="00F0223E">
            <w:r>
              <w:t>15.00 – 15.30</w:t>
            </w:r>
          </w:p>
        </w:tc>
        <w:tc>
          <w:tcPr>
            <w:tcW w:w="4701" w:type="dxa"/>
          </w:tcPr>
          <w:p w:rsidR="00F0223E" w:rsidRPr="00C40CD2" w:rsidRDefault="00F0223E">
            <w:pPr>
              <w:rPr>
                <w:b/>
              </w:rPr>
            </w:pPr>
            <w:r w:rsidRPr="00C40CD2">
              <w:rPr>
                <w:b/>
              </w:rPr>
              <w:t>Kaffe och kaka</w:t>
            </w:r>
          </w:p>
        </w:tc>
        <w:tc>
          <w:tcPr>
            <w:tcW w:w="2552" w:type="dxa"/>
          </w:tcPr>
          <w:p w:rsidR="00F0223E" w:rsidRDefault="00F0223E"/>
        </w:tc>
      </w:tr>
      <w:tr w:rsidR="00F0223E" w:rsidTr="008E10C7">
        <w:tc>
          <w:tcPr>
            <w:tcW w:w="1673" w:type="dxa"/>
          </w:tcPr>
          <w:p w:rsidR="00F0223E" w:rsidRDefault="00F0223E" w:rsidP="0089035F">
            <w:r>
              <w:t>15.30 – 16.00</w:t>
            </w:r>
          </w:p>
        </w:tc>
        <w:tc>
          <w:tcPr>
            <w:tcW w:w="4701" w:type="dxa"/>
          </w:tcPr>
          <w:p w:rsidR="00F0223E" w:rsidRDefault="00F0223E" w:rsidP="00B9374C">
            <w:proofErr w:type="spellStart"/>
            <w:r w:rsidRPr="007C4BC1">
              <w:rPr>
                <w:i/>
              </w:rPr>
              <w:t>Candida</w:t>
            </w:r>
            <w:proofErr w:type="spellEnd"/>
            <w:r w:rsidRPr="007C4BC1">
              <w:rPr>
                <w:i/>
              </w:rPr>
              <w:t xml:space="preserve"> </w:t>
            </w:r>
            <w:proofErr w:type="spellStart"/>
            <w:r w:rsidRPr="007C4BC1">
              <w:rPr>
                <w:i/>
              </w:rPr>
              <w:t>auris</w:t>
            </w:r>
            <w:proofErr w:type="spellEnd"/>
            <w:r>
              <w:t xml:space="preserve"> –</w:t>
            </w:r>
            <w:r w:rsidR="00B9374C">
              <w:t xml:space="preserve"> ett problem för Sverige</w:t>
            </w:r>
            <w:r>
              <w:t>?</w:t>
            </w:r>
          </w:p>
        </w:tc>
        <w:tc>
          <w:tcPr>
            <w:tcW w:w="2552" w:type="dxa"/>
          </w:tcPr>
          <w:p w:rsidR="00F0223E" w:rsidRPr="009B64DB" w:rsidRDefault="00F0223E" w:rsidP="0089035F">
            <w:r>
              <w:t>Maria Werner</w:t>
            </w:r>
          </w:p>
        </w:tc>
      </w:tr>
      <w:tr w:rsidR="00F0223E" w:rsidTr="008E10C7">
        <w:tc>
          <w:tcPr>
            <w:tcW w:w="1673" w:type="dxa"/>
          </w:tcPr>
          <w:p w:rsidR="00F0223E" w:rsidRDefault="00F0223E" w:rsidP="0089035F">
            <w:r>
              <w:t>16.00-16.30</w:t>
            </w:r>
          </w:p>
        </w:tc>
        <w:tc>
          <w:tcPr>
            <w:tcW w:w="4701" w:type="dxa"/>
          </w:tcPr>
          <w:p w:rsidR="00F0223E" w:rsidRDefault="00F0223E" w:rsidP="009B64DB">
            <w:r>
              <w:t>Öppen diskussion –</w:t>
            </w:r>
            <w:r w:rsidR="00B9374C">
              <w:t xml:space="preserve"> </w:t>
            </w:r>
            <w:r>
              <w:t>fria frågor</w:t>
            </w:r>
          </w:p>
        </w:tc>
        <w:tc>
          <w:tcPr>
            <w:tcW w:w="2552" w:type="dxa"/>
          </w:tcPr>
          <w:p w:rsidR="00F0223E" w:rsidRDefault="007C4BC1" w:rsidP="0089035F">
            <w:r>
              <w:t>Anders Johansson modererar</w:t>
            </w:r>
          </w:p>
        </w:tc>
      </w:tr>
      <w:tr w:rsidR="00F0223E" w:rsidTr="008E10C7">
        <w:tc>
          <w:tcPr>
            <w:tcW w:w="1673" w:type="dxa"/>
          </w:tcPr>
          <w:p w:rsidR="00F0223E" w:rsidRDefault="00F0223E" w:rsidP="0089035F">
            <w:r>
              <w:t>16.30 -17.00</w:t>
            </w:r>
          </w:p>
        </w:tc>
        <w:tc>
          <w:tcPr>
            <w:tcW w:w="4701" w:type="dxa"/>
          </w:tcPr>
          <w:p w:rsidR="00F0223E" w:rsidRDefault="00F0223E" w:rsidP="009B64DB">
            <w:r>
              <w:t>Utbildningsfrågor</w:t>
            </w:r>
          </w:p>
        </w:tc>
        <w:tc>
          <w:tcPr>
            <w:tcW w:w="2552" w:type="dxa"/>
          </w:tcPr>
          <w:p w:rsidR="00F0223E" w:rsidRDefault="00F0223E" w:rsidP="0089035F">
            <w:r>
              <w:t>Ellinor Melin</w:t>
            </w:r>
          </w:p>
        </w:tc>
      </w:tr>
      <w:tr w:rsidR="00F0223E" w:rsidTr="008E10C7">
        <w:tc>
          <w:tcPr>
            <w:tcW w:w="1673" w:type="dxa"/>
          </w:tcPr>
          <w:p w:rsidR="00F0223E" w:rsidRDefault="00F0223E" w:rsidP="0089035F">
            <w:r>
              <w:t>19.00 ca</w:t>
            </w:r>
          </w:p>
        </w:tc>
        <w:tc>
          <w:tcPr>
            <w:tcW w:w="4701" w:type="dxa"/>
          </w:tcPr>
          <w:p w:rsidR="00F0223E" w:rsidRDefault="00F0223E" w:rsidP="0089035F">
            <w:r>
              <w:t xml:space="preserve">Gemensam middag på trevlig restaurang i närheten (självkostnad) </w:t>
            </w:r>
          </w:p>
        </w:tc>
        <w:tc>
          <w:tcPr>
            <w:tcW w:w="2552" w:type="dxa"/>
          </w:tcPr>
          <w:p w:rsidR="00F0223E" w:rsidRDefault="00F0223E" w:rsidP="0089035F"/>
        </w:tc>
      </w:tr>
      <w:tr w:rsidR="004B269A" w:rsidTr="001C545D">
        <w:trPr>
          <w:trHeight w:val="102"/>
        </w:trPr>
        <w:tc>
          <w:tcPr>
            <w:tcW w:w="1673" w:type="dxa"/>
            <w:shd w:val="clear" w:color="auto" w:fill="D9D9D9" w:themeFill="background1" w:themeFillShade="D9"/>
          </w:tcPr>
          <w:p w:rsidR="004B269A" w:rsidRDefault="004B269A" w:rsidP="004B269A">
            <w:r>
              <w:t>Tid</w:t>
            </w:r>
          </w:p>
        </w:tc>
        <w:tc>
          <w:tcPr>
            <w:tcW w:w="4701" w:type="dxa"/>
            <w:shd w:val="clear" w:color="auto" w:fill="D9D9D9" w:themeFill="background1" w:themeFillShade="D9"/>
          </w:tcPr>
          <w:p w:rsidR="004B269A" w:rsidRPr="00DB4329" w:rsidRDefault="004B269A" w:rsidP="004B269A">
            <w:r>
              <w:t>Titel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B269A" w:rsidRDefault="004B269A" w:rsidP="004B269A">
            <w:r>
              <w:t>Föredragande</w:t>
            </w:r>
          </w:p>
        </w:tc>
      </w:tr>
      <w:tr w:rsidR="00F0223E" w:rsidTr="008E10C7">
        <w:trPr>
          <w:trHeight w:val="307"/>
        </w:trPr>
        <w:tc>
          <w:tcPr>
            <w:tcW w:w="8926" w:type="dxa"/>
            <w:gridSpan w:val="3"/>
          </w:tcPr>
          <w:p w:rsidR="00F0223E" w:rsidRPr="00F0223E" w:rsidRDefault="004B269A" w:rsidP="0089035F">
            <w:pPr>
              <w:rPr>
                <w:b/>
                <w:sz w:val="24"/>
              </w:rPr>
            </w:pPr>
            <w:r w:rsidRPr="004B269A">
              <w:rPr>
                <w:b/>
                <w:sz w:val="28"/>
              </w:rPr>
              <w:t xml:space="preserve">Onsdagen </w:t>
            </w:r>
            <w:r w:rsidR="00F0223E" w:rsidRPr="004B269A">
              <w:rPr>
                <w:b/>
                <w:sz w:val="28"/>
              </w:rPr>
              <w:t>6 november</w:t>
            </w:r>
          </w:p>
        </w:tc>
      </w:tr>
      <w:tr w:rsidR="00F0223E" w:rsidTr="008E10C7">
        <w:trPr>
          <w:trHeight w:val="307"/>
        </w:trPr>
        <w:tc>
          <w:tcPr>
            <w:tcW w:w="1673" w:type="dxa"/>
          </w:tcPr>
          <w:p w:rsidR="00F0223E" w:rsidRDefault="008E10C7" w:rsidP="0089035F">
            <w:r>
              <w:t>08.30 – 09.3</w:t>
            </w:r>
            <w:r w:rsidR="00F0223E">
              <w:t>0</w:t>
            </w:r>
          </w:p>
        </w:tc>
        <w:tc>
          <w:tcPr>
            <w:tcW w:w="4701" w:type="dxa"/>
          </w:tcPr>
          <w:p w:rsidR="00F0223E" w:rsidRPr="00B255C9" w:rsidRDefault="00F0223E" w:rsidP="0089035F">
            <w:r>
              <w:t>NAG- vårdhygien</w:t>
            </w:r>
          </w:p>
        </w:tc>
        <w:tc>
          <w:tcPr>
            <w:tcW w:w="2552" w:type="dxa"/>
          </w:tcPr>
          <w:p w:rsidR="00F0223E" w:rsidRPr="00B255C9" w:rsidRDefault="00F0223E" w:rsidP="0089035F">
            <w:r>
              <w:t>Ann Tammelin</w:t>
            </w:r>
          </w:p>
        </w:tc>
      </w:tr>
      <w:tr w:rsidR="00F0223E" w:rsidTr="008E10C7">
        <w:tc>
          <w:tcPr>
            <w:tcW w:w="1673" w:type="dxa"/>
          </w:tcPr>
          <w:p w:rsidR="00F0223E" w:rsidRDefault="008E10C7" w:rsidP="0089035F">
            <w:r>
              <w:t>09.30 – 10.0</w:t>
            </w:r>
            <w:r w:rsidR="00F0223E">
              <w:t>0</w:t>
            </w:r>
          </w:p>
        </w:tc>
        <w:tc>
          <w:tcPr>
            <w:tcW w:w="4701" w:type="dxa"/>
          </w:tcPr>
          <w:p w:rsidR="00F0223E" w:rsidRPr="008E10C7" w:rsidRDefault="008E10C7" w:rsidP="0089035F">
            <w:r w:rsidRPr="008E10C7">
              <w:t>Forskning och aktuella projekt</w:t>
            </w:r>
          </w:p>
        </w:tc>
        <w:tc>
          <w:tcPr>
            <w:tcW w:w="2552" w:type="dxa"/>
          </w:tcPr>
          <w:p w:rsidR="00F0223E" w:rsidRDefault="00F0223E" w:rsidP="0089035F"/>
        </w:tc>
      </w:tr>
      <w:tr w:rsidR="00F0223E" w:rsidTr="008E10C7">
        <w:trPr>
          <w:trHeight w:val="333"/>
        </w:trPr>
        <w:tc>
          <w:tcPr>
            <w:tcW w:w="1673" w:type="dxa"/>
          </w:tcPr>
          <w:p w:rsidR="00F0223E" w:rsidRDefault="008E10C7" w:rsidP="0089035F">
            <w:r>
              <w:t>10.00 - 10.30</w:t>
            </w:r>
          </w:p>
        </w:tc>
        <w:tc>
          <w:tcPr>
            <w:tcW w:w="4701" w:type="dxa"/>
          </w:tcPr>
          <w:p w:rsidR="00F0223E" w:rsidRPr="008E10C7" w:rsidRDefault="008E10C7" w:rsidP="0089035F">
            <w:pPr>
              <w:rPr>
                <w:b/>
              </w:rPr>
            </w:pPr>
            <w:r w:rsidRPr="008E10C7">
              <w:rPr>
                <w:b/>
              </w:rPr>
              <w:t>Kaffe och smörgås</w:t>
            </w:r>
          </w:p>
        </w:tc>
        <w:tc>
          <w:tcPr>
            <w:tcW w:w="2552" w:type="dxa"/>
          </w:tcPr>
          <w:p w:rsidR="00F0223E" w:rsidRDefault="00F0223E" w:rsidP="0089035F"/>
        </w:tc>
      </w:tr>
      <w:tr w:rsidR="008E10C7" w:rsidTr="008E10C7">
        <w:tc>
          <w:tcPr>
            <w:tcW w:w="1673" w:type="dxa"/>
          </w:tcPr>
          <w:p w:rsidR="008E10C7" w:rsidRDefault="008E10C7" w:rsidP="0089035F">
            <w:r>
              <w:t>10.30 - 12.30</w:t>
            </w:r>
          </w:p>
        </w:tc>
        <w:tc>
          <w:tcPr>
            <w:tcW w:w="4701" w:type="dxa"/>
          </w:tcPr>
          <w:p w:rsidR="008E10C7" w:rsidRPr="008E10C7" w:rsidRDefault="008E10C7" w:rsidP="0089035F">
            <w:r w:rsidRPr="008E10C7">
              <w:t xml:space="preserve">Forskning och aktuella projekt </w:t>
            </w:r>
            <w:r>
              <w:t xml:space="preserve">- </w:t>
            </w:r>
            <w:r w:rsidRPr="008E10C7">
              <w:t>fortsättning</w:t>
            </w:r>
          </w:p>
        </w:tc>
        <w:tc>
          <w:tcPr>
            <w:tcW w:w="2552" w:type="dxa"/>
          </w:tcPr>
          <w:p w:rsidR="008E10C7" w:rsidRDefault="008E10C7" w:rsidP="0089035F"/>
        </w:tc>
      </w:tr>
      <w:tr w:rsidR="00F0223E" w:rsidTr="008E10C7">
        <w:tc>
          <w:tcPr>
            <w:tcW w:w="1673" w:type="dxa"/>
          </w:tcPr>
          <w:p w:rsidR="00F0223E" w:rsidRDefault="00F0223E" w:rsidP="0089035F"/>
        </w:tc>
        <w:tc>
          <w:tcPr>
            <w:tcW w:w="4701" w:type="dxa"/>
          </w:tcPr>
          <w:p w:rsidR="00F0223E" w:rsidRPr="005379BF" w:rsidRDefault="00F0223E" w:rsidP="0089035F">
            <w:r>
              <w:t>Clostridium typning epidemiologi VGR</w:t>
            </w:r>
          </w:p>
        </w:tc>
        <w:tc>
          <w:tcPr>
            <w:tcW w:w="2552" w:type="dxa"/>
          </w:tcPr>
          <w:p w:rsidR="00F0223E" w:rsidRDefault="00F0223E" w:rsidP="0089035F">
            <w:r>
              <w:t>Jon Edman Waller</w:t>
            </w:r>
          </w:p>
        </w:tc>
      </w:tr>
      <w:tr w:rsidR="00F0223E" w:rsidTr="008E10C7">
        <w:tc>
          <w:tcPr>
            <w:tcW w:w="1673" w:type="dxa"/>
          </w:tcPr>
          <w:p w:rsidR="00F0223E" w:rsidRDefault="00F0223E" w:rsidP="0089035F"/>
        </w:tc>
        <w:tc>
          <w:tcPr>
            <w:tcW w:w="4701" w:type="dxa"/>
          </w:tcPr>
          <w:p w:rsidR="00F0223E" w:rsidRPr="005379BF" w:rsidRDefault="00F0223E" w:rsidP="0089035F">
            <w:r>
              <w:t>Norovirus – risk för rumssmitta</w:t>
            </w:r>
          </w:p>
        </w:tc>
        <w:tc>
          <w:tcPr>
            <w:tcW w:w="2552" w:type="dxa"/>
          </w:tcPr>
          <w:p w:rsidR="00F0223E" w:rsidRDefault="00F0223E" w:rsidP="0089035F">
            <w:r>
              <w:t>Carl-Johan Fraenkel</w:t>
            </w:r>
          </w:p>
        </w:tc>
      </w:tr>
      <w:tr w:rsidR="005A73CF" w:rsidTr="008E10C7">
        <w:tc>
          <w:tcPr>
            <w:tcW w:w="1673" w:type="dxa"/>
          </w:tcPr>
          <w:p w:rsidR="005A73CF" w:rsidRDefault="005A73CF" w:rsidP="005A73CF"/>
        </w:tc>
        <w:tc>
          <w:tcPr>
            <w:tcW w:w="4701" w:type="dxa"/>
          </w:tcPr>
          <w:p w:rsidR="005A73CF" w:rsidRDefault="005A73CF" w:rsidP="005A73CF">
            <w:r>
              <w:t xml:space="preserve">Vattengrupp </w:t>
            </w:r>
            <w:r w:rsidR="006B3345">
              <w:t>–</w:t>
            </w:r>
            <w:r>
              <w:t xml:space="preserve"> erfarenhet</w:t>
            </w:r>
            <w:r w:rsidR="006B3345">
              <w:t xml:space="preserve"> från Skåne</w:t>
            </w:r>
          </w:p>
        </w:tc>
        <w:tc>
          <w:tcPr>
            <w:tcW w:w="2552" w:type="dxa"/>
          </w:tcPr>
          <w:p w:rsidR="005A73CF" w:rsidRDefault="005A73CF" w:rsidP="005A73CF">
            <w:r>
              <w:t>Anna Stjärne-Asplund</w:t>
            </w:r>
          </w:p>
        </w:tc>
      </w:tr>
      <w:tr w:rsidR="005A73CF" w:rsidTr="008E10C7">
        <w:tc>
          <w:tcPr>
            <w:tcW w:w="1673" w:type="dxa"/>
          </w:tcPr>
          <w:p w:rsidR="005A73CF" w:rsidRDefault="005A73CF" w:rsidP="005A73CF"/>
        </w:tc>
        <w:tc>
          <w:tcPr>
            <w:tcW w:w="4701" w:type="dxa"/>
          </w:tcPr>
          <w:p w:rsidR="005A73CF" w:rsidRDefault="005A73CF" w:rsidP="005A73CF">
            <w:r>
              <w:t>”LAF-tak” - bra eller dåligt?</w:t>
            </w:r>
          </w:p>
        </w:tc>
        <w:tc>
          <w:tcPr>
            <w:tcW w:w="2552" w:type="dxa"/>
          </w:tcPr>
          <w:p w:rsidR="005A73CF" w:rsidRDefault="005A73CF" w:rsidP="005A73CF">
            <w:r>
              <w:t>Birgitta Lytsy</w:t>
            </w:r>
          </w:p>
        </w:tc>
      </w:tr>
      <w:tr w:rsidR="005A73CF" w:rsidTr="008E10C7">
        <w:tc>
          <w:tcPr>
            <w:tcW w:w="1673" w:type="dxa"/>
          </w:tcPr>
          <w:p w:rsidR="005A73CF" w:rsidRDefault="005A73CF" w:rsidP="005A73CF"/>
        </w:tc>
        <w:tc>
          <w:tcPr>
            <w:tcW w:w="4701" w:type="dxa"/>
          </w:tcPr>
          <w:p w:rsidR="005A73CF" w:rsidRDefault="005A73CF" w:rsidP="005A73CF">
            <w:r>
              <w:t xml:space="preserve">VRE-utbrott </w:t>
            </w:r>
            <w:r w:rsidR="00BA2C58">
              <w:t xml:space="preserve">– en </w:t>
            </w:r>
            <w:r>
              <w:t>utvärdering</w:t>
            </w:r>
          </w:p>
        </w:tc>
        <w:tc>
          <w:tcPr>
            <w:tcW w:w="2552" w:type="dxa"/>
          </w:tcPr>
          <w:p w:rsidR="005A73CF" w:rsidRDefault="005A73CF" w:rsidP="005A73CF">
            <w:r>
              <w:t>Lars Blad</w:t>
            </w:r>
          </w:p>
        </w:tc>
      </w:tr>
      <w:tr w:rsidR="005A73CF" w:rsidTr="008E10C7">
        <w:tc>
          <w:tcPr>
            <w:tcW w:w="1673" w:type="dxa"/>
          </w:tcPr>
          <w:p w:rsidR="005A73CF" w:rsidRDefault="005A73CF" w:rsidP="005A73CF"/>
        </w:tc>
        <w:tc>
          <w:tcPr>
            <w:tcW w:w="4701" w:type="dxa"/>
          </w:tcPr>
          <w:p w:rsidR="005A73CF" w:rsidRDefault="00E82E82" w:rsidP="005A73CF">
            <w:r>
              <w:t>CAUTI-projekt</w:t>
            </w:r>
            <w:r w:rsidR="00BA2C58">
              <w:t>et</w:t>
            </w:r>
          </w:p>
        </w:tc>
        <w:tc>
          <w:tcPr>
            <w:tcW w:w="2552" w:type="dxa"/>
          </w:tcPr>
          <w:p w:rsidR="005A73CF" w:rsidRDefault="00E82E82" w:rsidP="005A73CF">
            <w:r>
              <w:t>Lotta Edman</w:t>
            </w:r>
          </w:p>
        </w:tc>
      </w:tr>
      <w:tr w:rsidR="008B40C9" w:rsidTr="008E10C7">
        <w:tc>
          <w:tcPr>
            <w:tcW w:w="1673" w:type="dxa"/>
          </w:tcPr>
          <w:p w:rsidR="008B40C9" w:rsidRDefault="008B40C9" w:rsidP="005A73CF">
            <w:r>
              <w:t>12:30</w:t>
            </w:r>
          </w:p>
        </w:tc>
        <w:tc>
          <w:tcPr>
            <w:tcW w:w="4701" w:type="dxa"/>
          </w:tcPr>
          <w:p w:rsidR="008B40C9" w:rsidRDefault="008B40C9" w:rsidP="005A73CF">
            <w:r>
              <w:t>Avslutning</w:t>
            </w:r>
          </w:p>
        </w:tc>
        <w:tc>
          <w:tcPr>
            <w:tcW w:w="2552" w:type="dxa"/>
          </w:tcPr>
          <w:p w:rsidR="008B40C9" w:rsidRDefault="008B40C9" w:rsidP="005A73CF"/>
        </w:tc>
      </w:tr>
    </w:tbl>
    <w:p w:rsidR="00054555" w:rsidRDefault="00054555" w:rsidP="00DB4329"/>
    <w:sectPr w:rsidR="00054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00799"/>
    <w:multiLevelType w:val="hybridMultilevel"/>
    <w:tmpl w:val="47EE00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9560F"/>
    <w:multiLevelType w:val="hybridMultilevel"/>
    <w:tmpl w:val="A246F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92306"/>
    <w:multiLevelType w:val="hybridMultilevel"/>
    <w:tmpl w:val="C896B6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29"/>
    <w:rsid w:val="0001396B"/>
    <w:rsid w:val="000359CB"/>
    <w:rsid w:val="00054555"/>
    <w:rsid w:val="000665C6"/>
    <w:rsid w:val="00087DFB"/>
    <w:rsid w:val="000C6920"/>
    <w:rsid w:val="001D6D93"/>
    <w:rsid w:val="001E5C41"/>
    <w:rsid w:val="001F1D20"/>
    <w:rsid w:val="001F7E59"/>
    <w:rsid w:val="0022392F"/>
    <w:rsid w:val="00241A94"/>
    <w:rsid w:val="00294B7B"/>
    <w:rsid w:val="002F5CAB"/>
    <w:rsid w:val="00303B1D"/>
    <w:rsid w:val="003C02D9"/>
    <w:rsid w:val="003F562A"/>
    <w:rsid w:val="00411A0C"/>
    <w:rsid w:val="0047338D"/>
    <w:rsid w:val="00485CA5"/>
    <w:rsid w:val="004B0150"/>
    <w:rsid w:val="004B269A"/>
    <w:rsid w:val="00505D40"/>
    <w:rsid w:val="005379BF"/>
    <w:rsid w:val="0059404C"/>
    <w:rsid w:val="00595C18"/>
    <w:rsid w:val="005A73CF"/>
    <w:rsid w:val="005C741C"/>
    <w:rsid w:val="00645258"/>
    <w:rsid w:val="006B3345"/>
    <w:rsid w:val="006B4144"/>
    <w:rsid w:val="006C4C76"/>
    <w:rsid w:val="006D0D22"/>
    <w:rsid w:val="007044FF"/>
    <w:rsid w:val="00734310"/>
    <w:rsid w:val="00741218"/>
    <w:rsid w:val="007505BE"/>
    <w:rsid w:val="007738AE"/>
    <w:rsid w:val="00795AFE"/>
    <w:rsid w:val="007C24B5"/>
    <w:rsid w:val="007C4BC1"/>
    <w:rsid w:val="008245BD"/>
    <w:rsid w:val="0083265F"/>
    <w:rsid w:val="0089035F"/>
    <w:rsid w:val="008910C7"/>
    <w:rsid w:val="008A2836"/>
    <w:rsid w:val="008A5F21"/>
    <w:rsid w:val="008B40C9"/>
    <w:rsid w:val="008E10C7"/>
    <w:rsid w:val="008E5F63"/>
    <w:rsid w:val="008F2A5C"/>
    <w:rsid w:val="00904D78"/>
    <w:rsid w:val="009060DB"/>
    <w:rsid w:val="00946452"/>
    <w:rsid w:val="00957C37"/>
    <w:rsid w:val="00963BB0"/>
    <w:rsid w:val="009A0443"/>
    <w:rsid w:val="009B64DB"/>
    <w:rsid w:val="009C59DE"/>
    <w:rsid w:val="009C7118"/>
    <w:rsid w:val="009E26E8"/>
    <w:rsid w:val="00A30A28"/>
    <w:rsid w:val="00A57888"/>
    <w:rsid w:val="00A645C3"/>
    <w:rsid w:val="00A80EF9"/>
    <w:rsid w:val="00AE6AEE"/>
    <w:rsid w:val="00B030DB"/>
    <w:rsid w:val="00B0517C"/>
    <w:rsid w:val="00B10823"/>
    <w:rsid w:val="00B255C9"/>
    <w:rsid w:val="00B31013"/>
    <w:rsid w:val="00B9374C"/>
    <w:rsid w:val="00BA2C58"/>
    <w:rsid w:val="00BA6DA6"/>
    <w:rsid w:val="00BC25E1"/>
    <w:rsid w:val="00BF149F"/>
    <w:rsid w:val="00C21F7C"/>
    <w:rsid w:val="00C40CD2"/>
    <w:rsid w:val="00C51B9A"/>
    <w:rsid w:val="00C83291"/>
    <w:rsid w:val="00C94BDF"/>
    <w:rsid w:val="00CE5352"/>
    <w:rsid w:val="00CE5CDA"/>
    <w:rsid w:val="00D020B5"/>
    <w:rsid w:val="00D147F8"/>
    <w:rsid w:val="00D16EC3"/>
    <w:rsid w:val="00D36608"/>
    <w:rsid w:val="00D85F9C"/>
    <w:rsid w:val="00D963B4"/>
    <w:rsid w:val="00DB4329"/>
    <w:rsid w:val="00DC782D"/>
    <w:rsid w:val="00DD16DC"/>
    <w:rsid w:val="00DE3B46"/>
    <w:rsid w:val="00E23EDF"/>
    <w:rsid w:val="00E31018"/>
    <w:rsid w:val="00E447E3"/>
    <w:rsid w:val="00E611B2"/>
    <w:rsid w:val="00E620BF"/>
    <w:rsid w:val="00E66B62"/>
    <w:rsid w:val="00E70BFE"/>
    <w:rsid w:val="00E82E82"/>
    <w:rsid w:val="00E83BBC"/>
    <w:rsid w:val="00EA3D11"/>
    <w:rsid w:val="00F0223E"/>
    <w:rsid w:val="00F2736A"/>
    <w:rsid w:val="00F47AC0"/>
    <w:rsid w:val="00F56B51"/>
    <w:rsid w:val="00F845E2"/>
    <w:rsid w:val="00F864A4"/>
    <w:rsid w:val="00F956F6"/>
    <w:rsid w:val="00F97734"/>
    <w:rsid w:val="00FC4B3C"/>
    <w:rsid w:val="00FC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78185-0BDA-40A3-8C97-5540452F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9B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B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31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1018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8E5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A4E72-F919-46E8-9E23-BC45D1BC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Carl-Johan Fraenkel</dc:creator>
  <cp:lastModifiedBy>Lindblom Anders /Central förvaltning Hälso- och sjukvårdsenhet Smittskydd /Falun</cp:lastModifiedBy>
  <cp:revision>2</cp:revision>
  <cp:lastPrinted>2015-11-05T09:13:00Z</cp:lastPrinted>
  <dcterms:created xsi:type="dcterms:W3CDTF">2019-10-11T12:14:00Z</dcterms:created>
  <dcterms:modified xsi:type="dcterms:W3CDTF">2019-10-11T12:14:00Z</dcterms:modified>
</cp:coreProperties>
</file>