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19DF" w:rsidRDefault="00145D09">
      <w:pPr>
        <w:pStyle w:val="Frval"/>
        <w:keepNext/>
        <w:spacing w:line="288" w:lineRule="auto"/>
        <w:jc w:val="center"/>
        <w:rPr>
          <w:rFonts w:ascii="Helvetica Neue UltraLight" w:eastAsia="Helvetica Neue UltraLight" w:hAnsi="Helvetica Neue UltraLight" w:cs="Helvetica Neue UltraLight"/>
          <w:caps/>
          <w:color w:val="357CA2"/>
          <w:spacing w:val="30"/>
          <w:sz w:val="100"/>
          <w:szCs w:val="100"/>
        </w:rPr>
      </w:pPr>
      <w:r>
        <w:rPr>
          <w:rFonts w:ascii="Helvetica Neue UltraLight" w:hAnsi="Helvetica Neue UltraLight"/>
          <w:caps/>
          <w:color w:val="357CA2"/>
          <w:spacing w:val="30"/>
          <w:sz w:val="100"/>
          <w:szCs w:val="100"/>
        </w:rPr>
        <w:t>M</w:t>
      </w:r>
      <w:r>
        <w:rPr>
          <w:rFonts w:ascii="Helvetica Neue UltraLight" w:hAnsi="Helvetica Neue UltraLight"/>
          <w:caps/>
          <w:color w:val="357CA2"/>
          <w:spacing w:val="30"/>
          <w:sz w:val="100"/>
          <w:szCs w:val="100"/>
        </w:rPr>
        <w:t>å</w:t>
      </w:r>
      <w:r>
        <w:rPr>
          <w:rFonts w:ascii="Helvetica Neue UltraLight" w:hAnsi="Helvetica Neue UltraLight"/>
          <w:caps/>
          <w:color w:val="357CA2"/>
          <w:spacing w:val="30"/>
          <w:sz w:val="100"/>
          <w:szCs w:val="100"/>
        </w:rPr>
        <w:t>luppfyllelse</w:t>
      </w:r>
    </w:p>
    <w:p w:rsidR="009A19DF" w:rsidRDefault="00145D09">
      <w:pPr>
        <w:pStyle w:val="Undertitel"/>
        <w:keepNext w:val="0"/>
        <w:spacing w:after="20" w:line="288" w:lineRule="auto"/>
        <w:jc w:val="center"/>
        <w:rPr>
          <w:b/>
          <w:bCs/>
          <w:caps/>
          <w:color w:val="357CA2"/>
          <w:spacing w:val="13"/>
          <w:sz w:val="26"/>
          <w:szCs w:val="26"/>
        </w:rPr>
      </w:pPr>
      <w:r>
        <w:rPr>
          <w:b/>
          <w:bCs/>
          <w:caps/>
          <w:color w:val="357CA2"/>
          <w:spacing w:val="13"/>
          <w:sz w:val="26"/>
          <w:szCs w:val="26"/>
        </w:rPr>
        <w:t>skolhälsovård</w:t>
      </w:r>
    </w:p>
    <w:p w:rsidR="009A19DF" w:rsidRDefault="009A19DF">
      <w:pPr>
        <w:pStyle w:val="Brdtext"/>
        <w:suppressAutoHyphens/>
        <w:spacing w:after="180"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9A19DF" w:rsidRDefault="00145D09">
      <w:pPr>
        <w:pStyle w:val="Underrubrik1"/>
        <w:rPr>
          <w:caps/>
          <w:color w:val="357CA2"/>
          <w:spacing w:val="5"/>
          <w:sz w:val="26"/>
          <w:szCs w:val="26"/>
        </w:rPr>
      </w:pPr>
      <w:r>
        <w:rPr>
          <w:caps/>
          <w:color w:val="357CA2"/>
          <w:spacing w:val="5"/>
          <w:sz w:val="26"/>
          <w:szCs w:val="26"/>
        </w:rPr>
        <w:t>Delmål A</w:t>
      </w:r>
    </w:p>
    <w:p w:rsidR="009A19DF" w:rsidRDefault="009A19DF">
      <w:pPr>
        <w:pStyle w:val="Brdtext"/>
        <w:suppressAutoHyphens/>
        <w:spacing w:after="180" w:line="288" w:lineRule="auto"/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 xml:space="preserve">l a1, medarbetarskap, ledarskap och pedagogik: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>ring under handledning, Undervisa under handledning</w:t>
      </w:r>
      <w:r>
        <w:rPr>
          <w:rStyle w:val="Inget"/>
          <w:rFonts w:ascii="Helvetica Neue Light" w:hAnsi="Helvetica Neue Light"/>
          <w:sz w:val="24"/>
          <w:szCs w:val="24"/>
        </w:rPr>
        <w:t xml:space="preserve"> bilaga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>Bilaga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color w:val="919191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 xml:space="preserve">Deltagande i inom eller mellanprofessionell grupp 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>Bilaga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color w:val="919191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 xml:space="preserve">Handleda </w:t>
      </w:r>
      <w:r>
        <w:rPr>
          <w:rStyle w:val="Inget"/>
          <w:i/>
          <w:iCs/>
          <w:color w:val="919191"/>
          <w:sz w:val="24"/>
          <w:szCs w:val="24"/>
        </w:rPr>
        <w:t>under handledning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 xml:space="preserve"> Bilaga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 w:rsidRPr="00D633B1">
        <w:rPr>
          <w:rStyle w:val="Inget"/>
          <w:rFonts w:ascii="Helvetica Neue Light" w:hAnsi="Helvetica Neue Light"/>
          <w:i/>
          <w:color w:val="919191"/>
          <w:sz w:val="24"/>
          <w:szCs w:val="24"/>
        </w:rPr>
        <w:t xml:space="preserve">Undervisa under handledning 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>Bilaga</w:t>
      </w:r>
      <w:r>
        <w:rPr>
          <w:rStyle w:val="Inget"/>
          <w:rFonts w:ascii="Helvetica Neue Light" w:hAnsi="Helvetica Neue Light"/>
          <w:sz w:val="24"/>
          <w:szCs w:val="24"/>
        </w:rPr>
        <w:t xml:space="preserve">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a2, Etik 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ngfald och j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mlikhet:</w:t>
      </w:r>
      <w:r>
        <w:rPr>
          <w:rStyle w:val="Inget"/>
          <w:rFonts w:ascii="Helvetica Neue Light" w:hAnsi="Helvetica Neue Light"/>
          <w:sz w:val="24"/>
          <w:szCs w:val="24"/>
        </w:rPr>
        <w:t xml:space="preserve"> </w:t>
      </w:r>
      <w:r>
        <w:rPr>
          <w:rStyle w:val="Inget"/>
          <w:i/>
          <w:iCs/>
          <w:sz w:val="24"/>
          <w:szCs w:val="24"/>
        </w:rPr>
        <w:t xml:space="preserve">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 xml:space="preserve">Deltagande i inom eller mellanprofessionell grupp 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>Bilaga</w:t>
      </w:r>
      <w:r>
        <w:rPr>
          <w:rStyle w:val="Inget"/>
          <w:rFonts w:ascii="Helvetica Neue Light" w:hAnsi="Helvetica Neue Light"/>
          <w:sz w:val="24"/>
          <w:szCs w:val="24"/>
        </w:rPr>
        <w:t xml:space="preserve"> </w:t>
      </w:r>
    </w:p>
    <w:p w:rsidR="009A19DF" w:rsidRDefault="009A19DF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a3, V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 xml:space="preserve">rdhygien och smittskydd: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proofErr w:type="gramStart"/>
      <w:r>
        <w:rPr>
          <w:rStyle w:val="Inget"/>
          <w:rFonts w:ascii="Helvetica Neue Light" w:hAnsi="Helvetica Neue Light"/>
          <w:sz w:val="24"/>
          <w:szCs w:val="24"/>
        </w:rPr>
        <w:t>Bilaga .</w:t>
      </w:r>
      <w:proofErr w:type="gramEnd"/>
      <w:r>
        <w:rPr>
          <w:rStyle w:val="Inget"/>
          <w:rFonts w:ascii="Helvetica Neue Light" w:hAnsi="Helvetica Neue Light"/>
          <w:sz w:val="24"/>
          <w:szCs w:val="24"/>
        </w:rPr>
        <w:t xml:space="preserve">  </w:t>
      </w:r>
    </w:p>
    <w:p w:rsidR="009A19DF" w:rsidRDefault="009A19DF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a4 Systematiskt kvalitets- och patients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 xml:space="preserve">kerhetsarbete: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  <w:r>
        <w:rPr>
          <w:rStyle w:val="Inget"/>
          <w:i/>
          <w:iCs/>
          <w:sz w:val="24"/>
          <w:szCs w:val="24"/>
        </w:rPr>
        <w:t xml:space="preserve">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Kvalitets och utvecklingsarbete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color w:val="919191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>Deltagande i seminarium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 xml:space="preserve"> Bilaga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color w:val="919191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>Deltagande i st</w:t>
      </w:r>
      <w:r>
        <w:rPr>
          <w:rStyle w:val="Inget"/>
          <w:i/>
          <w:iCs/>
          <w:color w:val="919191"/>
          <w:sz w:val="24"/>
          <w:szCs w:val="24"/>
        </w:rPr>
        <w:t>ö</w:t>
      </w:r>
      <w:r>
        <w:rPr>
          <w:rStyle w:val="Inget"/>
          <w:i/>
          <w:iCs/>
          <w:color w:val="919191"/>
          <w:sz w:val="24"/>
          <w:szCs w:val="24"/>
        </w:rPr>
        <w:t>rre yrkesrelaterad sammankomst</w:t>
      </w:r>
      <w:r>
        <w:rPr>
          <w:rStyle w:val="Inget"/>
          <w:b/>
          <w:bCs/>
          <w:i/>
          <w:iCs/>
          <w:color w:val="919191"/>
          <w:sz w:val="24"/>
          <w:szCs w:val="24"/>
        </w:rPr>
        <w:t xml:space="preserve"> 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>Bilaga</w:t>
      </w:r>
    </w:p>
    <w:p w:rsidR="009A19DF" w:rsidRDefault="009A19DF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color w:val="919191"/>
          <w:sz w:val="24"/>
          <w:szCs w:val="24"/>
        </w:rPr>
      </w:pPr>
    </w:p>
    <w:p w:rsidR="00D633B1" w:rsidRDefault="00D633B1">
      <w:pPr>
        <w:pStyle w:val="Brdtext"/>
        <w:suppressAutoHyphens/>
        <w:spacing w:after="180"/>
        <w:rPr>
          <w:rFonts w:ascii="Helvetica Neue Light" w:hAnsi="Helvetica Neue Light"/>
          <w:sz w:val="24"/>
          <w:szCs w:val="24"/>
          <w:u w:val="single"/>
        </w:rPr>
      </w:pPr>
    </w:p>
    <w:p w:rsidR="00D633B1" w:rsidRDefault="00D633B1">
      <w:pPr>
        <w:pStyle w:val="Brdtext"/>
        <w:suppressAutoHyphens/>
        <w:spacing w:after="180"/>
        <w:rPr>
          <w:rFonts w:ascii="Helvetica Neue Light" w:hAnsi="Helvetica Neue Light"/>
          <w:sz w:val="24"/>
          <w:szCs w:val="24"/>
          <w:u w:val="single"/>
        </w:rPr>
      </w:pPr>
    </w:p>
    <w:p w:rsidR="00D633B1" w:rsidRDefault="00D633B1">
      <w:pPr>
        <w:pStyle w:val="Brdtext"/>
        <w:suppressAutoHyphens/>
        <w:spacing w:after="180"/>
        <w:rPr>
          <w:rFonts w:ascii="Helvetica Neue Light" w:hAnsi="Helvetica Neue Light"/>
          <w:sz w:val="24"/>
          <w:szCs w:val="24"/>
          <w:u w:val="single"/>
        </w:rPr>
      </w:pPr>
    </w:p>
    <w:p w:rsidR="00D633B1" w:rsidRDefault="00D633B1">
      <w:pPr>
        <w:pStyle w:val="Brdtext"/>
        <w:suppressAutoHyphens/>
        <w:spacing w:after="180"/>
        <w:rPr>
          <w:rFonts w:ascii="Helvetica Neue Light" w:hAnsi="Helvetica Neue Light"/>
          <w:sz w:val="24"/>
          <w:szCs w:val="24"/>
          <w:u w:val="single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lastRenderedPageBreak/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 xml:space="preserve">l a5 Medicinsk vetenskap: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Sj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lvst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 xml:space="preserve">ndigt skriftligt </w:t>
      </w:r>
      <w:proofErr w:type="gramStart"/>
      <w:r>
        <w:rPr>
          <w:rStyle w:val="Inget"/>
          <w:i/>
          <w:iCs/>
          <w:sz w:val="24"/>
          <w:szCs w:val="24"/>
        </w:rPr>
        <w:t xml:space="preserve">arbete  </w:t>
      </w:r>
      <w:r>
        <w:rPr>
          <w:rStyle w:val="Inget"/>
          <w:rFonts w:ascii="Helvetica Neue Light" w:hAnsi="Helvetica Neue Light"/>
          <w:sz w:val="24"/>
          <w:szCs w:val="24"/>
        </w:rPr>
        <w:t>Bilaga</w:t>
      </w:r>
      <w:proofErr w:type="gramEnd"/>
      <w:r>
        <w:rPr>
          <w:rStyle w:val="Inget"/>
          <w:rFonts w:ascii="Helvetica Neue Light" w:hAnsi="Helvetica Neue Light"/>
          <w:sz w:val="24"/>
          <w:szCs w:val="24"/>
        </w:rPr>
        <w:t xml:space="preserve">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>Bilaga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color w:val="919191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 xml:space="preserve">Deltagande i seminarium 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>Bilaga</w:t>
      </w:r>
    </w:p>
    <w:p w:rsidR="009A19DF" w:rsidRDefault="00145D09">
      <w:pPr>
        <w:pStyle w:val="Brdtext"/>
        <w:suppressAutoHyphens/>
        <w:spacing w:after="180"/>
        <w:rPr>
          <w:rStyle w:val="Inget"/>
          <w:i/>
          <w:iCs/>
          <w:color w:val="919191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 xml:space="preserve">Deltagande i </w:t>
      </w:r>
      <w:r>
        <w:rPr>
          <w:rStyle w:val="Inget"/>
          <w:i/>
          <w:iCs/>
          <w:color w:val="919191"/>
          <w:sz w:val="24"/>
          <w:szCs w:val="24"/>
        </w:rPr>
        <w:t xml:space="preserve">större yrkesrelaterad </w:t>
      </w:r>
      <w:proofErr w:type="gramStart"/>
      <w:r>
        <w:rPr>
          <w:rStyle w:val="Inget"/>
          <w:i/>
          <w:iCs/>
          <w:color w:val="919191"/>
          <w:sz w:val="24"/>
          <w:szCs w:val="24"/>
        </w:rPr>
        <w:t xml:space="preserve">sammankomst  </w:t>
      </w:r>
      <w:r w:rsidRPr="00D633B1">
        <w:rPr>
          <w:rStyle w:val="Inget"/>
          <w:iCs/>
          <w:color w:val="919191"/>
          <w:sz w:val="24"/>
          <w:szCs w:val="24"/>
        </w:rPr>
        <w:t>Bilaga</w:t>
      </w:r>
      <w:proofErr w:type="gramEnd"/>
      <w:r>
        <w:rPr>
          <w:rStyle w:val="Inget"/>
          <w:i/>
          <w:iCs/>
          <w:color w:val="919191"/>
          <w:sz w:val="24"/>
          <w:szCs w:val="24"/>
        </w:rPr>
        <w:t xml:space="preserve"> </w:t>
      </w:r>
    </w:p>
    <w:p w:rsidR="009A19DF" w:rsidRDefault="009A19DF">
      <w:pPr>
        <w:pStyle w:val="Brdtext"/>
        <w:suppressAutoHyphens/>
        <w:spacing w:after="180"/>
        <w:rPr>
          <w:rStyle w:val="Inget"/>
          <w:i/>
          <w:iCs/>
          <w:color w:val="899ED7"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a6 Lagar och andra f</w:t>
      </w:r>
      <w:r>
        <w:rPr>
          <w:rFonts w:ascii="Helvetica Neue Light" w:hAnsi="Helvetica Neue Light"/>
          <w:sz w:val="24"/>
          <w:szCs w:val="24"/>
          <w:u w:val="single"/>
        </w:rPr>
        <w:t>ö</w:t>
      </w:r>
      <w:r>
        <w:rPr>
          <w:rFonts w:ascii="Helvetica Neue Light" w:hAnsi="Helvetica Neue Light"/>
          <w:sz w:val="24"/>
          <w:szCs w:val="24"/>
          <w:u w:val="single"/>
        </w:rPr>
        <w:t xml:space="preserve">reskrifter </w:t>
      </w:r>
      <w:r>
        <w:rPr>
          <w:rStyle w:val="Inget"/>
          <w:i/>
          <w:iCs/>
          <w:sz w:val="24"/>
          <w:szCs w:val="24"/>
        </w:rPr>
        <w:t xml:space="preserve">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en eller flera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Underrubrik1"/>
        <w:rPr>
          <w:rStyle w:val="Inget"/>
          <w:b/>
          <w:bCs/>
          <w:caps/>
          <w:color w:val="357CA2"/>
          <w:spacing w:val="4"/>
          <w:sz w:val="22"/>
          <w:szCs w:val="22"/>
        </w:rPr>
      </w:pPr>
    </w:p>
    <w:p w:rsidR="009A19DF" w:rsidRDefault="009A19DF">
      <w:pPr>
        <w:pStyle w:val="Underrubrik1"/>
        <w:rPr>
          <w:rStyle w:val="Inget"/>
          <w:b/>
          <w:bCs/>
          <w:caps/>
          <w:color w:val="357CA2"/>
          <w:spacing w:val="4"/>
          <w:sz w:val="22"/>
          <w:szCs w:val="22"/>
        </w:rPr>
      </w:pPr>
    </w:p>
    <w:p w:rsidR="009A19DF" w:rsidRDefault="00145D09">
      <w:pPr>
        <w:pStyle w:val="Underrubrik1"/>
        <w:rPr>
          <w:caps/>
          <w:color w:val="357CA2"/>
          <w:spacing w:val="5"/>
          <w:sz w:val="26"/>
          <w:szCs w:val="26"/>
        </w:rPr>
      </w:pPr>
      <w:r>
        <w:rPr>
          <w:caps/>
          <w:color w:val="357CA2"/>
          <w:spacing w:val="5"/>
          <w:sz w:val="26"/>
          <w:szCs w:val="26"/>
        </w:rPr>
        <w:t>Delmål B</w:t>
      </w:r>
    </w:p>
    <w:p w:rsidR="009A19DF" w:rsidRDefault="009A19DF">
      <w:pPr>
        <w:pStyle w:val="Brdtext"/>
        <w:suppressAutoHyphens/>
        <w:spacing w:after="180" w:line="288" w:lineRule="auto"/>
        <w:rPr>
          <w:rStyle w:val="Inget"/>
          <w:rFonts w:eastAsia="Helvetica Neue" w:cs="Helvetica Neue"/>
          <w:i/>
          <w:iCs/>
          <w:sz w:val="20"/>
          <w:szCs w:val="20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b1 Kommunikation med patienter och n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rst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 xml:space="preserve">ende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color w:val="919191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 xml:space="preserve">Deltagande i inom eller mellanprofessionell grupp 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>Bilaga</w:t>
      </w:r>
    </w:p>
    <w:p w:rsidR="009A19DF" w:rsidRDefault="00145D09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color w:val="919191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 xml:space="preserve">Medsittning 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color w:val="919191"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b2 Sjukdomsf</w:t>
      </w:r>
      <w:r>
        <w:rPr>
          <w:rFonts w:ascii="Helvetica Neue Light" w:hAnsi="Helvetica Neue Light"/>
          <w:sz w:val="24"/>
          <w:szCs w:val="24"/>
          <w:u w:val="single"/>
        </w:rPr>
        <w:t>ö</w:t>
      </w:r>
      <w:r>
        <w:rPr>
          <w:rFonts w:ascii="Helvetica Neue Light" w:hAnsi="Helvetica Neue Light"/>
          <w:sz w:val="24"/>
          <w:szCs w:val="24"/>
          <w:u w:val="single"/>
        </w:rPr>
        <w:t xml:space="preserve">rebyggande arbete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color w:val="919191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 xml:space="preserve">Deltagande i inom eller mellanprofessionell grupp 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>Bilaga</w:t>
      </w:r>
      <w:r>
        <w:rPr>
          <w:rStyle w:val="Inget"/>
          <w:rFonts w:ascii="Helvetica Neue Light" w:hAnsi="Helvetica Neue Light"/>
          <w:sz w:val="24"/>
          <w:szCs w:val="24"/>
        </w:rPr>
        <w:t xml:space="preserve">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b3 L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 xml:space="preserve">kemedel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b4 F</w:t>
      </w:r>
      <w:r>
        <w:rPr>
          <w:rFonts w:ascii="Helvetica Neue Light" w:hAnsi="Helvetica Neue Light"/>
          <w:sz w:val="24"/>
          <w:szCs w:val="24"/>
          <w:u w:val="single"/>
        </w:rPr>
        <w:t>ö</w:t>
      </w:r>
      <w:r>
        <w:rPr>
          <w:rFonts w:ascii="Helvetica Neue Light" w:hAnsi="Helvetica Neue Light"/>
          <w:sz w:val="24"/>
          <w:szCs w:val="24"/>
          <w:u w:val="single"/>
        </w:rPr>
        <w:t>rs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 xml:space="preserve">kringsmedicin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color w:val="919191"/>
          <w:sz w:val="24"/>
          <w:szCs w:val="24"/>
        </w:rPr>
      </w:pPr>
      <w:r>
        <w:rPr>
          <w:rStyle w:val="Inget"/>
          <w:i/>
          <w:iCs/>
          <w:color w:val="919191"/>
          <w:sz w:val="24"/>
          <w:szCs w:val="24"/>
        </w:rPr>
        <w:t xml:space="preserve">Deltagande i yrkesrelaterad sammankoms </w:t>
      </w:r>
      <w:r>
        <w:rPr>
          <w:rStyle w:val="Inget"/>
          <w:rFonts w:ascii="Helvetica Neue Light" w:hAnsi="Helvetica Neue Light"/>
          <w:color w:val="919191"/>
          <w:sz w:val="24"/>
          <w:szCs w:val="24"/>
        </w:rPr>
        <w:t>Bilaga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0"/>
          <w:szCs w:val="20"/>
        </w:rPr>
      </w:pPr>
    </w:p>
    <w:p w:rsidR="009A19DF" w:rsidRDefault="009A19DF">
      <w:pPr>
        <w:pStyle w:val="Underrubrik1"/>
        <w:rPr>
          <w:rStyle w:val="Inget"/>
          <w:b/>
          <w:bCs/>
          <w:i/>
          <w:iCs/>
          <w:caps/>
          <w:color w:val="357CA2"/>
          <w:spacing w:val="4"/>
          <w:sz w:val="22"/>
          <w:szCs w:val="22"/>
        </w:rPr>
      </w:pPr>
    </w:p>
    <w:p w:rsidR="009A19DF" w:rsidRDefault="00145D09">
      <w:pPr>
        <w:pStyle w:val="Underrubrik1"/>
        <w:rPr>
          <w:caps/>
          <w:color w:val="357CA2"/>
          <w:spacing w:val="5"/>
          <w:sz w:val="26"/>
          <w:szCs w:val="26"/>
        </w:rPr>
      </w:pPr>
      <w:r>
        <w:rPr>
          <w:caps/>
          <w:color w:val="357CA2"/>
          <w:spacing w:val="5"/>
          <w:sz w:val="26"/>
          <w:szCs w:val="26"/>
        </w:rPr>
        <w:t>Delmål c</w:t>
      </w:r>
    </w:p>
    <w:p w:rsidR="009A19DF" w:rsidRDefault="009A19DF">
      <w:pPr>
        <w:pStyle w:val="Brdtext"/>
        <w:suppressAutoHyphens/>
        <w:spacing w:after="180" w:line="288" w:lineRule="auto"/>
        <w:rPr>
          <w:rStyle w:val="Inget"/>
          <w:rFonts w:eastAsia="Helvetica Neue" w:cs="Helvetica Neue"/>
          <w:i/>
          <w:iCs/>
          <w:sz w:val="20"/>
          <w:szCs w:val="20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c1 Barn och ungdomars tillv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xt, h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lso</w:t>
      </w:r>
      <w:r>
        <w:rPr>
          <w:rFonts w:ascii="Helvetica Neue Light" w:hAnsi="Helvetica Neue Light"/>
          <w:sz w:val="24"/>
          <w:szCs w:val="24"/>
          <w:u w:val="single"/>
        </w:rPr>
        <w:t>ö</w:t>
      </w:r>
      <w:r>
        <w:rPr>
          <w:rFonts w:ascii="Helvetica Neue Light" w:hAnsi="Helvetica Neue Light"/>
          <w:sz w:val="24"/>
          <w:szCs w:val="24"/>
          <w:u w:val="single"/>
        </w:rPr>
        <w:t xml:space="preserve">vervakning: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c2 H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lsofr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mjande, Livsstilsfaktorer och god h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 xml:space="preserve">lsa: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c3 H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lsofr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mjande, Stress och psykisk h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 xml:space="preserve">lsa: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c4 H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lsofr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 xml:space="preserve">mjande, Vaccinationer, hygien och smittsamma sjukdomar: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c5 H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lsofr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mjande, Sexuell h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 xml:space="preserve">lsa: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Auskultation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Deltagande i</w:t>
      </w:r>
      <w:r>
        <w:rPr>
          <w:rStyle w:val="Inget"/>
          <w:i/>
          <w:iCs/>
          <w:sz w:val="24"/>
          <w:szCs w:val="24"/>
        </w:rPr>
        <w:t xml:space="preserve"> kurser</w:t>
      </w:r>
      <w:r>
        <w:rPr>
          <w:rStyle w:val="Inget"/>
          <w:rFonts w:ascii="Helvetica Neue Light" w:hAnsi="Helvetica Neue Light"/>
          <w:sz w:val="24"/>
          <w:szCs w:val="24"/>
        </w:rPr>
        <w:t xml:space="preserve"> Bilaga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 xml:space="preserve">l c6 Sociala faktorer och psykisk </w:t>
      </w:r>
      <w:proofErr w:type="gramStart"/>
      <w:r>
        <w:rPr>
          <w:rFonts w:ascii="Helvetica Neue Light" w:hAnsi="Helvetica Neue Light"/>
          <w:sz w:val="24"/>
          <w:szCs w:val="24"/>
          <w:u w:val="single"/>
        </w:rPr>
        <w:t>h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lsa :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 xml:space="preserve">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Auskultation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D633B1" w:rsidRDefault="00D633B1">
      <w:pPr>
        <w:pStyle w:val="Brdtext"/>
        <w:suppressAutoHyphens/>
        <w:spacing w:after="180"/>
        <w:rPr>
          <w:rFonts w:ascii="Helvetica Neue Light" w:hAnsi="Helvetica Neue Light"/>
          <w:sz w:val="24"/>
          <w:szCs w:val="24"/>
          <w:u w:val="single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bookmarkStart w:id="0" w:name="_GoBack"/>
      <w:bookmarkEnd w:id="0"/>
      <w:r>
        <w:rPr>
          <w:rFonts w:ascii="Helvetica Neue Light" w:hAnsi="Helvetica Neue Light"/>
          <w:sz w:val="24"/>
          <w:szCs w:val="24"/>
          <w:u w:val="single"/>
        </w:rPr>
        <w:lastRenderedPageBreak/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c7 Neuropsykiatriska funktionsneds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 xml:space="preserve">ttningar: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Auskultation </w:t>
      </w:r>
      <w:r>
        <w:rPr>
          <w:rStyle w:val="Inget"/>
          <w:rFonts w:ascii="Helvetica Neue Light" w:hAnsi="Helvetica Neue Light"/>
          <w:sz w:val="24"/>
          <w:szCs w:val="24"/>
        </w:rPr>
        <w:t>Bilaga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 xml:space="preserve">l c8 Kroniska sjukdomar: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c9 Inl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rningssv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 xml:space="preserve">righeter: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Auskultation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c10 Uppv</w:t>
      </w:r>
      <w:r>
        <w:rPr>
          <w:rFonts w:ascii="Helvetica Neue Light" w:hAnsi="Helvetica Neue Light"/>
          <w:sz w:val="24"/>
          <w:szCs w:val="24"/>
          <w:u w:val="single"/>
        </w:rPr>
        <w:t>ä</w:t>
      </w:r>
      <w:r>
        <w:rPr>
          <w:rFonts w:ascii="Helvetica Neue Light" w:hAnsi="Helvetica Neue Light"/>
          <w:sz w:val="24"/>
          <w:szCs w:val="24"/>
          <w:u w:val="single"/>
        </w:rPr>
        <w:t>xtmilj</w:t>
      </w:r>
      <w:r>
        <w:rPr>
          <w:rFonts w:ascii="Helvetica Neue Light" w:hAnsi="Helvetica Neue Light"/>
          <w:sz w:val="24"/>
          <w:szCs w:val="24"/>
          <w:u w:val="single"/>
        </w:rPr>
        <w:t xml:space="preserve">ö </w:t>
      </w:r>
      <w:r>
        <w:rPr>
          <w:rFonts w:ascii="Helvetica Neue Light" w:hAnsi="Helvetica Neue Light"/>
          <w:sz w:val="24"/>
          <w:szCs w:val="24"/>
          <w:u w:val="single"/>
        </w:rPr>
        <w:t xml:space="preserve">och utbildning: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>Bilaga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c11 Arbetsmilj</w:t>
      </w:r>
      <w:r>
        <w:rPr>
          <w:rFonts w:ascii="Helvetica Neue Light" w:hAnsi="Helvetica Neue Light"/>
          <w:sz w:val="24"/>
          <w:szCs w:val="24"/>
          <w:u w:val="single"/>
        </w:rPr>
        <w:t xml:space="preserve">ö </w:t>
      </w:r>
      <w:r>
        <w:rPr>
          <w:rFonts w:ascii="Helvetica Neue Light" w:hAnsi="Helvetica Neue Light"/>
          <w:sz w:val="24"/>
          <w:szCs w:val="24"/>
          <w:u w:val="single"/>
        </w:rPr>
        <w:t xml:space="preserve">och anpassningar: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 xml:space="preserve">l c12 Migration: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 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Auskultation </w:t>
      </w:r>
      <w:r>
        <w:rPr>
          <w:rStyle w:val="Inget"/>
          <w:rFonts w:ascii="Helvetica Neue Light" w:hAnsi="Helvetica Neue Light"/>
          <w:sz w:val="24"/>
          <w:szCs w:val="24"/>
        </w:rPr>
        <w:t>Bilaga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>Bilaga</w:t>
      </w:r>
    </w:p>
    <w:p w:rsidR="009A19DF" w:rsidRDefault="009A19DF">
      <w:pPr>
        <w:pStyle w:val="Brdtext"/>
        <w:suppressAutoHyphens/>
        <w:spacing w:after="180"/>
        <w:rPr>
          <w:rStyle w:val="Inget"/>
          <w:rFonts w:eastAsia="Helvetica Neue" w:cs="Helvetica Neue"/>
          <w:i/>
          <w:iCs/>
          <w:sz w:val="24"/>
          <w:szCs w:val="24"/>
        </w:rPr>
      </w:pPr>
    </w:p>
    <w:p w:rsidR="009A19DF" w:rsidRDefault="00145D09">
      <w:pPr>
        <w:pStyle w:val="Brdtext"/>
        <w:suppressAutoHyphens/>
        <w:spacing w:after="180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Delm</w:t>
      </w:r>
      <w:r>
        <w:rPr>
          <w:rFonts w:ascii="Helvetica Neue Light" w:hAnsi="Helvetica Neue Light"/>
          <w:sz w:val="24"/>
          <w:szCs w:val="24"/>
          <w:u w:val="single"/>
        </w:rPr>
        <w:t>å</w:t>
      </w:r>
      <w:r>
        <w:rPr>
          <w:rFonts w:ascii="Helvetica Neue Light" w:hAnsi="Helvetica Neue Light"/>
          <w:sz w:val="24"/>
          <w:szCs w:val="24"/>
          <w:u w:val="single"/>
        </w:rPr>
        <w:t>l c13 Lagar och f</w:t>
      </w:r>
      <w:r>
        <w:rPr>
          <w:rFonts w:ascii="Helvetica Neue Light" w:hAnsi="Helvetica Neue Light"/>
          <w:sz w:val="24"/>
          <w:szCs w:val="24"/>
          <w:u w:val="single"/>
        </w:rPr>
        <w:t>ö</w:t>
      </w:r>
      <w:r>
        <w:rPr>
          <w:rFonts w:ascii="Helvetica Neue Light" w:hAnsi="Helvetica Neue Light"/>
          <w:sz w:val="24"/>
          <w:szCs w:val="24"/>
          <w:u w:val="single"/>
        </w:rPr>
        <w:t xml:space="preserve">reskrifter: </w:t>
      </w:r>
    </w:p>
    <w:p w:rsidR="009A19DF" w:rsidRDefault="00145D09">
      <w:pPr>
        <w:pStyle w:val="Brdtext"/>
        <w:suppressAutoHyphens/>
        <w:spacing w:after="180"/>
        <w:rPr>
          <w:rStyle w:val="Inget"/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Style w:val="Inget"/>
          <w:i/>
          <w:iCs/>
          <w:sz w:val="24"/>
          <w:szCs w:val="24"/>
        </w:rPr>
        <w:t>Klinisk tj</w:t>
      </w:r>
      <w:r>
        <w:rPr>
          <w:rStyle w:val="Inget"/>
          <w:i/>
          <w:iCs/>
          <w:sz w:val="24"/>
          <w:szCs w:val="24"/>
        </w:rPr>
        <w:t>ä</w:t>
      </w:r>
      <w:r>
        <w:rPr>
          <w:rStyle w:val="Inget"/>
          <w:i/>
          <w:iCs/>
          <w:sz w:val="24"/>
          <w:szCs w:val="24"/>
        </w:rPr>
        <w:t>nstg</w:t>
      </w:r>
      <w:r>
        <w:rPr>
          <w:rStyle w:val="Inget"/>
          <w:i/>
          <w:iCs/>
          <w:sz w:val="24"/>
          <w:szCs w:val="24"/>
        </w:rPr>
        <w:t>ö</w:t>
      </w:r>
      <w:r>
        <w:rPr>
          <w:rStyle w:val="Inget"/>
          <w:i/>
          <w:iCs/>
          <w:sz w:val="24"/>
          <w:szCs w:val="24"/>
        </w:rPr>
        <w:t xml:space="preserve">ring under handledning </w:t>
      </w:r>
      <w:r>
        <w:rPr>
          <w:rStyle w:val="Inget"/>
          <w:rFonts w:ascii="Helvetica Neue Light" w:hAnsi="Helvetica Neue Light"/>
          <w:sz w:val="24"/>
          <w:szCs w:val="24"/>
        </w:rPr>
        <w:t xml:space="preserve">Bilaga </w:t>
      </w:r>
    </w:p>
    <w:p w:rsidR="009A19DF" w:rsidRDefault="00145D09">
      <w:pPr>
        <w:pStyle w:val="Brdtext"/>
        <w:suppressAutoHyphens/>
        <w:spacing w:after="180"/>
      </w:pPr>
      <w:r>
        <w:rPr>
          <w:rStyle w:val="Inget"/>
          <w:i/>
          <w:iCs/>
          <w:sz w:val="24"/>
          <w:szCs w:val="24"/>
        </w:rPr>
        <w:t xml:space="preserve">Deltagande i kurser </w:t>
      </w:r>
      <w:r>
        <w:rPr>
          <w:rStyle w:val="Inget"/>
          <w:rFonts w:ascii="Helvetica Neue Light" w:hAnsi="Helvetica Neue Light"/>
          <w:sz w:val="24"/>
          <w:szCs w:val="24"/>
        </w:rPr>
        <w:t>Bilaga</w:t>
      </w:r>
    </w:p>
    <w:sectPr w:rsidR="009A19D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D09" w:rsidRDefault="00145D09">
      <w:r>
        <w:separator/>
      </w:r>
    </w:p>
  </w:endnote>
  <w:endnote w:type="continuationSeparator" w:id="0">
    <w:p w:rsidR="00145D09" w:rsidRDefault="0014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DF" w:rsidRDefault="009A1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D09" w:rsidRDefault="00145D09">
      <w:r>
        <w:separator/>
      </w:r>
    </w:p>
  </w:footnote>
  <w:footnote w:type="continuationSeparator" w:id="0">
    <w:p w:rsidR="00145D09" w:rsidRDefault="0014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DF" w:rsidRDefault="009A19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DF"/>
    <w:rsid w:val="00145D09"/>
    <w:rsid w:val="009A19DF"/>
    <w:rsid w:val="00D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AF98"/>
  <w15:docId w15:val="{37E18AAC-B4A0-4E26-9F5C-17D2C07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</w:rPr>
  </w:style>
  <w:style w:type="paragraph" w:customStyle="1" w:styleId="Undertitel">
    <w:name w:val="Undertitel"/>
    <w:next w:val="Brdtext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Underrubrik1">
    <w:name w:val="Underrubrik 1"/>
    <w:next w:val="Brdtext"/>
    <w:pPr>
      <w:outlineLvl w:val="0"/>
    </w:pPr>
    <w:rPr>
      <w:rFonts w:ascii="Helvetica Neue" w:hAnsi="Helvetica Neue" w:cs="Arial Unicode MS"/>
      <w:color w:val="000000"/>
      <w:sz w:val="32"/>
      <w:szCs w:val="32"/>
    </w:rPr>
  </w:style>
  <w:style w:type="character" w:customStyle="1" w:styleId="Inget">
    <w:name w:val="Inget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E290C8D2</Template>
  <TotalTime>4</TotalTime>
  <Pages>4</Pages>
  <Words>554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Lorefors</dc:creator>
  <cp:lastModifiedBy>Jenny Lorefors</cp:lastModifiedBy>
  <cp:revision>2</cp:revision>
  <dcterms:created xsi:type="dcterms:W3CDTF">2018-11-06T10:15:00Z</dcterms:created>
  <dcterms:modified xsi:type="dcterms:W3CDTF">2018-11-06T10:15:00Z</dcterms:modified>
</cp:coreProperties>
</file>