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D90" w:rsidRDefault="00FC37D1">
      <w:pPr>
        <w:pStyle w:val="Rubrik1"/>
      </w:pPr>
      <w:r>
        <w:t>Verksamhetsberättelse för SYLF Blekinge verksamhetsåret 2024</w:t>
      </w:r>
    </w:p>
    <w:p w:rsidR="005F4D90" w:rsidRDefault="005F4D90"/>
    <w:p w:rsidR="005F4D90" w:rsidRDefault="00FC37D1">
      <w:pPr>
        <w:pStyle w:val="Rubrik3"/>
      </w:pPr>
      <w:r>
        <w:t>Styrelsen under verksamhetsåret:</w:t>
      </w:r>
    </w:p>
    <w:p w:rsidR="005F4D90" w:rsidRDefault="00FC37D1">
      <w:r>
        <w:t xml:space="preserve">Ana </w:t>
      </w:r>
      <w:proofErr w:type="spellStart"/>
      <w:r>
        <w:t>Pejic</w:t>
      </w:r>
      <w:proofErr w:type="spellEnd"/>
      <w:r>
        <w:t>, ordförande</w:t>
      </w:r>
    </w:p>
    <w:p w:rsidR="005F4D90" w:rsidRDefault="00FC37D1">
      <w:r>
        <w:t xml:space="preserve">Linnea </w:t>
      </w:r>
      <w:proofErr w:type="spellStart"/>
      <w:r>
        <w:t>Lidfors</w:t>
      </w:r>
      <w:proofErr w:type="spellEnd"/>
      <w:r>
        <w:t>, vice ordförande</w:t>
      </w:r>
    </w:p>
    <w:p w:rsidR="005F4D90" w:rsidRDefault="00FC37D1">
      <w:r>
        <w:t xml:space="preserve">Catrin </w:t>
      </w:r>
      <w:proofErr w:type="spellStart"/>
      <w:r>
        <w:t>Martinell</w:t>
      </w:r>
      <w:proofErr w:type="spellEnd"/>
      <w:r>
        <w:t>, kassör</w:t>
      </w:r>
    </w:p>
    <w:p w:rsidR="005F4D90" w:rsidRDefault="00FC37D1">
      <w:r>
        <w:t>Alex Börjesson, sekreterare</w:t>
      </w:r>
    </w:p>
    <w:p w:rsidR="005F4D90" w:rsidRDefault="00FC37D1">
      <w:r>
        <w:t>Julia Back, ledamot och lönerådgivare</w:t>
      </w:r>
    </w:p>
    <w:p w:rsidR="005F4D90" w:rsidRDefault="00FC37D1">
      <w:r>
        <w:t xml:space="preserve">Jenny </w:t>
      </w:r>
      <w:proofErr w:type="spellStart"/>
      <w:r>
        <w:t>Örnblom</w:t>
      </w:r>
      <w:proofErr w:type="spellEnd"/>
      <w:r>
        <w:t>, ledamot och lönerådgivare</w:t>
      </w:r>
    </w:p>
    <w:p w:rsidR="005F4D90" w:rsidRDefault="00FC37D1">
      <w:r>
        <w:t>Felicia Mellqvist, ledamot</w:t>
      </w:r>
    </w:p>
    <w:p w:rsidR="005F4D90" w:rsidRDefault="00FC37D1">
      <w:r>
        <w:t>Ellinor Olsson, ledamot</w:t>
      </w:r>
    </w:p>
    <w:p w:rsidR="005F4D90" w:rsidRDefault="005F4D90"/>
    <w:p w:rsidR="005F4D90" w:rsidRDefault="00FC37D1">
      <w:pPr>
        <w:rPr>
          <w:b/>
          <w:color w:val="FF00FF"/>
        </w:rPr>
      </w:pPr>
      <w:r>
        <w:rPr>
          <w:b/>
        </w:rPr>
        <w:t>Styrelsens verksamhet</w:t>
      </w:r>
    </w:p>
    <w:p w:rsidR="005F4D90" w:rsidRDefault="00FC37D1">
      <w:r>
        <w:t xml:space="preserve">Styrelsen har under året haft nio styrelsemöten varav ett två-dagarsinternat och ett gemensamt möte med Blekinge Läkarförening. </w:t>
      </w:r>
    </w:p>
    <w:p w:rsidR="005F4D90" w:rsidRDefault="00FC37D1">
      <w:r>
        <w:t>Julia Borg f</w:t>
      </w:r>
      <w:r>
        <w:t xml:space="preserve">rån SYLF:s centrala styrelse har deltagit vid två möten och Björn Gunnarsson från Sjukhusläkarföreningen har deltagit vid ett möte. </w:t>
      </w:r>
    </w:p>
    <w:p w:rsidR="005F4D90" w:rsidRDefault="00FC37D1">
      <w:r>
        <w:t>Styrelsen har fortlöpande under året haft kontakt med medlemmarna via mail och per telefon rörande medlemsärenden, lön etc.</w:t>
      </w:r>
    </w:p>
    <w:p w:rsidR="005F4D90" w:rsidRDefault="005F4D90">
      <w:pPr>
        <w:pStyle w:val="Rubrik3"/>
      </w:pPr>
    </w:p>
    <w:p w:rsidR="005F4D90" w:rsidRDefault="00FC37D1">
      <w:pPr>
        <w:pStyle w:val="Rubrik3"/>
      </w:pPr>
      <w:r>
        <w:t>AT- och underläkarfrågor</w:t>
      </w:r>
    </w:p>
    <w:p w:rsidR="005F4D90" w:rsidRDefault="00FC37D1">
      <w:r>
        <w:t xml:space="preserve">SYLF Blekinge deltar årligen vid AT- och BT-läkarnas introduktionsveckor på våren och hösten för att informera om fackligt arbete och svara på frågor. </w:t>
      </w:r>
    </w:p>
    <w:p w:rsidR="005F4D90" w:rsidRDefault="00FC37D1">
      <w:pPr>
        <w:rPr>
          <w:color w:val="FF00FF"/>
        </w:rPr>
      </w:pPr>
      <w:r>
        <w:t>SYLF Blekinge har bevakat AT-tillsättningarna och fackliga representanter har</w:t>
      </w:r>
      <w:r>
        <w:t xml:space="preserve"> funnits med vid AT-intervjuerna.</w:t>
      </w:r>
    </w:p>
    <w:p w:rsidR="005F4D90" w:rsidRDefault="00FC37D1">
      <w:r>
        <w:t xml:space="preserve">I årets AT-rapport hamnade AT-Blekinge på delad plats 15. Styrelsen har analyserat rapporten </w:t>
      </w:r>
      <w:proofErr w:type="spellStart"/>
      <w:r>
        <w:t>uppedlat</w:t>
      </w:r>
      <w:proofErr w:type="spellEnd"/>
      <w:r>
        <w:t xml:space="preserve"> på klinik och tagit kontakt med ortoped-, medicin-, psykiatri- och kirurgkliniken för att framföra AT-läkarnas åsikter o</w:t>
      </w:r>
      <w:r>
        <w:t xml:space="preserve">ch diskutera problemområden. Handledning fortsätter att vara en fokusfråga som kan förbättras på samtliga kliniker. </w:t>
      </w:r>
    </w:p>
    <w:p w:rsidR="005F4D90" w:rsidRDefault="00FC37D1">
      <w:r>
        <w:t>Ett pressmeddelande har gått ut till BLT angående AT-rapporten och SYLF Blekinges ordförande har även intervjuats i radio angående rapporte</w:t>
      </w:r>
      <w:r>
        <w:t xml:space="preserve">n. </w:t>
      </w:r>
    </w:p>
    <w:p w:rsidR="005F4D90" w:rsidRDefault="00FC37D1">
      <w:r>
        <w:t xml:space="preserve">Politikerna i hälso-och </w:t>
      </w:r>
      <w:proofErr w:type="spellStart"/>
      <w:r>
        <w:t>sjukvårdsnämnde</w:t>
      </w:r>
      <w:proofErr w:type="spellEnd"/>
      <w:r>
        <w:t xml:space="preserve"> har blivit inbjudna för att diskutera underläkarnas arbetssituation med SYLF, vi har tyvärr inte fått något svar. </w:t>
      </w:r>
    </w:p>
    <w:p w:rsidR="005F4D90" w:rsidRDefault="005F4D90">
      <w:pPr>
        <w:rPr>
          <w:color w:val="FF00FF"/>
        </w:rPr>
      </w:pPr>
    </w:p>
    <w:p w:rsidR="005F4D90" w:rsidRDefault="005F4D90"/>
    <w:p w:rsidR="005F4D90" w:rsidRDefault="005F4D90"/>
    <w:p w:rsidR="005F4D90" w:rsidRDefault="005F4D90"/>
    <w:p w:rsidR="005F4D90" w:rsidRDefault="00FC37D1">
      <w:pPr>
        <w:pStyle w:val="Rubrik3"/>
      </w:pPr>
      <w:r>
        <w:lastRenderedPageBreak/>
        <w:t xml:space="preserve">ST-frågor </w:t>
      </w:r>
    </w:p>
    <w:p w:rsidR="005F4D90" w:rsidRDefault="00FC37D1">
      <w:pPr>
        <w:rPr>
          <w:color w:val="FF00FF"/>
        </w:rPr>
      </w:pPr>
      <w:r>
        <w:t>Förhandlingen kring avtalet för ersättning för resa och boende vid randning utanfö</w:t>
      </w:r>
      <w:r>
        <w:t>r Blekinge avslutades under våren. I det nya avtalet ersätts hemresor med kollektivtrafik varje vecka och boendekostnader upp till 13% av prisbasbeloppet</w:t>
      </w:r>
      <w:r>
        <w:rPr>
          <w:color w:val="FF00FF"/>
        </w:rPr>
        <w:t xml:space="preserve">. </w:t>
      </w:r>
    </w:p>
    <w:p w:rsidR="005F4D90" w:rsidRDefault="00FC37D1">
      <w:r>
        <w:t>SYLF Blekinge har tillsammans med BLF drivit frågan kring övertid för ST-läkare. Det har skett fortlöpande möten och överenskommits om att nya ST-läkare erbjuds övertidsersättning som standard vid anställning.</w:t>
      </w:r>
      <w:r>
        <w:t xml:space="preserve"> </w:t>
      </w:r>
      <w:r w:rsidR="00887DDF">
        <w:t xml:space="preserve">Befintliga. ST-kontrakt kommer inte ändras där finns för individen möjlighet till omförhandling årligen. </w:t>
      </w:r>
      <w:r>
        <w:t xml:space="preserve"> </w:t>
      </w:r>
    </w:p>
    <w:p w:rsidR="005F4D90" w:rsidRDefault="00FC37D1">
      <w:r>
        <w:t xml:space="preserve">Vi har bevakat rekrytering av ny ST studierektor. </w:t>
      </w:r>
    </w:p>
    <w:p w:rsidR="005F4D90" w:rsidRDefault="005F4D90"/>
    <w:p w:rsidR="005F4D90" w:rsidRDefault="00FC37D1">
      <w:pPr>
        <w:rPr>
          <w:b/>
        </w:rPr>
      </w:pPr>
      <w:r>
        <w:rPr>
          <w:b/>
        </w:rPr>
        <w:t>BT</w:t>
      </w:r>
    </w:p>
    <w:p w:rsidR="005F4D90" w:rsidRDefault="00FC37D1">
      <w:r>
        <w:t>Under vårens rekrytering av BT-läkare deltog representanter från SYLF Blekinge i intervjuerna men inte i urvalsprocessen. I samtal med arbetsgivar</w:t>
      </w:r>
      <w:r>
        <w:t>en framfördes önskan att bjudas in till urvalsdiskussionen också och under höstens rekrytering blev SYLF Blekinge inbjudna till både urval och intervjuer men kunde tyvärr inte delta under intervjuerna.</w:t>
      </w:r>
    </w:p>
    <w:p w:rsidR="005F4D90" w:rsidRDefault="00FC37D1">
      <w:r>
        <w:t>Björn Gunnarsson har föreläst för styrelsen angående B</w:t>
      </w:r>
      <w:r>
        <w:t xml:space="preserve">T och dess framtida svårigheter vid implementeringen av fullskalig sådan. </w:t>
      </w:r>
    </w:p>
    <w:p w:rsidR="005F4D90" w:rsidRDefault="00FC37D1">
      <w:r>
        <w:t xml:space="preserve">Vi har bevakat rekrytering av en ny BT-studierektor. </w:t>
      </w:r>
    </w:p>
    <w:p w:rsidR="005F4D90" w:rsidRDefault="005F4D90"/>
    <w:p w:rsidR="005F4D90" w:rsidRDefault="00FC37D1">
      <w:pPr>
        <w:rPr>
          <w:b/>
        </w:rPr>
      </w:pPr>
      <w:r>
        <w:rPr>
          <w:b/>
        </w:rPr>
        <w:t>Lönerådgivning, löneöversyn och löneförhandling</w:t>
      </w:r>
    </w:p>
    <w:p w:rsidR="005F4D90" w:rsidRDefault="00FC37D1">
      <w:r>
        <w:t>SYLF Blekinge har under året löneförhandlat om löner för AT-läkare och underlä</w:t>
      </w:r>
      <w:r>
        <w:t xml:space="preserve">kare innan AT. Förhandlingen resulterade i att AT-läkarnas löner tills vidare kommer att höjas i nivå med märket. Detta gav en löneförhöjning under året på 1200kr. Det togs även beslut att underläkare före AT ska ha en lön motsvarande löner AT-lönen minus </w:t>
      </w:r>
      <w:r>
        <w:t>5000kr och därmed kommer också den justeras årligen i nivå med märket.</w:t>
      </w:r>
    </w:p>
    <w:p w:rsidR="005F4D90" w:rsidRDefault="00FC37D1">
      <w:r>
        <w:t xml:space="preserve">Ny förhandling sker vid behov. </w:t>
      </w:r>
    </w:p>
    <w:p w:rsidR="005F4D90" w:rsidRDefault="00FC37D1">
      <w:r>
        <w:t xml:space="preserve">Frågan avseende löneförhöjning för AT-läkare som förlänger sin AT </w:t>
      </w:r>
      <w:r w:rsidR="00887DDF">
        <w:t>pga.</w:t>
      </w:r>
      <w:r>
        <w:t xml:space="preserve"> forskning har lyfts men ett beslut är inte taget.</w:t>
      </w:r>
    </w:p>
    <w:p w:rsidR="005F4D90" w:rsidRDefault="00FC37D1">
      <w:r>
        <w:t xml:space="preserve">SYLF Blekinge har bett om att få </w:t>
      </w:r>
      <w:r>
        <w:t xml:space="preserve">förhandla ingångslöner för fristående BT-läkare men beslut är inte taget. Vi fortsätter att följa BT-läkarnas löneutveckling. </w:t>
      </w:r>
    </w:p>
    <w:p w:rsidR="005F4D90" w:rsidRDefault="00FC37D1">
      <w:r>
        <w:t>Vi har under året erbjudit lönerådgivning vilket har nyttjats av flertalet blivande ST-läkare. Representant ur SYLF Blekinges sty</w:t>
      </w:r>
      <w:r>
        <w:t xml:space="preserve">relse har deltagit i centrala förhandlingar tillsammans med BLF. </w:t>
      </w:r>
    </w:p>
    <w:p w:rsidR="005F4D90" w:rsidRDefault="00FC37D1">
      <w:r>
        <w:t>Vi har i möte med BLF lyft medlemmarnas önskemål om ökad jourersättning och storhelgstillägg. Fortsatt arbete kring detta sker under 2025.</w:t>
      </w:r>
    </w:p>
    <w:p w:rsidR="005F4D90" w:rsidRDefault="005F4D90">
      <w:pPr>
        <w:pageBreakBefore/>
        <w:rPr>
          <w:color w:val="FF00FF"/>
        </w:rPr>
      </w:pPr>
    </w:p>
    <w:p w:rsidR="005F4D90" w:rsidRDefault="00FC37D1">
      <w:pPr>
        <w:rPr>
          <w:b/>
        </w:rPr>
      </w:pPr>
      <w:r>
        <w:rPr>
          <w:b/>
        </w:rPr>
        <w:t xml:space="preserve">Sociala aktiviteter </w:t>
      </w:r>
    </w:p>
    <w:p w:rsidR="005F4D90" w:rsidRDefault="00FC37D1">
      <w:pPr>
        <w:rPr>
          <w:color w:val="FF00FF"/>
        </w:rPr>
      </w:pPr>
      <w:r>
        <w:t>Vi har under året haft organi</w:t>
      </w:r>
      <w:r>
        <w:t xml:space="preserve">serat 5 tillfällen med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för våra medlemmar. 2 av dessa var enbart för AT-, BT- och underläkare och 2 </w:t>
      </w:r>
      <w:r>
        <w:t xml:space="preserve">för ST-läkare. Vi </w:t>
      </w:r>
      <w:bookmarkStart w:id="0" w:name="_GoBack"/>
      <w:bookmarkEnd w:id="0"/>
      <w:r>
        <w:t>har haft teman såsom ”lönesättning och rådgivning”, ”handledning” och ”att komma hem i tid”.</w:t>
      </w:r>
      <w:r>
        <w:rPr>
          <w:color w:val="FF00FF"/>
        </w:rPr>
        <w:t xml:space="preserve"> </w:t>
      </w:r>
    </w:p>
    <w:p w:rsidR="005F4D90" w:rsidRDefault="00FC37D1">
      <w:r>
        <w:t>Som tidigare år har vi anordnat</w:t>
      </w:r>
      <w:r>
        <w:t xml:space="preserve"> fadderprojektet för våra underläkare under sommaren. För dessa anordnades även en grillkväll. </w:t>
      </w:r>
    </w:p>
    <w:p w:rsidR="005F4D90" w:rsidRDefault="00FC37D1">
      <w:r>
        <w:t>SYLF-festen gick av stapeln 7/12, ca 50 personer deltog.</w:t>
      </w:r>
    </w:p>
    <w:p w:rsidR="005F4D90" w:rsidRDefault="00FC37D1">
      <w:r>
        <w:t xml:space="preserve">Vi har även fortsatt organisera volleyboll </w:t>
      </w:r>
      <w:proofErr w:type="gramStart"/>
      <w:r>
        <w:t>1-2</w:t>
      </w:r>
      <w:proofErr w:type="gramEnd"/>
      <w:r>
        <w:t xml:space="preserve"> gånger per vecka. </w:t>
      </w:r>
    </w:p>
    <w:p w:rsidR="005F4D90" w:rsidRDefault="00FC37D1">
      <w:r>
        <w:t xml:space="preserve">En lunchföreläsning “tolka din </w:t>
      </w:r>
      <w:proofErr w:type="spellStart"/>
      <w:r>
        <w:t>lönespec</w:t>
      </w:r>
      <w:proofErr w:type="spellEnd"/>
      <w:r>
        <w:t xml:space="preserve">” anordnades tillsammans med BLF den 5:e december med en bra uppslutning av både SYLF:s och BLF:s medlemmar. </w:t>
      </w:r>
    </w:p>
    <w:p w:rsidR="005F4D90" w:rsidRDefault="005F4D90">
      <w:bookmarkStart w:id="1" w:name="_2z4pkkbi65p7" w:colFirst="0" w:colLast="0"/>
      <w:bookmarkEnd w:id="1"/>
    </w:p>
    <w:p w:rsidR="005F4D90" w:rsidRDefault="00FC37D1">
      <w:pPr>
        <w:pStyle w:val="Rubrik3"/>
      </w:pPr>
      <w:r>
        <w:t xml:space="preserve">Handledarpris </w:t>
      </w:r>
    </w:p>
    <w:p w:rsidR="005F4D90" w:rsidRDefault="00FC37D1">
      <w:r>
        <w:t xml:space="preserve">Till årets handledarpris fick vi in 40 nomineringar. Vi informerade om priset på hemsidan, </w:t>
      </w:r>
      <w:r>
        <w:t xml:space="preserve">i nyhetsbrev, via mail, på sociala medier och på AT-läkarnas </w:t>
      </w:r>
      <w:proofErr w:type="spellStart"/>
      <w:r>
        <w:t>APT</w:t>
      </w:r>
      <w:proofErr w:type="spellEnd"/>
      <w:r>
        <w:t xml:space="preserve">. Man har kunnat nominera via ett </w:t>
      </w:r>
      <w:proofErr w:type="spellStart"/>
      <w:r>
        <w:t>google</w:t>
      </w:r>
      <w:proofErr w:type="spellEnd"/>
      <w:r>
        <w:t xml:space="preserve">-formulär samt på papper. Priset delades ut till Torgny </w:t>
      </w:r>
      <w:proofErr w:type="spellStart"/>
      <w:r>
        <w:t>Elmrot</w:t>
      </w:r>
      <w:proofErr w:type="spellEnd"/>
      <w:r>
        <w:t xml:space="preserve"> på Bräkne-Hoby vårdcentral och till Amanda Ådahl </w:t>
      </w:r>
      <w:proofErr w:type="spellStart"/>
      <w:r>
        <w:t>Rise</w:t>
      </w:r>
      <w:proofErr w:type="spellEnd"/>
      <w:r>
        <w:t xml:space="preserve"> på psykiatrin.</w:t>
      </w:r>
    </w:p>
    <w:p w:rsidR="005F4D90" w:rsidRDefault="005F4D90"/>
    <w:p w:rsidR="005F4D90" w:rsidRDefault="00FC37D1">
      <w:pPr>
        <w:pStyle w:val="Rubrik3"/>
      </w:pPr>
      <w:r>
        <w:t xml:space="preserve">Kontakter med SYLF </w:t>
      </w:r>
      <w:r>
        <w:t>centralt, Sveriges läkarförbund och Blekinge läkarförening</w:t>
      </w:r>
    </w:p>
    <w:p w:rsidR="005F4D90" w:rsidRDefault="00FC37D1">
      <w:r>
        <w:t xml:space="preserve">Styrelsen har medverkat i det nationella arbetet genom remissvar, fullmäktigemöten samt nationellt representantskap. Vid SYLF:s fullmäktige 2024 deltog Ana </w:t>
      </w:r>
      <w:proofErr w:type="spellStart"/>
      <w:r>
        <w:t>Pejic</w:t>
      </w:r>
      <w:proofErr w:type="spellEnd"/>
      <w:r>
        <w:t>.</w:t>
      </w:r>
    </w:p>
    <w:p w:rsidR="005F4D90" w:rsidRDefault="00FC37D1">
      <w:r>
        <w:t xml:space="preserve">SYLF:s nationella representantskap 2024 skedde under oktober i Stockholm. Blekinge representerades av Julia Back och Jenny </w:t>
      </w:r>
      <w:proofErr w:type="spellStart"/>
      <w:r>
        <w:t>Örnblom</w:t>
      </w:r>
      <w:proofErr w:type="spellEnd"/>
      <w:r>
        <w:t xml:space="preserve">. På ordförandekonferensen deltog Ana </w:t>
      </w:r>
      <w:proofErr w:type="spellStart"/>
      <w:r>
        <w:t>Pejic</w:t>
      </w:r>
      <w:proofErr w:type="spellEnd"/>
      <w:r>
        <w:t xml:space="preserve">. </w:t>
      </w:r>
    </w:p>
    <w:p w:rsidR="005F4D90" w:rsidRDefault="00FC37D1">
      <w:r>
        <w:t xml:space="preserve">Vid årets möte diskuterades mest </w:t>
      </w:r>
      <w:proofErr w:type="gramStart"/>
      <w:r>
        <w:t>SYLFs</w:t>
      </w:r>
      <w:proofErr w:type="gramEnd"/>
      <w:r>
        <w:t xml:space="preserve"> fokusfrågor tillsammans med lönecoachning</w:t>
      </w:r>
      <w:r>
        <w:t xml:space="preserve"> samt BT-frågor. </w:t>
      </w:r>
    </w:p>
    <w:p w:rsidR="005F4D90" w:rsidRDefault="00FC37D1">
      <w:r>
        <w:t xml:space="preserve">SYLF har representerats i förhandlingsdelegationen av Julia Back. </w:t>
      </w:r>
    </w:p>
    <w:p w:rsidR="005F4D90" w:rsidRDefault="00FC37D1">
      <w:r>
        <w:t xml:space="preserve">Ordförande Ana </w:t>
      </w:r>
      <w:proofErr w:type="spellStart"/>
      <w:r>
        <w:t>Pejic</w:t>
      </w:r>
      <w:proofErr w:type="spellEnd"/>
      <w:r>
        <w:t xml:space="preserve"> har deltagit vid </w:t>
      </w:r>
      <w:proofErr w:type="gramStart"/>
      <w:r>
        <w:t>BLFs</w:t>
      </w:r>
      <w:proofErr w:type="gramEnd"/>
      <w:r>
        <w:t xml:space="preserve"> internat och flera möten under året. </w:t>
      </w:r>
    </w:p>
    <w:p w:rsidR="005F4D90" w:rsidRDefault="005F4D90"/>
    <w:p w:rsidR="005F4D90" w:rsidRDefault="00FC37D1">
      <w:pPr>
        <w:pStyle w:val="Rubrik3"/>
        <w:rPr>
          <w:i/>
        </w:rPr>
      </w:pPr>
      <w:r>
        <w:t>Kontakt med medlemmarna</w:t>
      </w:r>
    </w:p>
    <w:p w:rsidR="005F4D90" w:rsidRDefault="00FC37D1">
      <w:r>
        <w:t>Som vanligt har nyhetsbrev skickats ut till medlemmarna med infor</w:t>
      </w:r>
      <w:r>
        <w:t xml:space="preserve">mation om styrelsens verksamhet. SYLF Blekinge har en </w:t>
      </w:r>
      <w:proofErr w:type="spellStart"/>
      <w:r>
        <w:t>facebooksida</w:t>
      </w:r>
      <w:proofErr w:type="spellEnd"/>
      <w:r>
        <w:t xml:space="preserve"> och ett </w:t>
      </w:r>
      <w:proofErr w:type="spellStart"/>
      <w:r>
        <w:t>instagramkonto</w:t>
      </w:r>
      <w:proofErr w:type="spellEnd"/>
      <w:r>
        <w:t xml:space="preserve"> för att öka kommunikationen med medlemmarna. SYLF Blekinges hemsida har uppdaterats, både innehålls- och designmässigt.  </w:t>
      </w:r>
    </w:p>
    <w:p w:rsidR="005F4D90" w:rsidRDefault="005F4D90"/>
    <w:p w:rsidR="005F4D90" w:rsidRDefault="005F4D90"/>
    <w:p w:rsidR="005F4D90" w:rsidRDefault="00FC37D1">
      <w:r>
        <w:t>För styrelsen, SYLF Blekinge</w:t>
      </w:r>
    </w:p>
    <w:p w:rsidR="005F4D90" w:rsidRDefault="005F4D90"/>
    <w:p w:rsidR="005F4D90" w:rsidRDefault="00FC37D1">
      <w:r>
        <w:t xml:space="preserve">Ana </w:t>
      </w:r>
      <w:proofErr w:type="spellStart"/>
      <w:r>
        <w:t>Pejic</w:t>
      </w:r>
      <w:proofErr w:type="spellEnd"/>
      <w:r>
        <w:t>, o</w:t>
      </w:r>
      <w:r>
        <w:t>rdförande</w:t>
      </w:r>
    </w:p>
    <w:p w:rsidR="005F4D90" w:rsidRDefault="00FC37D1">
      <w:pPr>
        <w:rPr>
          <w:highlight w:val="yellow"/>
        </w:rPr>
      </w:pPr>
      <w:r>
        <w:t>Karlskrona, 2024-12-03</w:t>
      </w:r>
    </w:p>
    <w:sectPr w:rsidR="005F4D90">
      <w:headerReference w:type="default" r:id="rId6"/>
      <w:footerReference w:type="default" r:id="rId7"/>
      <w:pgSz w:w="11906" w:h="16838"/>
      <w:pgMar w:top="2336" w:right="1417" w:bottom="1417" w:left="23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7D1" w:rsidRDefault="00FC37D1">
      <w:pPr>
        <w:spacing w:after="0"/>
      </w:pPr>
      <w:r>
        <w:separator/>
      </w:r>
    </w:p>
  </w:endnote>
  <w:endnote w:type="continuationSeparator" w:id="0">
    <w:p w:rsidR="00FC37D1" w:rsidRDefault="00FC37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D90" w:rsidRDefault="00FC37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1"/>
        <w:szCs w:val="21"/>
      </w:rPr>
    </w:pPr>
    <w:r>
      <w:rPr>
        <w:color w:val="000000"/>
        <w:sz w:val="21"/>
        <w:szCs w:val="21"/>
      </w:rPr>
      <w:t xml:space="preserve">Sida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887DDF">
      <w:rPr>
        <w:color w:val="000000"/>
        <w:sz w:val="18"/>
        <w:szCs w:val="18"/>
      </w:rPr>
      <w:fldChar w:fldCharType="separate"/>
    </w:r>
    <w:r w:rsidR="00887DDF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21"/>
        <w:szCs w:val="21"/>
      </w:rPr>
      <w:t xml:space="preserve"> av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 w:rsidR="00887DDF">
      <w:rPr>
        <w:color w:val="000000"/>
        <w:sz w:val="18"/>
        <w:szCs w:val="18"/>
      </w:rPr>
      <w:fldChar w:fldCharType="separate"/>
    </w:r>
    <w:r w:rsidR="00887DDF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:rsidR="005F4D90" w:rsidRDefault="005F4D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7D1" w:rsidRDefault="00FC37D1">
      <w:pPr>
        <w:spacing w:after="0"/>
      </w:pPr>
      <w:r>
        <w:separator/>
      </w:r>
    </w:p>
  </w:footnote>
  <w:footnote w:type="continuationSeparator" w:id="0">
    <w:p w:rsidR="00FC37D1" w:rsidRDefault="00FC37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D90" w:rsidRDefault="00FC37D1">
    <w:pPr>
      <w:rPr>
        <w:rFonts w:ascii="Arial Black" w:eastAsia="Arial Black" w:hAnsi="Arial Black" w:cs="Arial Black"/>
        <w:smallCaps/>
      </w:rPr>
    </w:pP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-819149</wp:posOffset>
          </wp:positionH>
          <wp:positionV relativeFrom="paragraph">
            <wp:posOffset>47625</wp:posOffset>
          </wp:positionV>
          <wp:extent cx="2768600" cy="850356"/>
          <wp:effectExtent l="0" t="0" r="0" b="0"/>
          <wp:wrapNone/>
          <wp:docPr id="1" name="image1.jpg" descr="Logotyp utan text mind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typ utan text mindr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8600" cy="8503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8149" w:type="dxa"/>
      <w:tblInd w:w="-70" w:type="dxa"/>
      <w:tblLayout w:type="fixed"/>
      <w:tblLook w:val="0000" w:firstRow="0" w:lastRow="0" w:firstColumn="0" w:lastColumn="0" w:noHBand="0" w:noVBand="0"/>
    </w:tblPr>
    <w:tblGrid>
      <w:gridCol w:w="4555"/>
      <w:gridCol w:w="3594"/>
    </w:tblGrid>
    <w:tr w:rsidR="005F4D90">
      <w:trPr>
        <w:trHeight w:val="380"/>
      </w:trPr>
      <w:tc>
        <w:tcPr>
          <w:tcW w:w="4555" w:type="dxa"/>
        </w:tcPr>
        <w:p w:rsidR="005F4D90" w:rsidRDefault="005F4D90">
          <w:pPr>
            <w:jc w:val="right"/>
            <w:rPr>
              <w:i/>
            </w:rPr>
          </w:pPr>
        </w:p>
      </w:tc>
      <w:tc>
        <w:tcPr>
          <w:tcW w:w="3594" w:type="dxa"/>
        </w:tcPr>
        <w:p w:rsidR="005F4D90" w:rsidRDefault="00FC37D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rPr>
              <w:smallCaps/>
              <w:color w:val="000000"/>
              <w:sz w:val="21"/>
              <w:szCs w:val="21"/>
            </w:rPr>
          </w:pPr>
          <w:r>
            <w:rPr>
              <w:smallCaps/>
              <w:color w:val="000000"/>
              <w:sz w:val="21"/>
              <w:szCs w:val="21"/>
            </w:rPr>
            <w:t>SYLF Blekinges Styrelse</w:t>
          </w:r>
        </w:p>
        <w:p w:rsidR="005F4D90" w:rsidRDefault="00FC37D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rPr>
              <w:smallCaps/>
              <w:color w:val="000000"/>
              <w:sz w:val="21"/>
              <w:szCs w:val="21"/>
            </w:rPr>
          </w:pPr>
          <w:r>
            <w:rPr>
              <w:color w:val="000000"/>
              <w:sz w:val="20"/>
              <w:szCs w:val="20"/>
            </w:rPr>
            <w:t>Verksamhetsberättelse 20</w:t>
          </w:r>
          <w:r>
            <w:rPr>
              <w:sz w:val="20"/>
              <w:szCs w:val="20"/>
            </w:rPr>
            <w:t>24</w:t>
          </w:r>
        </w:p>
        <w:p w:rsidR="005F4D90" w:rsidRDefault="005F4D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rPr>
              <w:color w:val="000000"/>
              <w:sz w:val="20"/>
              <w:szCs w:val="20"/>
            </w:rPr>
          </w:pPr>
        </w:p>
      </w:tc>
    </w:tr>
  </w:tbl>
  <w:p w:rsidR="005F4D90" w:rsidRDefault="005F4D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D90"/>
    <w:rsid w:val="005F4D90"/>
    <w:rsid w:val="00887DDF"/>
    <w:rsid w:val="00FC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93E677"/>
  <w15:docId w15:val="{385885C4-F719-5348-8DC1-81511188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="Garamond" w:hAnsi="Garamond" w:cs="Garamond"/>
        <w:sz w:val="24"/>
        <w:szCs w:val="24"/>
        <w:lang w:val="sv-SE" w:eastAsia="sv-SE" w:bidi="ar-SA"/>
      </w:rPr>
    </w:rPrDefault>
    <w:pPrDefault>
      <w:pPr>
        <w:tabs>
          <w:tab w:val="left" w:pos="425"/>
          <w:tab w:val="left" w:pos="1276"/>
          <w:tab w:val="left" w:pos="1418"/>
          <w:tab w:val="left" w:pos="5245"/>
        </w:tabs>
        <w:spacing w:after="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outlineLvl w:val="0"/>
    </w:pPr>
    <w:rPr>
      <w:rFonts w:ascii="Arial Black" w:eastAsia="Arial Black" w:hAnsi="Arial Black" w:cs="Arial Black"/>
      <w:sz w:val="28"/>
      <w:szCs w:val="2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spacing w:before="180"/>
      <w:outlineLvl w:val="1"/>
    </w:pPr>
    <w:rPr>
      <w:rFonts w:ascii="Arial" w:eastAsia="Arial" w:hAnsi="Arial" w:cs="Arial"/>
      <w:b/>
    </w:rPr>
  </w:style>
  <w:style w:type="paragraph" w:styleId="Rubrik3">
    <w:name w:val="heading 3"/>
    <w:basedOn w:val="Normal"/>
    <w:next w:val="Normal"/>
    <w:uiPriority w:val="9"/>
    <w:unhideWhenUsed/>
    <w:qFormat/>
    <w:pPr>
      <w:keepNext/>
      <w:spacing w:before="120" w:after="0"/>
      <w:outlineLvl w:val="2"/>
    </w:pPr>
    <w:rPr>
      <w:b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951</Words>
  <Characters>5044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2024-12-15T16:45:00Z</dcterms:created>
  <dcterms:modified xsi:type="dcterms:W3CDTF">2024-12-15T16:48:00Z</dcterms:modified>
</cp:coreProperties>
</file>